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50003137404a01" w:history="1">
              <w:r>
                <w:rPr>
                  <w:rStyle w:val="Hyperlink"/>
                </w:rPr>
                <w:t>2026-2032年全球与中国通用模块电源行业研究及发展前景报告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50003137404a01" w:history="1">
              <w:r>
                <w:rPr>
                  <w:rStyle w:val="Hyperlink"/>
                </w:rPr>
                <w:t>2026-2032年全球与中国通用模块电源行业研究及发展前景报告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50003137404a01" w:history="1">
                <w:r>
                  <w:rPr>
                    <w:rStyle w:val="Hyperlink"/>
                  </w:rPr>
                  <w:t>https://www.20087.com/5/29/TongYongMoKuaiDianYuanFaZhanQianJing.html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模块电源凭借标准化接口、即插即用特性及高可靠性，已成为通信基站、工业控制、医疗设备及测试仪器等领域的主流供电解决方案。通用模块电源普遍采用高频开关拓扑（如LLC谐振、移相全桥）结合同步整流技术，以实现高效率与高功率密度。输入输出规格方面，覆盖宽范围交流或直流输入（如85–264VAC、9–36VDC），输出则提供单路或多路隔离稳压，满足不同负载需求。行业对通用模块电源的要求不仅限于电气性能，还包括EMC合规性、过载保护机制、远程监控能力（如PMBus接口）及极端温度下的稳定运行。通用模块电源企业通过平台化设计策略，衍生出覆盖数十瓦至数千瓦功率段的系列产品，兼顾开发复用性与市场响应速度。</w:t>
      </w:r>
      <w:r>
        <w:rPr>
          <w:rFonts w:hint="eastAsia"/>
        </w:rPr>
        <w:br/>
      </w:r>
      <w:r>
        <w:rPr>
          <w:rFonts w:hint="eastAsia"/>
        </w:rPr>
        <w:t>　　未来，通用模块电源将加速向智能化、绿色化与高度集成化方向发展。在智能化方面，内置数字控制环路与状态监测功能将成为标配，支持实时效率优化、故障预警及远程固件升级，契合工业4.0对设备可维护性的要求。绿色化趋势则体现在更高转换效率（逼近理论极限）、无铅环保材料应用及全生命周期碳足迹管理。此外，随着分布式能源与微电网兴起，具备双向能量流动能力的模块电源将崭露头角，支持储能系统充放电与电网互动。在物理形态上，3D封装与先进散热技术（如液冷兼容设计）将推动功率密度进一步提升，而标准化组织（如DOSA、POLA）的持续演进也将促进跨厂商产品的互换性与系统集成便利性，巩固通用模块电源在多元化应用场景中的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50003137404a01" w:history="1">
        <w:r>
          <w:rPr>
            <w:rStyle w:val="Hyperlink"/>
          </w:rPr>
          <w:t>2026-2032年全球与中国通用模块电源行业研究及发展前景报告</w:t>
        </w:r>
      </w:hyperlink>
      <w:r>
        <w:rPr>
          <w:rFonts w:hint="eastAsia"/>
        </w:rPr>
        <w:t>》系统分析了通用模块电源行业的市场规模、供需动态及竞争格局，重点评估了主要通用模块电源企业的经营表现，并对通用模块电源行业未来发展趋势进行了科学预测。报告结合通用模块电源技术现状与SWOT分析，揭示了市场机遇与潜在风险。市场调研网发布的《</w:t>
      </w:r>
      <w:hyperlink r:id="Re450003137404a01" w:history="1">
        <w:r>
          <w:rPr>
            <w:rStyle w:val="Hyperlink"/>
          </w:rPr>
          <w:t>2026-2032年全球与中国通用模块电源行业研究及发展前景报告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按产品类型细分，全球通用模块电源市场规模2021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交流-直流</w:t>
      </w:r>
      <w:r>
        <w:rPr>
          <w:rFonts w:hint="eastAsia"/>
        </w:rPr>
        <w:br/>
      </w:r>
      <w:r>
        <w:rPr>
          <w:rFonts w:hint="eastAsia"/>
        </w:rPr>
        <w:t>　　　　1.3.3 直流-直流</w:t>
      </w:r>
      <w:r>
        <w:rPr>
          <w:rFonts w:hint="eastAsia"/>
        </w:rPr>
        <w:br/>
      </w:r>
      <w:r>
        <w:rPr>
          <w:rFonts w:hint="eastAsia"/>
        </w:rPr>
        <w:t>　　　　1.3.4 直流-交流</w:t>
      </w:r>
      <w:r>
        <w:rPr>
          <w:rFonts w:hint="eastAsia"/>
        </w:rPr>
        <w:br/>
      </w:r>
      <w:r>
        <w:rPr>
          <w:rFonts w:hint="eastAsia"/>
        </w:rPr>
        <w:t>　　　　1.3.5 交流-交流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按应用细分，全球通用模块电源市场规模2021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通讯</w:t>
      </w:r>
      <w:r>
        <w:rPr>
          <w:rFonts w:hint="eastAsia"/>
        </w:rPr>
        <w:br/>
      </w:r>
      <w:r>
        <w:rPr>
          <w:rFonts w:hint="eastAsia"/>
        </w:rPr>
        <w:t>　　　　1.4.3 军工</w:t>
      </w:r>
      <w:r>
        <w:rPr>
          <w:rFonts w:hint="eastAsia"/>
        </w:rPr>
        <w:br/>
      </w:r>
      <w:r>
        <w:rPr>
          <w:rFonts w:hint="eastAsia"/>
        </w:rPr>
        <w:t>　　　　1.4.4 医疗</w:t>
      </w:r>
      <w:r>
        <w:rPr>
          <w:rFonts w:hint="eastAsia"/>
        </w:rPr>
        <w:br/>
      </w:r>
      <w:r>
        <w:rPr>
          <w:rFonts w:hint="eastAsia"/>
        </w:rPr>
        <w:t>　　　　1.4.5 工控</w:t>
      </w:r>
      <w:r>
        <w:rPr>
          <w:rFonts w:hint="eastAsia"/>
        </w:rPr>
        <w:br/>
      </w:r>
      <w:r>
        <w:rPr>
          <w:rFonts w:hint="eastAsia"/>
        </w:rPr>
        <w:t>　　　　1.4.6 光电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通用模块电源行业发展总体概况</w:t>
      </w:r>
      <w:r>
        <w:rPr>
          <w:rFonts w:hint="eastAsia"/>
        </w:rPr>
        <w:br/>
      </w:r>
      <w:r>
        <w:rPr>
          <w:rFonts w:hint="eastAsia"/>
        </w:rPr>
        <w:t>　　　　1.5.2 通用模块电源行业发展主要特点</w:t>
      </w:r>
      <w:r>
        <w:rPr>
          <w:rFonts w:hint="eastAsia"/>
        </w:rPr>
        <w:br/>
      </w:r>
      <w:r>
        <w:rPr>
          <w:rFonts w:hint="eastAsia"/>
        </w:rPr>
        <w:t>　　　　1.5.3 通用模块电源行业发展影响因素</w:t>
      </w:r>
      <w:r>
        <w:rPr>
          <w:rFonts w:hint="eastAsia"/>
        </w:rPr>
        <w:br/>
      </w:r>
      <w:r>
        <w:rPr>
          <w:rFonts w:hint="eastAsia"/>
        </w:rPr>
        <w:t>　　　　1.5.3 .1 通用模块电源有利因素</w:t>
      </w:r>
      <w:r>
        <w:rPr>
          <w:rFonts w:hint="eastAsia"/>
        </w:rPr>
        <w:br/>
      </w:r>
      <w:r>
        <w:rPr>
          <w:rFonts w:hint="eastAsia"/>
        </w:rPr>
        <w:t>　　　　1.5.3 .2 通用模块电源不利因素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全球市场，近三年通用模块电源主要企业占有率及排名（按销量）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通用模块电源主要企业在国际市场占有率（按销量，2023-2026）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2025年通用模块电源主要企业在国际市场排名（按销量）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全球市场主要企业通用模块电源销量（2023-2026）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全球市场，近三年通用模块电源主要企业占有率及排名（按收入）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通用模块电源主要企业在国际市场占有率（按收入，2023-2026）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2025年通用模块电源主要企业在国际市场排名（按收入）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全球市场主要企业通用模块电源销售收入（2023-2026）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全球市场主要企业通用模块电源销售价格（2023-2026）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中国市场，近三年通用模块电源主要企业占有率及排名（按销量）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通用模块电源主要企业在中国市场占有率（按销量，2023-2026）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2025年通用模块电源主要企业在中国市场排名（按销量）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中国市场主要企业通用模块电源销量（2023-2026）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中国市场，近三年通用模块电源主要企业占有率及排名（按收入）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通用模块电源主要企业在中国市场占有率（按收入，2023-2026）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2025年通用模块电源主要企业在中国市场排名（按收入）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中国市场主要企业通用模块电源销售收入（2023-2026）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全球主要厂商通用模块电源总部及产地分布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全球主要厂商成立时间及通用模块电源商业化日期</w:t>
      </w:r>
      <w:r>
        <w:rPr>
          <w:rFonts w:hint="eastAsia"/>
        </w:rPr>
        <w:br/>
      </w:r>
      <w:r>
        <w:rPr>
          <w:rFonts w:hint="eastAsia"/>
        </w:rPr>
        <w:t>　　2.8 全球主要厂商通用模块电源产品类型及应用</w:t>
      </w:r>
      <w:r>
        <w:rPr>
          <w:rFonts w:hint="eastAsia"/>
        </w:rPr>
        <w:br/>
      </w:r>
      <w:r>
        <w:rPr>
          <w:rFonts w:hint="eastAsia"/>
        </w:rPr>
        <w:t>　　2.9 通用模块电源行业集中度、竞争程度分析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通用模块电源行业集中度分析：2025年全球Top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全球通用模块电源第一梯队、第二梯队和第三梯队生产商（品牌）及市场份额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全球通用模块电源总体规模分析</w:t>
      </w:r>
      <w:r>
        <w:rPr>
          <w:rFonts w:hint="eastAsia"/>
        </w:rPr>
        <w:br/>
      </w:r>
      <w:r>
        <w:rPr>
          <w:rFonts w:hint="eastAsia"/>
        </w:rPr>
        <w:t>　　3.1 全球通用模块电源供需现状及预测（2021-2032）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全球通用模块电源产能、产量、产能利用率及发展趋势（2021-2032）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全球通用模块电源产量、需求量及发展趋势（2021-2032）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全球主要地区通用模块电源产量及发展趋势（2021-2032）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全球主要地区通用模块电源产量（2021-2026）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全球主要地区通用模块电源产量（2027-2032）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全球主要地区通用模块电源产量市场份额（2021-2032）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中国通用模块电源供需现状及预测（2021-2032）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中国通用模块电源产能、产量、产能利用率及发展趋势（2021-2032）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中国通用模块电源产量、市场需求量及发展趋势（2021-2032）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中国市场通用模块电源进出口（2021-2032）</w:t>
      </w:r>
      <w:r>
        <w:rPr>
          <w:rFonts w:hint="eastAsia"/>
        </w:rPr>
        <w:br/>
      </w:r>
      <w:r>
        <w:rPr>
          <w:rFonts w:hint="eastAsia"/>
        </w:rPr>
        <w:t>　　3.4 全球通用模块电源销量及销售额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全球市场通用模块电源销售额（2021-2032）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全球市场通用模块电源销量（2021-2032）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全球市场通用模块电源价格趋势（2021-2032）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全球通用模块电源主要地区分析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全球主要地区通用模块电源市场规模分析：2021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全球主要地区通用模块电源销售收入及市场份额（2021-2026）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全球主要地区通用模块电源销售收入预测（2027-2032）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全球主要地区通用模块电源销量分析：2021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全球主要地区通用模块电源销量及市场份额（2021-2026）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全球主要地区通用模块电源销量及市场份额预测（2027-2032）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北美市场通用模块电源销量、收入及增长率（2021-2032）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欧洲市场通用模块电源销量、收入及增长率（2021-2032）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中国市场通用模块电源销量、收入及增长率（2021-2032）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日本市场通用模块电源销量、收入及增长率（2021-2032）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东南亚市场通用模块电源销量、收入及增长率（2021-2032）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印度市场通用模块电源销量、收入及增长率（2021-2032）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南美市场通用模块电源销量、收入及增长率（2021-2032）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中东市场通用模块电源销量、收入及增长率（2021-2032）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重点企业（1）基本信息、通用模块电源生产基地、销售区域、竞争对手及市场地位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通用模块电源产品规格、参数及市场应用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通用模块电源销量、收入、价格及毛利率（2021-2026）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重点企业（2）基本信息、通用模块电源生产基地、销售区域、竞争对手及市场地位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通用模块电源产品规格、参数及市场应用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通用模块电源销量、收入、价格及毛利率（2021-2026）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重点企业（3）基本信息、通用模块电源生产基地、销售区域、竞争对手及市场地位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通用模块电源产品规格、参数及市场应用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通用模块电源销量、收入、价格及毛利率（2021-2026）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重点企业（4）基本信息、通用模块电源生产基地、销售区域、竞争对手及市场地位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通用模块电源产品规格、参数及市场应用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通用模块电源销量、收入、价格及毛利率（2021-2026）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重点企业（5）基本信息、通用模块电源生产基地、销售区域、竞争对手及市场地位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通用模块电源产品规格、参数及市场应用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通用模块电源销量、收入、价格及毛利率（2021-2026）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重点企业（6）基本信息、通用模块电源生产基地、销售区域、竞争对手及市场地位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通用模块电源产品规格、参数及市场应用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通用模块电源销量、收入、价格及毛利率（2021-2026）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重点企业（7）基本信息、通用模块电源生产基地、销售区域、竞争对手及市场地位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通用模块电源产品规格、参数及市场应用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通用模块电源销量、收入、价格及毛利率（2021-2026）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重点企业（8）基本信息、通用模块电源生产基地、销售区域、竞争对手及市场地位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通用模块电源产品规格、参数及市场应用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通用模块电源销量、收入、价格及毛利率（2021-2026）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重点企业（9）基本信息、通用模块电源生产基地、销售区域、竞争对手及市场地位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通用模块电源产品规格、参数及市场应用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通用模块电源销量、收入、价格及毛利率（2021-2026）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重点企业（10）基本信息、通用模块电源生产基地、销售区域、竞争对手及市场地位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通用模块电源产品规格、参数及市场应用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通用模块电源销量、收入、价格及毛利率（2021-2026）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重点企业（11）基本信息、通用模块电源生产基地、销售区域、竞争对手及市场地位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通用模块电源产品规格、参数及市场应用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通用模块电源销量、收入、价格及毛利率（2021-2026）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重点企业（12）基本信息、通用模块电源生产基地、销售区域、竞争对手及市场地位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通用模块电源产品规格、参数及市场应用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通用模块电源销量、收入、价格及毛利率（2021-2026）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重点企业（13）基本信息、通用模块电源生产基地、销售区域、竞争对手及市场地位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通用模块电源产品规格、参数及市场应用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通用模块电源销量、收入、价格及毛利率（2021-2026）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重点企业（14）基本信息、通用模块电源生产基地、销售区域、竞争对手及市场地位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通用模块电源产品规格、参数及市场应用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通用模块电源销量、收入、价格及毛利率（2021-2026）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重点企业（15）基本信息、通用模块电源生产基地、销售区域、竞争对手及市场地位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通用模块电源产品规格、参数及市场应用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通用模块电源销量、收入、价格及毛利率（2021-2026）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重点企业（16）基本信息、通用模块电源生产基地、销售区域、竞争对手及市场地位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通用模块电源产品规格、参数及市场应用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通用模块电源销量、收入、价格及毛利率（2021-2026）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重点企业（17）基本信息、通用模块电源生产基地、销售区域、竞争对手及市场地位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通用模块电源产品规格、参数及市场应用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通用模块电源销量、收入、价格及毛利率（2021-2026）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不同产品类型通用模块电源分析</w:t>
      </w:r>
      <w:r>
        <w:rPr>
          <w:rFonts w:hint="eastAsia"/>
        </w:rPr>
        <w:br/>
      </w:r>
      <w:r>
        <w:rPr>
          <w:rFonts w:hint="eastAsia"/>
        </w:rPr>
        <w:t>　　6.1 全球不同产品类型通用模块电源销量（2021-2032）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全球不同产品类型通用模块电源销量及市场份额（2021-2026）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全球不同产品类型通用模块电源销量预测（2027-2032）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全球不同产品类型通用模块电源收入（2021-2032）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全球不同产品类型通用模块电源收入及市场份额（2021-2026）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全球不同产品类型通用模块电源收入预测（2027-2032）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全球不同产品类型通用模块电源价格走势（2021-2032）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中国不同产品类型通用模块电源销量（2021-2032）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中国不同产品类型通用模块电源销量及市场份额（2021-2026）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中国不同产品类型通用模块电源销量预测（2027-2032）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中国不同产品类型通用模块电源收入（2021-2032）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中国不同产品类型通用模块电源收入及市场份额（2021-2026）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中国不同产品类型通用模块电源收入预测（2027-2032）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不同应用通用模块电源分析</w:t>
      </w:r>
      <w:r>
        <w:rPr>
          <w:rFonts w:hint="eastAsia"/>
        </w:rPr>
        <w:br/>
      </w:r>
      <w:r>
        <w:rPr>
          <w:rFonts w:hint="eastAsia"/>
        </w:rPr>
        <w:t>　　7.1 全球不同应用通用模块电源销量（2021-2032）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全球不同应用通用模块电源销量及市场份额（2021-2026）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全球不同应用通用模块电源销量预测（2027-2032）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全球不同应用通用模块电源收入（2021-2032）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全球不同应用通用模块电源收入及市场份额（2021-2026）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全球不同应用通用模块电源收入预测（2027-2032）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全球不同应用通用模块电源价格走势（2021-2032）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中国不同应用通用模块电源销量（2021-2032）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中国不同应用通用模块电源销量及市场份额（2021-2026）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中国不同应用通用模块电源销量预测（2027-2032）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中国不同应用通用模块电源收入（2021-2032）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中国不同应用通用模块电源收入及市场份额（2021-2026）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中国不同应用通用模块电源收入预测（2027-2032）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通用模块电源行业发展趋势</w:t>
      </w:r>
      <w:r>
        <w:rPr>
          <w:rFonts w:hint="eastAsia"/>
        </w:rPr>
        <w:br/>
      </w:r>
      <w:r>
        <w:rPr>
          <w:rFonts w:hint="eastAsia"/>
        </w:rPr>
        <w:t>　　8.2 通用模块电源行业主要驱动因素</w:t>
      </w:r>
      <w:r>
        <w:rPr>
          <w:rFonts w:hint="eastAsia"/>
        </w:rPr>
        <w:br/>
      </w:r>
      <w:r>
        <w:rPr>
          <w:rFonts w:hint="eastAsia"/>
        </w:rPr>
        <w:t>　　8.3 通用模块电源中国企业SWOT分析</w:t>
      </w:r>
      <w:r>
        <w:rPr>
          <w:rFonts w:hint="eastAsia"/>
        </w:rPr>
        <w:br/>
      </w:r>
      <w:r>
        <w:rPr>
          <w:rFonts w:hint="eastAsia"/>
        </w:rPr>
        <w:t>　　8.4 中国通用模块电源行业政策环境分析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通用模块电源行业产业链简介</w:t>
      </w:r>
      <w:r>
        <w:rPr>
          <w:rFonts w:hint="eastAsia"/>
        </w:rPr>
        <w:br/>
      </w:r>
      <w:r>
        <w:rPr>
          <w:rFonts w:hint="eastAsia"/>
        </w:rPr>
        <w:t>　　　　9.1.1 通用模块电源行业供应链分析</w:t>
      </w:r>
      <w:r>
        <w:rPr>
          <w:rFonts w:hint="eastAsia"/>
        </w:rPr>
        <w:br/>
      </w:r>
      <w:r>
        <w:rPr>
          <w:rFonts w:hint="eastAsia"/>
        </w:rPr>
        <w:t>　　　　9.1.2 通用模块电源主要原料及供应情况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通用模块电源行业采购模式</w:t>
      </w:r>
      <w:r>
        <w:rPr>
          <w:rFonts w:hint="eastAsia"/>
        </w:rPr>
        <w:br/>
      </w:r>
      <w:r>
        <w:rPr>
          <w:rFonts w:hint="eastAsia"/>
        </w:rPr>
        <w:t>　　9.3 通用模块电源行业生产模式</w:t>
      </w:r>
      <w:r>
        <w:rPr>
          <w:rFonts w:hint="eastAsia"/>
        </w:rPr>
        <w:br/>
      </w:r>
      <w:r>
        <w:rPr>
          <w:rFonts w:hint="eastAsia"/>
        </w:rPr>
        <w:t>　　9.4 通用模块电源行业销售模式及销售渠道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[中:智:林]附录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按产品类型细分，全球通用模块电源市场规模2021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按应用细分，全球通用模块电源市场规模（CAGR）2021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通用模块电源行业发展主要特点</w:t>
      </w:r>
      <w:r>
        <w:rPr>
          <w:rFonts w:hint="eastAsia"/>
        </w:rPr>
        <w:br/>
      </w:r>
      <w:r>
        <w:rPr>
          <w:rFonts w:hint="eastAsia"/>
        </w:rPr>
        <w:t>　　表 4： 通用模块电源行业发展有利因素分析</w:t>
      </w:r>
      <w:r>
        <w:rPr>
          <w:rFonts w:hint="eastAsia"/>
        </w:rPr>
        <w:br/>
      </w:r>
      <w:r>
        <w:rPr>
          <w:rFonts w:hint="eastAsia"/>
        </w:rPr>
        <w:t>　　表 5： 通用模块电源行业发展不利因素分析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进入通用模块电源行业壁垒</w:t>
      </w:r>
      <w:r>
        <w:rPr>
          <w:rFonts w:hint="eastAsia"/>
        </w:rPr>
        <w:br/>
      </w:r>
      <w:r>
        <w:rPr>
          <w:rFonts w:hint="eastAsia"/>
        </w:rPr>
        <w:t>　　表 7： 通用模块电源主要企业在国际市场占有率（按销量，2023-2026）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2025年通用模块电源主要企业在国际市场排名（按销量）&amp;（千件）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全球市场主要企业通用模块电源销量（2023-2026）&amp;（千件）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通用模块电源主要企业在国际市场占有率（按收入，2023-2026）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2025年通用模块电源主要企业在国际市场排名（按收入）&amp;（万元）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全球市场主要企业通用模块电源销售收入（2023-2026）&amp;（万元）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全球市场主要企业通用模块电源销售价格（2023-2026）&amp;（元/件）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通用模块电源主要企业在中国市场占有率（按销量，2023-2026）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2025年通用模块电源主要企业在中国市场排名（按销量）&amp;（千件）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中国市场主要企业通用模块电源销量（2023-2026）&amp;（千件）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通用模块电源主要企业在中国市场占有率（按收入，2023-2026）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2025年通用模块电源主要企业在中国市场排名（按收入）&amp;（万元）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中国市场主要企业通用模块电源销售收入（2023-2026）&amp;（万元）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全球主要厂商通用模块电源总部及产地分布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全球主要厂商成立时间及通用模块电源商业化日期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全球主要厂商通用模块电源产品类型及应用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2025年全球通用模块电源主要厂商市场地位（第一梯队、第二梯队和第三梯队）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全球通用模块电源市场投资、并购等现状分析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全球主要地区通用模块电源产量增速（CAGR）：（2021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全球主要地区通用模块电源产量（2021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全球主要地区通用模块电源产量（2021-2026）&amp;（千件）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全球主要地区通用模块电源产量（2027-2032）&amp;（千件）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全球主要地区通用模块电源产量市场份额（2021-2026）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全球主要地区通用模块电源产量市场份额（2027-2032）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中国市场通用模块电源产量、销量、进出口（2021-2026）&amp;（千件）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中国市场通用模块电源产量、销量、进出口预测（2027-2032）&amp;（千件）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全球主要地区通用模块电源销售收入增速：（2021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全球主要地区通用模块电源销售收入（2021-2026）&amp;（万元）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全球主要地区通用模块电源销售收入市场份额（2021-2026）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全球主要地区通用模块电源收入（2027-2032）&amp;（万元）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全球主要地区通用模块电源收入市场份额（2027-2032）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全球主要地区通用模块电源销量（千件）：2021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全球主要地区通用模块电源销量（2021-2026）&amp;（千件）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全球主要地区通用模块电源销量市场份额（2021-2026）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全球主要地区通用模块电源销量（2027-2032）&amp;（千件）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全球主要地区通用模块电源销量份额（2027-2032）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通用模块电源生产基地、销售区域、竞争对手及市场地位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通用模块电源产品规格、参数及市场应用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通用模块电源销量（千件）、收入（万元）、价格（元/件）及毛利率（2021-2026）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通用模块电源生产基地、销售区域、竞争对手及市场地位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通用模块电源产品规格、参数及市场应用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通用模块电源销量（千件）、收入（万元）、价格（元/件）及毛利率（2021-2026）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通用模块电源生产基地、销售区域、竞争对手及市场地位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通用模块电源产品规格、参数及市场应用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通用模块电源销量（千件）、收入（万元）、价格（元/件）及毛利率（2021-2026）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通用模块电源生产基地、销售区域、竞争对手及市场地位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通用模块电源产品规格、参数及市场应用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通用模块电源销量（千件）、收入（万元）、价格（元/件）及毛利率（2021-2026）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通用模块电源生产基地、销售区域、竞争对手及市场地位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通用模块电源产品规格、参数及市场应用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通用模块电源销量（千件）、收入（万元）、价格（元/件）及毛利率（2021-2026）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通用模块电源生产基地、销售区域、竞争对手及市场地位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通用模块电源产品规格、参数及市场应用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通用模块电源销量（千件）、收入（万元）、价格（元/件）及毛利率（2021-2026）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通用模块电源生产基地、销售区域、竞争对手及市场地位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通用模块电源产品规格、参数及市场应用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通用模块电源销量（千件）、收入（万元）、价格（元/件）及毛利率（2021-2026）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通用模块电源生产基地、销售区域、竞争对手及市场地位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通用模块电源产品规格、参数及市场应用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通用模块电源销量（千件）、收入（万元）、价格（元/件）及毛利率（2021-2026）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通用模块电源生产基地、销售区域、竞争对手及市场地位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通用模块电源产品规格、参数及市场应用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通用模块电源销量（千件）、收入（万元）、价格（元/件）及毛利率（2021-2026）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通用模块电源生产基地、销售区域、竞争对手及市场地位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通用模块电源产品规格、参数及市场应用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通用模块电源销量（千件）、收入（万元）、价格（元/件）及毛利率（2021-2026）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通用模块电源生产基地、销售区域、竞争对手及市场地位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通用模块电源产品规格、参数及市场应用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通用模块电源销量（千件）、收入（万元）、价格（元/件）及毛利率（2021-2026）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通用模块电源生产基地、销售区域、竞争对手及市场地位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通用模块电源产品规格、参数及市场应用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通用模块电源销量（千件）、收入（万元）、价格（元/件）及毛利率（2021-2026）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通用模块电源生产基地、销售区域、竞争对手及市场地位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通用模块电源产品规格、参数及市场应用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通用模块电源销量（千件）、收入（万元）、价格（元/件）及毛利率（2021-2026）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通用模块电源生产基地、销售区域、竞争对手及市场地位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通用模块电源产品规格、参数及市场应用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通用模块电源销量（千件）、收入（万元）、价格（元/件）及毛利率（2021-2026）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通用模块电源生产基地、销售区域、竞争对手及市场地位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通用模块电源产品规格、参数及市场应用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通用模块电源销量（千件）、收入（万元）、价格（元/件）及毛利率（2021-2026）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通用模块电源生产基地、销售区域、竞争对手及市场地位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通用模块电源产品规格、参数及市场应用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通用模块电源销量（千件）、收入（万元）、价格（元/件）及毛利率（2021-2026）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通用模块电源生产基地、销售区域、竞争对手及市场地位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通用模块电源产品规格、参数及市场应用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通用模块电源销量（千件）、收入（万元）、价格（元/件）及毛利率（2021-2026）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全球不同产品类型通用模块电源销量（2021-2026）&amp;（千件）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全球不同产品类型通用模块电源销量市场份额（2021-2026）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全球不同产品类型通用模块电源销量预测（2027-2032）&amp;（千件）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全球市场不同产品类型通用模块电源销量市场份额预测（2027-2032）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全球不同产品类型通用模块电源收入（2021-2026）&amp;（万元）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全球不同产品类型通用模块电源收入市场份额（2021-2026）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全球不同产品类型通用模块电源收入预测（2027-2032）&amp;（万元）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全球不同产品类型通用模块电源收入市场份额预测（2027-2032）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中国不同产品类型通用模块电源销量（2021-2026）&amp;（千件）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中国不同产品类型通用模块电源销量市场份额（2021-2026）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中国不同产品类型通用模块电源销量预测（2027-2032）&amp;（千件）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全球市场不同产品类型通用模块电源销量市场份额预测（2027-2032）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中国不同产品类型通用模块电源收入（2021-2026）&amp;（万元）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中国不同产品类型通用模块电源收入市场份额（2021-2026）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中国不同产品类型通用模块电源收入预测（2027-2032）&amp;（万元）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中国不同产品类型通用模块电源收入市场份额预测（2027-2032）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全球不同应用通用模块电源销量（2021-2026）&amp;（千件）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全球不同应用通用模块电源销量市场份额（2021-2026）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全球不同应用通用模块电源销量预测（2027-2032）&amp;（千件）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全球市场不同应用通用模块电源销量市场份额预测（2027-2032）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全球不同应用通用模块电源收入（2021-2026）&amp;（万元）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全球不同应用通用模块电源收入市场份额（2021-2026）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全球不同应用通用模块电源收入预测（2027-2032）&amp;（万元）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全球不同应用通用模块电源收入市场份额预测（2027-2032）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中国不同应用通用模块电源销量（2021-2026）&amp;（千件）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中国不同应用通用模块电源销量市场份额（2021-2026）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中国不同应用通用模块电源销量预测（2027-2032）&amp;（千件）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中国市场不同应用通用模块电源销量市场份额预测（2027-2032）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中国不同应用通用模块电源收入（2021-2026）&amp;（万元）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中国不同应用通用模块电源收入市场份额（2021-2026）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中国不同应用通用模块电源收入预测（2027-2032）&amp;（万元）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中国不同应用通用模块电源收入市场份额预测（2027-2032）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通用模块电源行业发展趋势</w:t>
      </w:r>
      <w:r>
        <w:rPr>
          <w:rFonts w:hint="eastAsia"/>
        </w:rPr>
        <w:br/>
      </w:r>
      <w:r>
        <w:rPr>
          <w:rFonts w:hint="eastAsia"/>
        </w:rPr>
        <w:t>　　表 161： 通用模块电源行业主要驱动因素</w:t>
      </w:r>
      <w:r>
        <w:rPr>
          <w:rFonts w:hint="eastAsia"/>
        </w:rPr>
        <w:br/>
      </w:r>
      <w:r>
        <w:rPr>
          <w:rFonts w:hint="eastAsia"/>
        </w:rPr>
        <w:t>　　表 162： 通用模块电源行业供应链分析</w:t>
      </w:r>
      <w:r>
        <w:rPr>
          <w:rFonts w:hint="eastAsia"/>
        </w:rPr>
        <w:br/>
      </w:r>
      <w:r>
        <w:rPr>
          <w:rFonts w:hint="eastAsia"/>
        </w:rPr>
        <w:t>　　表 163： 通用模块电源上游原料供应商</w:t>
      </w:r>
      <w:r>
        <w:rPr>
          <w:rFonts w:hint="eastAsia"/>
        </w:rPr>
        <w:br/>
      </w:r>
      <w:r>
        <w:rPr>
          <w:rFonts w:hint="eastAsia"/>
        </w:rPr>
        <w:t>　　表 164： 通用模块电源主要地区不同应用客户分析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通用模块电源典型经销商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通用模块电源产品图片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全球不同产品类型通用模块电源销售额2021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全球不同产品类型通用模块电源市场份额2025 &amp; 2032</w:t>
      </w:r>
      <w:r>
        <w:rPr>
          <w:rFonts w:hint="eastAsia"/>
        </w:rPr>
        <w:br/>
      </w:r>
      <w:r>
        <w:rPr>
          <w:rFonts w:hint="eastAsia"/>
        </w:rPr>
        <w:t>　　图 4： 交流-直流产品图片</w:t>
      </w:r>
      <w:r>
        <w:rPr>
          <w:rFonts w:hint="eastAsia"/>
        </w:rPr>
        <w:br/>
      </w:r>
      <w:r>
        <w:rPr>
          <w:rFonts w:hint="eastAsia"/>
        </w:rPr>
        <w:t>　　图 5： 直流-直流产品图片</w:t>
      </w:r>
      <w:r>
        <w:rPr>
          <w:rFonts w:hint="eastAsia"/>
        </w:rPr>
        <w:br/>
      </w:r>
      <w:r>
        <w:rPr>
          <w:rFonts w:hint="eastAsia"/>
        </w:rPr>
        <w:t>　　图 6： 直流-交流产品图片</w:t>
      </w:r>
      <w:r>
        <w:rPr>
          <w:rFonts w:hint="eastAsia"/>
        </w:rPr>
        <w:br/>
      </w:r>
      <w:r>
        <w:rPr>
          <w:rFonts w:hint="eastAsia"/>
        </w:rPr>
        <w:t>　　图 7： 交流-交流产品图片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全球不同应用通用模块电源市场份额2025 &amp; 2032</w:t>
      </w:r>
      <w:r>
        <w:rPr>
          <w:rFonts w:hint="eastAsia"/>
        </w:rPr>
        <w:br/>
      </w:r>
      <w:r>
        <w:rPr>
          <w:rFonts w:hint="eastAsia"/>
        </w:rPr>
        <w:t>　　图 11： 通讯</w:t>
      </w:r>
      <w:r>
        <w:rPr>
          <w:rFonts w:hint="eastAsia"/>
        </w:rPr>
        <w:br/>
      </w:r>
      <w:r>
        <w:rPr>
          <w:rFonts w:hint="eastAsia"/>
        </w:rPr>
        <w:t>　　图 12： 军工</w:t>
      </w:r>
      <w:r>
        <w:rPr>
          <w:rFonts w:hint="eastAsia"/>
        </w:rPr>
        <w:br/>
      </w:r>
      <w:r>
        <w:rPr>
          <w:rFonts w:hint="eastAsia"/>
        </w:rPr>
        <w:t>　　图 13： 医疗</w:t>
      </w:r>
      <w:r>
        <w:rPr>
          <w:rFonts w:hint="eastAsia"/>
        </w:rPr>
        <w:br/>
      </w:r>
      <w:r>
        <w:rPr>
          <w:rFonts w:hint="eastAsia"/>
        </w:rPr>
        <w:t>　　图 14： 工控</w:t>
      </w:r>
      <w:r>
        <w:rPr>
          <w:rFonts w:hint="eastAsia"/>
        </w:rPr>
        <w:br/>
      </w:r>
      <w:r>
        <w:rPr>
          <w:rFonts w:hint="eastAsia"/>
        </w:rPr>
        <w:t>　　图 15： 光电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2025年全球前五大生产商通用模块电源市场份额</w:t>
      </w:r>
      <w:r>
        <w:rPr>
          <w:rFonts w:hint="eastAsia"/>
        </w:rPr>
        <w:br/>
      </w:r>
      <w:r>
        <w:rPr>
          <w:rFonts w:hint="eastAsia"/>
        </w:rPr>
        <w:t>　　图 18： 2025年全球通用模块电源第一梯队、第二梯队和第三梯队厂商及市场份额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全球通用模块电源产能、产量、产能利用率及发展趋势（2021-2032）&amp;（千件）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全球通用模块电源产量、需求量及发展趋势（2021-2032）&amp;（千件）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全球主要地区通用模块电源产量市场份额（2021-2032）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中国通用模块电源产能、产量、产能利用率及发展趋势（2021-2032）&amp;（千件）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中国通用模块电源产量、市场需求量及发展趋势（2021-2032）&amp;（千件）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全球通用模块电源市场销售额及增长率：（2021-2032）&amp;（万元）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全球市场通用模块电源市场规模：2021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全球市场通用模块电源销量及增长率（2021-2032）&amp;（千件）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全球市场通用模块电源价格趋势（2021-2032）&amp;（元/件）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全球主要地区通用模块电源销售收入（2021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全球主要地区通用模块电源销售收入市场份额（2021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北美市场通用模块电源销量及增长率（2021-2032）&amp;（千件）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北美市场通用模块电源收入及增长率（2021-2032）&amp;（万元）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欧洲市场通用模块电源销量及增长率（2021-2032）&amp;（千件）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欧洲市场通用模块电源收入及增长率（2021-2032）&amp;（万元）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中国市场通用模块电源销量及增长率（2021-2032）&amp;（千件）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中国市场通用模块电源收入及增长率（2021-2032）&amp;（万元）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日本市场通用模块电源销量及增长率（2021-2032）&amp;（千件）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日本市场通用模块电源收入及增长率（2021-2032）&amp;（万元）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东南亚市场通用模块电源销量及增长率（2021-2032）&amp;（千件）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东南亚市场通用模块电源收入及增长率（2021-2032）&amp;（万元）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印度市场通用模块电源销量及增长率（2021-2032）&amp;（千件）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印度市场通用模块电源收入及增长率（2021-2032）&amp;（万元）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南美市场通用模块电源销量及增长率（2021-2032）&amp;（千件）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南美市场通用模块电源收入及增长率（2021-2032）&amp;（万元）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中东市场通用模块电源销量及增长率（2021-2032）&amp;（千件）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中东市场通用模块电源收入及增长率（2021-2032）&amp;（万元）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全球不同产品类型通用模块电源价格走势（2021-2032）&amp;（元/件）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全球不同应用通用模块电源价格走势（2021-2032）&amp;（元/件）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48： 通用模块电源中国企业SWOT分析</w:t>
      </w:r>
      <w:r>
        <w:rPr>
          <w:rFonts w:hint="eastAsia"/>
        </w:rPr>
        <w:br/>
      </w:r>
      <w:r>
        <w:rPr>
          <w:rFonts w:hint="eastAsia"/>
        </w:rPr>
        <w:t>　　图 49： 通用模块电源产业链</w:t>
      </w:r>
      <w:r>
        <w:rPr>
          <w:rFonts w:hint="eastAsia"/>
        </w:rPr>
        <w:br/>
      </w:r>
      <w:r>
        <w:rPr>
          <w:rFonts w:hint="eastAsia"/>
        </w:rPr>
        <w:t>　　图 50： 通用模块电源行业采购模式分析</w:t>
      </w:r>
      <w:r>
        <w:rPr>
          <w:rFonts w:hint="eastAsia"/>
        </w:rPr>
        <w:br/>
      </w:r>
      <w:r>
        <w:rPr>
          <w:rFonts w:hint="eastAsia"/>
        </w:rPr>
        <w:t>　　图 51： 通用模块电源行业生产模式</w:t>
      </w:r>
      <w:r>
        <w:rPr>
          <w:rFonts w:hint="eastAsia"/>
        </w:rPr>
        <w:br/>
      </w:r>
      <w:r>
        <w:rPr>
          <w:rFonts w:hint="eastAsia"/>
        </w:rPr>
        <w:t>　　图 52： 通用模块电源行业销售模式分析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50003137404a01" w:history="1">
        <w:r>
          <w:rPr>
            <w:rStyle w:val="Hyperlink"/>
          </w:rPr>
          <w:t>2026-2032年全球与中国通用模块电源行业研究及发展前景报告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50003137404a01" w:history="1">
        <w:r>
          <w:rPr>
            <w:rStyle w:val="Hyperlink"/>
          </w:rPr>
          <w:t>https://www.20087.com/5/29/TongYongMoKuaiDianYuanFaZhanQianJing.html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0083cf886b431d" w:history="1">
      <w:r>
        <w:rPr>
          <w:rStyle w:val="Hyperlink"/>
        </w:rPr>
        <w:t>2026-2032年全球与中国通用模块电源行业研究及发展前景报告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TongYongMoKuaiDianYuanFaZhanQianJing.html" TargetMode="External" Id="Re450003137404a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TongYongMoKuaiDianYuanFaZhanQianJing.html" TargetMode="External" Id="Rb10083cf886b43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2026-01-30T04:03:37Z</dcterms:created>
  <dcterms:modified xsi:type="dcterms:W3CDTF">2026-01-30T05:03:37Z</dcterms:modified>
  <dc:subject>2026-2032年全球与中国通用模块电源行业研究及发展前景报告</dc:subject>
  <dc:title>2026-2032年全球与中国通用模块电源行业研究及发展前景报告</dc:title>
  <cp:keywords>2026-2032年全球与中国通用模块电源行业研究及发展前景报告</cp:keywords>
  <dc:description>2026-2032年全球与中国通用模块电源行业研究及发展前景报告</dc:description>
</cp:coreProperties>
</file>