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37f72611b4616" w:history="1">
              <w:r>
                <w:rPr>
                  <w:rStyle w:val="Hyperlink"/>
                </w:rPr>
                <w:t>2023-2029年中国铸造机市场现状分析与前景趋势预测报告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37f72611b4616" w:history="1">
              <w:r>
                <w:rPr>
                  <w:rStyle w:val="Hyperlink"/>
                </w:rPr>
                <w:t>2023-2029年中国铸造机市场现状分析与前景趋势预测报告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537f72611b4616" w:history="1">
                <w:r>
                  <w:rPr>
                    <w:rStyle w:val="Hyperlink"/>
                  </w:rPr>
                  <w:t>https://www.20087.com/5/59/ZhuZaoJiDeQianJingQuShi.html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机作为制造业的基础设备，广泛应用于汽车、航空、机械等行业，其技术进步直接关系到铸件的精度和生产效率。目前，自动化、智能化是铸造机的主要发展趋势，如自动浇注、机器人上下料、在线检测等，显著提高了生产效率和产品质量。同时，精密铸造和特种铸造技术，如消失模铸造、真空铸造等，能够生产复杂结构和高性能零件，满足了高端制造需求。</w:t>
      </w:r>
      <w:r>
        <w:rPr>
          <w:rFonts w:hint="eastAsia"/>
        </w:rPr>
        <w:br/>
      </w:r>
      <w:r>
        <w:rPr>
          <w:rFonts w:hint="eastAsia"/>
        </w:rPr>
        <w:t>　　未来，铸造机将更加注重绿色制造和数字化转型。节能减排技术，如余热回收、低排放铸造材料的应用，将降低环境影响。数字化和物联网技术的深度融合，实现铸造过程的远程监控、智能优化和预测维护，将推动铸造行业的智能化升级。此外，增材制造（3D打印）与铸造技术的结合，将为复杂结构件的快速原型制作和小批量生产开辟新途径，促进产品创新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37f72611b4616" w:history="1">
        <w:r>
          <w:rPr>
            <w:rStyle w:val="Hyperlink"/>
          </w:rPr>
          <w:t>2023-2029年中国铸造机市场现状分析与前景趋势预测报告</w:t>
        </w:r>
      </w:hyperlink>
      <w:r>
        <w:rPr>
          <w:rFonts w:hint="eastAsia"/>
        </w:rPr>
        <w:t>》通过严谨的内容、翔实的分析、权威的数据和直观的图表，全面解析了铸造机行业的市场规模、需求变化、价格波动以及产业链构成。铸造机报告深入剖析了当前市场现状，科学预测了未来铸造机市场前景与发展趋势，特别关注了铸造机细分市场的机会与挑战。同时，对铸造机重点企业的竞争地位、品牌影响力和市场集中度进行了全面评估。铸造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一、铸造机行业定义及分类</w:t>
      </w:r>
      <w:r>
        <w:rPr>
          <w:rFonts w:hint="eastAsia"/>
        </w:rPr>
        <w:br/>
      </w:r>
      <w:r>
        <w:rPr>
          <w:rFonts w:hint="eastAsia"/>
        </w:rPr>
        <w:t>　　　　二、铸造机行业经济特性</w:t>
      </w:r>
      <w:r>
        <w:rPr>
          <w:rFonts w:hint="eastAsia"/>
        </w:rPr>
        <w:br/>
      </w:r>
      <w:r>
        <w:rPr>
          <w:rFonts w:hint="eastAsia"/>
        </w:rPr>
        <w:t>　　　　三、铸造机行业产业链简介</w:t>
      </w:r>
      <w:r>
        <w:rPr>
          <w:rFonts w:hint="eastAsia"/>
        </w:rPr>
        <w:br/>
      </w:r>
      <w:r>
        <w:rPr>
          <w:rFonts w:hint="eastAsia"/>
        </w:rPr>
        <w:t>　　第二节 铸造机行业发展成熟度</w:t>
      </w:r>
      <w:r>
        <w:rPr>
          <w:rFonts w:hint="eastAsia"/>
        </w:rPr>
        <w:br/>
      </w:r>
      <w:r>
        <w:rPr>
          <w:rFonts w:hint="eastAsia"/>
        </w:rPr>
        <w:t>　　　　一、铸造机行业发展周期分析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铸造机行业相关产业动态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铸造机行业发展环境分析</w:t>
      </w:r>
      <w:r>
        <w:rPr>
          <w:rFonts w:hint="eastAsia"/>
        </w:rPr>
        <w:br/>
      </w:r>
      <w:r>
        <w:rPr>
          <w:rFonts w:hint="eastAsia"/>
        </w:rPr>
        <w:t>　　第一节 铸造机行业环境分析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铸造机行业相关政策、法规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铸造机行业技术发展现状及趋势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当前我国铸造机技术发展现状</w:t>
      </w:r>
      <w:r>
        <w:rPr>
          <w:rFonts w:hint="eastAsia"/>
        </w:rPr>
        <w:br/>
      </w:r>
      <w:r>
        <w:rPr>
          <w:rFonts w:hint="eastAsia"/>
        </w:rPr>
        <w:t>　　第二节 中外铸造机技术差距及产生差距的主要原因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提高我国铸造机技术的对策</w:t>
      </w:r>
      <w:r>
        <w:rPr>
          <w:rFonts w:hint="eastAsia"/>
        </w:rPr>
        <w:br/>
      </w:r>
      <w:r>
        <w:rPr>
          <w:rFonts w:hint="eastAsia"/>
        </w:rPr>
        <w:t>　　第四节 我国铸造机产品研发、设计发展趋势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中国铸造机市场发展调研</w:t>
      </w:r>
      <w:r>
        <w:rPr>
          <w:rFonts w:hint="eastAsia"/>
        </w:rPr>
        <w:br/>
      </w:r>
      <w:r>
        <w:rPr>
          <w:rFonts w:hint="eastAsia"/>
        </w:rPr>
        <w:t>　　第一节 铸造机市场现状分析及预测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一、2017-2022年中国铸造机市场规模分析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二、2023-2029年中国铸造机市场规模预测</w:t>
      </w:r>
      <w:r>
        <w:rPr>
          <w:rFonts w:hint="eastAsia"/>
        </w:rPr>
        <w:br/>
      </w:r>
      <w:r>
        <w:rPr>
          <w:rFonts w:hint="eastAsia"/>
        </w:rPr>
        <w:t>　　第二节 铸造机行业产能分析及预测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一、2017-2022年中国铸造机行业产能分析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二、2023-2029年中国铸造机行业产能预测</w:t>
      </w:r>
      <w:r>
        <w:rPr>
          <w:rFonts w:hint="eastAsia"/>
        </w:rPr>
        <w:br/>
      </w:r>
      <w:r>
        <w:rPr>
          <w:rFonts w:hint="eastAsia"/>
        </w:rPr>
        <w:t>　　第三节 铸造机行业产量分析及预测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一、2017-2022年中国铸造机行业产量分析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二、2023-2029年中国铸造机行业产量预测</w:t>
      </w:r>
      <w:r>
        <w:rPr>
          <w:rFonts w:hint="eastAsia"/>
        </w:rPr>
        <w:br/>
      </w:r>
      <w:r>
        <w:rPr>
          <w:rFonts w:hint="eastAsia"/>
        </w:rPr>
        <w:t>　　第四节 铸造机市场需求分析及预测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一、2017-2022年中国铸造机市场需求分析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二、2023-2029年中国铸造机市场需求预测</w:t>
      </w:r>
      <w:r>
        <w:rPr>
          <w:rFonts w:hint="eastAsia"/>
        </w:rPr>
        <w:br/>
      </w:r>
      <w:r>
        <w:rPr>
          <w:rFonts w:hint="eastAsia"/>
        </w:rPr>
        <w:t>　　第五节 铸造机进出口数据分析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一、2017-2022年中国铸造机进出口数据分析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二、2023-2029年国内铸造机进出口情况预测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2017-2022年中国铸造机行业总体发展状况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中国铸造机行业规模情况分析</w:t>
      </w:r>
      <w:r>
        <w:rPr>
          <w:rFonts w:hint="eastAsia"/>
        </w:rPr>
        <w:br/>
      </w:r>
      <w:r>
        <w:rPr>
          <w:rFonts w:hint="eastAsia"/>
        </w:rPr>
        <w:t>　　　　一、铸造机行业单位规模情况分析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二、铸造机行业人员规模状况分析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三、铸造机行业资产规模状况分析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四、铸造机行业市场规模状况分析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五、铸造机行业敏感性分析</w:t>
      </w:r>
      <w:r>
        <w:rPr>
          <w:rFonts w:hint="eastAsia"/>
        </w:rPr>
        <w:br/>
      </w:r>
      <w:r>
        <w:rPr>
          <w:rFonts w:hint="eastAsia"/>
        </w:rPr>
        <w:t>　　第二节 中国铸造机行业财务能力分析</w:t>
      </w:r>
      <w:r>
        <w:rPr>
          <w:rFonts w:hint="eastAsia"/>
        </w:rPr>
        <w:br/>
      </w:r>
      <w:r>
        <w:rPr>
          <w:rFonts w:hint="eastAsia"/>
        </w:rPr>
        <w:t>　　　　一、铸造机行业盈利能力分析</w:t>
      </w:r>
      <w:r>
        <w:rPr>
          <w:rFonts w:hint="eastAsia"/>
        </w:rPr>
        <w:br/>
      </w:r>
      <w:r>
        <w:rPr>
          <w:rFonts w:hint="eastAsia"/>
        </w:rPr>
        <w:t>　　　　二、铸造机行业偿债能力分析</w:t>
      </w:r>
      <w:r>
        <w:rPr>
          <w:rFonts w:hint="eastAsia"/>
        </w:rPr>
        <w:br/>
      </w:r>
      <w:r>
        <w:rPr>
          <w:rFonts w:hint="eastAsia"/>
        </w:rPr>
        <w:t>　　　　三、铸造机行业营运能力分析</w:t>
      </w:r>
      <w:r>
        <w:rPr>
          <w:rFonts w:hint="eastAsia"/>
        </w:rPr>
        <w:br/>
      </w:r>
      <w:r>
        <w:rPr>
          <w:rFonts w:hint="eastAsia"/>
        </w:rPr>
        <w:t>　　　　四、铸造机行业发展能力分析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一、中国铸造机行业重点区域市场结构变化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二、重点地区（一）铸造机行业发展分析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三、重点地区（二）铸造机行业发展分析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四、重点地区（三）铸造机行业发展分析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五、重点地区（四）铸造机行业发展分析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六、重点地区（五）铸造机行业发展分析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铸造机行业产品价格分析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三、主要铸造机品牌产品价位分析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五、价格在铸造机行业竞争中的重要性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2022年中国铸造机行业上下游行业发展分析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铸造机上游行业分析</w:t>
      </w:r>
      <w:r>
        <w:rPr>
          <w:rFonts w:hint="eastAsia"/>
        </w:rPr>
        <w:br/>
      </w:r>
      <w:r>
        <w:rPr>
          <w:rFonts w:hint="eastAsia"/>
        </w:rPr>
        <w:t>　　　　一、铸造机产品成本构成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四、上游供给对铸造机行业的影响</w:t>
      </w:r>
      <w:r>
        <w:rPr>
          <w:rFonts w:hint="eastAsia"/>
        </w:rPr>
        <w:br/>
      </w:r>
      <w:r>
        <w:rPr>
          <w:rFonts w:hint="eastAsia"/>
        </w:rPr>
        <w:t>　　第二节 铸造机下游行业分析</w:t>
      </w:r>
      <w:r>
        <w:rPr>
          <w:rFonts w:hint="eastAsia"/>
        </w:rPr>
        <w:br/>
      </w:r>
      <w:r>
        <w:rPr>
          <w:rFonts w:hint="eastAsia"/>
        </w:rPr>
        <w:t>　　　　一、铸造机下游行业分布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四、下游需求对铸造机行业的影响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铸造机行业重点企业发展调研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铸造机重点企业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铸造机重点企业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铸造机重点企业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铸造机重点企业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铸造机重点企业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2022年中国铸造机产业市场竞争格局分析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2022年中国铸造机产业竞争现状分析</w:t>
      </w:r>
      <w:r>
        <w:rPr>
          <w:rFonts w:hint="eastAsia"/>
        </w:rPr>
        <w:br/>
      </w:r>
      <w:r>
        <w:rPr>
          <w:rFonts w:hint="eastAsia"/>
        </w:rPr>
        <w:t>　　　　一、铸造机竞争力分析</w:t>
      </w:r>
      <w:r>
        <w:rPr>
          <w:rFonts w:hint="eastAsia"/>
        </w:rPr>
        <w:br/>
      </w:r>
      <w:r>
        <w:rPr>
          <w:rFonts w:hint="eastAsia"/>
        </w:rPr>
        <w:t>　　　　二、铸造机技术竞争分析</w:t>
      </w:r>
      <w:r>
        <w:rPr>
          <w:rFonts w:hint="eastAsia"/>
        </w:rPr>
        <w:br/>
      </w:r>
      <w:r>
        <w:rPr>
          <w:rFonts w:hint="eastAsia"/>
        </w:rPr>
        <w:t>　　　　三、铸造机价格竞争分析</w:t>
      </w:r>
      <w:r>
        <w:rPr>
          <w:rFonts w:hint="eastAsia"/>
        </w:rPr>
        <w:br/>
      </w:r>
      <w:r>
        <w:rPr>
          <w:rFonts w:hint="eastAsia"/>
        </w:rPr>
        <w:t>　　第二节 2022年中国铸造机产业集中度分析</w:t>
      </w:r>
      <w:r>
        <w:rPr>
          <w:rFonts w:hint="eastAsia"/>
        </w:rPr>
        <w:br/>
      </w:r>
      <w:r>
        <w:rPr>
          <w:rFonts w:hint="eastAsia"/>
        </w:rPr>
        <w:t>　　　　一、铸造机市场集中度分析</w:t>
      </w:r>
      <w:r>
        <w:rPr>
          <w:rFonts w:hint="eastAsia"/>
        </w:rPr>
        <w:br/>
      </w:r>
      <w:r>
        <w:rPr>
          <w:rFonts w:hint="eastAsia"/>
        </w:rPr>
        <w:t>　　　　二、铸造机企业集中度分析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2023-2029年提高铸造机企业竞争力的策略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铸造机行业投资风险预警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2022年影响铸造机行业发展的主要因素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一、影响铸造机行业运行的有利因素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二、影响铸造机行业运行的稳定因素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三、影响铸造机行业运行的不利因素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四、我国铸造机行业发展面临的挑战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五、我国铸造机行业发展面临的机遇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对铸造机行业投资风险预警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一、2023-2029年铸造机行业市场风险及控制策略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二、2023-2029年铸造机行业政策风险及控制策略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三、2023-2029年铸造机行业经营风险及控制策略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四、2023-2029年铸造机同业竞争风险及控制策略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五、2023-2029年铸造机行业其他风险及控制策略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2023-2029年铸造机市场发展潜力分析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2023-2029年铸造机行业发展趋势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2023-2029年铸造机行业投资前景研究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中:智:林:：对我国铸造机品牌的战略思考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二、铸造机实施品牌战略的意义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三、铸造机企业品牌的现状分析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四、我国铸造机企业的品牌战略</w:t>
      </w:r>
      <w:r>
        <w:rPr>
          <w:rFonts w:hint="eastAsia"/>
        </w:rPr>
        <w:br/>
      </w:r>
      <w:r>
        <w:rPr>
          <w:rFonts w:hint="eastAsia"/>
        </w:rPr>
        <w:t>　　　　五、铸造机品牌战略管理的策略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2017-2022年中国铸造机市场规模及增长情况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2017-2022年中国铸造机行业产量及增长趋势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2023-2029年中国铸造机行业产量预测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2017-2022年中国铸造机行业市场需求及增长情况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2023-2029年中国铸造机行业市场需求预测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2017-2022年中国铸造机行业利润及增长情况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**地区铸造机市场规模及增长情况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**地区铸造机行业市场需求情况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2017-2022年中国铸造机行业出口情况分析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2017-2022年中国铸造机行业产品市场价格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2023-2029年中国铸造机行业产品市场价格走势预测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铸造机重点企业经营情况分析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2023-2029年中国铸造机市场规模预测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2023-2029年中国铸造机行业利润预测</w:t>
      </w:r>
      <w:r>
        <w:rPr>
          <w:rFonts w:hint="eastAsia"/>
        </w:rPr>
        <w:br/>
      </w:r>
      <w:r>
        <w:rPr>
          <w:rFonts w:hint="eastAsia"/>
        </w:rPr>
        <w:t>　　图表 2023年铸造机行业壁垒</w:t>
      </w:r>
      <w:r>
        <w:rPr>
          <w:rFonts w:hint="eastAsia"/>
        </w:rPr>
        <w:br/>
      </w:r>
      <w:r>
        <w:rPr>
          <w:rFonts w:hint="eastAsia"/>
        </w:rPr>
        <w:t>　　图表 2023年铸造机市场前景分析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2023-2029年中国铸造机市场需求预测</w:t>
      </w:r>
      <w:r>
        <w:rPr>
          <w:rFonts w:hint="eastAsia"/>
        </w:rPr>
        <w:br/>
      </w:r>
      <w:r>
        <w:rPr>
          <w:rFonts w:hint="eastAsia"/>
        </w:rPr>
        <w:t>　　图表 2023年铸造机发展趋势预测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37f72611b4616" w:history="1">
        <w:r>
          <w:rPr>
            <w:rStyle w:val="Hyperlink"/>
          </w:rPr>
          <w:t>2023-2029年中国铸造机市场现状分析与前景趋势预测报告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537f72611b4616" w:history="1">
        <w:r>
          <w:rPr>
            <w:rStyle w:val="Hyperlink"/>
          </w:rPr>
          <w:t>https://www.20087.com/5/59/ZhuZaoJiDeQianJingQuShi.html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b69a12ef94fca" w:history="1">
      <w:r>
        <w:rPr>
          <w:rStyle w:val="Hyperlink"/>
        </w:rPr>
        <w:t>2023-2029年中国铸造机市场现状分析与前景趋势预测报告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ZhuZaoJiDeQianJingQuShi.html" TargetMode="External" Id="R50537f72611b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ZhuZaoJiDeQianJingQuShi.html" TargetMode="External" Id="Rb48b69a12ef9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2022-12-02T02:19:48Z</dcterms:created>
  <dcterms:modified xsi:type="dcterms:W3CDTF">2022-12-02T03:19:48Z</dcterms:modified>
  <dc:subject>2023-2029年中国铸造机市场现状分析与前景趋势预测报告</dc:subject>
  <dc:title>2023-2029年中国铸造机市场现状分析与前景趋势预测报告</dc:title>
  <cp:keywords>2023-2029年中国铸造机市场现状分析与前景趋势预测报告</cp:keywords>
  <dc:description>2023-2029年中国铸造机市场现状分析与前景趋势预测报告</dc:description>
</cp:coreProperties>
</file>