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893a4fb964267" w:history="1">
              <w:r>
                <w:rPr>
                  <w:rStyle w:val="Hyperlink"/>
                </w:rPr>
                <w:t>2026-2032年全球与中国风扇平衡机行业现状及市场前景预测报告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893a4fb964267" w:history="1">
              <w:r>
                <w:rPr>
                  <w:rStyle w:val="Hyperlink"/>
                </w:rPr>
                <w:t>2026-2032年全球与中国风扇平衡机行业现状及市场前景预测报告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893a4fb964267" w:history="1">
                <w:r>
                  <w:rPr>
                    <w:rStyle w:val="Hyperlink"/>
                  </w:rPr>
                  <w:t>https://www.20087.com/5/69/FengShanPingHengJiDeFaZhanQianJing.html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平衡机主要用于风机、电机转子、空调离心叶轮等旋转部件的动平衡校正，通过振动传感器检测不平衡量并指导去重或配重操作。风扇平衡机普遍采用软支承或硬支承结构，配备高灵敏度压电传感器、频谱分析模块及自动钻铣单元，部分高端机型支持多平面同步平衡与ISO 1940标准合规报告生成。在家电、汽车冷却系统及工业通风领域，设备强调操作便捷性与节拍匹配能力。然而，对于轻质复合材料叶轮或微型风扇，传统振动法信噪比较低，平衡精度受限；同时，人工干预环节多，难以融入全自动装配线。</w:t>
      </w:r>
      <w:r>
        <w:rPr>
          <w:rFonts w:hint="eastAsia"/>
        </w:rPr>
        <w:br/>
      </w:r>
      <w:r>
        <w:rPr>
          <w:rFonts w:hint="eastAsia"/>
        </w:rPr>
        <w:t>　　未来，风扇平衡机将深度融合机器视觉与柔性自动化技术。市场调研网指出，3D扫描系统可精确识别叶片几何偏差，结合有限元仿真预判不平衡分布；协作机器人搭载微型铣削工具可实现非接触式自动去重。边缘计算单元将实时比对历史平衡数据，识别轴承磨损或装配偏心等系统性问题。在标准化方面，设备将支持与MES系统对接，自动记录每批次转子残余不平衡量，支撑质量追溯。随着新能源汽车电驱系统与数据中心液冷风扇对NVH性能要求提升，风扇平衡机将向更高精度、更小量程及全自动化方向升级，成为静音制造的关键保障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893a4fb964267" w:history="1">
        <w:r>
          <w:rPr>
            <w:rStyle w:val="Hyperlink"/>
          </w:rPr>
          <w:t>2026-2032年全球与中国风扇平衡机行业现状及市场前景预测报告</w:t>
        </w:r>
      </w:hyperlink>
      <w:r>
        <w:rPr>
          <w:rFonts w:hint="eastAsia"/>
        </w:rPr>
        <w:t>》基于多年市场监测与行业研究，全面分析了风扇平衡机行业的现状、市场需求及市场规模，详细解读了风扇平衡机产业链结构、价格趋势及细分市场特点。报告科学预测了行业前景与发展方向，重点剖析了品牌竞争格局、市场集中度及主要企业的经营表现，并通过SWOT分析揭示了风扇平衡机行业机遇与风险。为投资者和决策者提供专业、客观的战略建议，是把握风扇平衡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按产品类型细分，全球风扇平衡机市场规模2021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静态平衡机</w:t>
      </w:r>
      <w:r>
        <w:rPr>
          <w:rFonts w:hint="eastAsia"/>
        </w:rPr>
        <w:br/>
      </w:r>
      <w:r>
        <w:rPr>
          <w:rFonts w:hint="eastAsia"/>
        </w:rPr>
        <w:t>　　　　1.3.3 动态平衡机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按应用细分，全球风扇平衡机市场规模2021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家用电器制造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风扇平衡机行业发展总体概况</w:t>
      </w:r>
      <w:r>
        <w:rPr>
          <w:rFonts w:hint="eastAsia"/>
        </w:rPr>
        <w:br/>
      </w:r>
      <w:r>
        <w:rPr>
          <w:rFonts w:hint="eastAsia"/>
        </w:rPr>
        <w:t>　　　　1.5.2 风扇平衡机行业发展主要特点</w:t>
      </w:r>
      <w:r>
        <w:rPr>
          <w:rFonts w:hint="eastAsia"/>
        </w:rPr>
        <w:br/>
      </w:r>
      <w:r>
        <w:rPr>
          <w:rFonts w:hint="eastAsia"/>
        </w:rPr>
        <w:t>　　　　1.5.3 风扇平衡机行业发展影响因素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风扇平衡机有利因素</w:t>
      </w:r>
      <w:r>
        <w:rPr>
          <w:rFonts w:hint="eastAsia"/>
        </w:rPr>
        <w:br/>
      </w:r>
      <w:r>
        <w:rPr>
          <w:rFonts w:hint="eastAsia"/>
        </w:rPr>
        <w:t>　　　　1.5.3 .2 风扇平衡机不利因素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全球市场，近三年风扇平衡机主要企业占有率及排名（按销量）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风扇平衡机主要企业在国际市场占有率（按销量，2023-2026）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2025年风扇平衡机主要企业在国际市场排名（按销量）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全球市场主要企业风扇平衡机销量（2023-2026）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全球市场，近三年风扇平衡机主要企业占有率及排名（按收入）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风扇平衡机主要企业在国际市场占有率（按收入，2023-2026）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2025年风扇平衡机主要企业在国际市场排名（按收入）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全球市场主要企业风扇平衡机销售收入（2023-2026）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全球市场主要企业风扇平衡机销售价格（2023-2026）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中国市场，近三年风扇平衡机主要企业占有率及排名（按销量）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风扇平衡机主要企业在中国市场占有率（按销量，2023-2026）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2025年风扇平衡机主要企业在中国市场排名（按销量）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中国市场主要企业风扇平衡机销量（2023-2026）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中国市场，近三年风扇平衡机主要企业占有率及排名（按收入）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风扇平衡机主要企业在中国市场占有率（按收入，2023-2026）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2025年风扇平衡机主要企业在中国市场排名（按收入）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中国市场主要企业风扇平衡机销售收入（2023-2026）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全球主要厂商风扇平衡机总部及产地分布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全球主要厂商成立时间及风扇平衡机商业化日期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全球主要厂商风扇平衡机产品类型及应用</w:t>
      </w:r>
      <w:r>
        <w:rPr>
          <w:rFonts w:hint="eastAsia"/>
        </w:rPr>
        <w:br/>
      </w:r>
      <w:r>
        <w:rPr>
          <w:rFonts w:hint="eastAsia"/>
        </w:rPr>
        <w:t>　　2.9 风扇平衡机行业集中度、竞争程度分析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风扇平衡机行业集中度分析：2025年全球Top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全球风扇平衡机第一梯队、第二梯队和第三梯队生产商（品牌）及市场份额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全球风扇平衡机总体规模分析</w:t>
      </w:r>
      <w:r>
        <w:rPr>
          <w:rFonts w:hint="eastAsia"/>
        </w:rPr>
        <w:br/>
      </w:r>
      <w:r>
        <w:rPr>
          <w:rFonts w:hint="eastAsia"/>
        </w:rPr>
        <w:t>　　3.1 全球风扇平衡机供需现状及预测（2021-2032）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全球风扇平衡机产能、产量、产能利用率及发展趋势（2021-2032）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全球风扇平衡机产量、需求量及发展趋势（2021-2032）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全球主要地区风扇平衡机产量及发展趋势（2021-2032）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全球主要地区风扇平衡机产量（2021-2026）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全球主要地区风扇平衡机产量（2027-2032）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全球主要地区风扇平衡机产量市场份额（2021-2032）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中国风扇平衡机供需现状及预测（2021-2032）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中国风扇平衡机产能、产量、产能利用率及发展趋势（2021-2032）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中国风扇平衡机产量、市场需求量及发展趋势（2021-2032）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中国市场风扇平衡机进出口（2021-2032）</w:t>
      </w:r>
      <w:r>
        <w:rPr>
          <w:rFonts w:hint="eastAsia"/>
        </w:rPr>
        <w:br/>
      </w:r>
      <w:r>
        <w:rPr>
          <w:rFonts w:hint="eastAsia"/>
        </w:rPr>
        <w:t>　　3.4 全球风扇平衡机销量及销售额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全球市场风扇平衡机销售额（2021-2032）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全球市场风扇平衡机销量（2021-2032）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全球市场风扇平衡机价格趋势（2021-2032）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全球风扇平衡机主要地区分析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全球主要地区风扇平衡机市场规模分析：2021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全球主要地区风扇平衡机销售收入及市场份额（2021-2026）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全球主要地区风扇平衡机销售收入预测（2027-2032）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全球主要地区风扇平衡机销量分析：2021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全球主要地区风扇平衡机销量及市场份额（2021-2026）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全球主要地区风扇平衡机销量及市场份额预测（2027-2032）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北美市场风扇平衡机销量、收入及增长率（2021-2032）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欧洲市场风扇平衡机销量、收入及增长率（2021-2032）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中国市场风扇平衡机销量、收入及增长率（2021-2032）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日本市场风扇平衡机销量、收入及增长率（2021-2032）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东南亚市场风扇平衡机销量、收入及增长率（2021-2032）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印度市场风扇平衡机销量、收入及增长率（2021-2032）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南美市场风扇平衡机销量、收入及增长率（2021-2032）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中东市场风扇平衡机销量、收入及增长率（2021-2032）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不同产品类型风扇平衡机分析</w:t>
      </w:r>
      <w:r>
        <w:rPr>
          <w:rFonts w:hint="eastAsia"/>
        </w:rPr>
        <w:br/>
      </w:r>
      <w:r>
        <w:rPr>
          <w:rFonts w:hint="eastAsia"/>
        </w:rPr>
        <w:t>　　6.1 全球不同产品类型风扇平衡机销量（2021-2032）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全球不同产品类型风扇平衡机销量及市场份额（2021-2026）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全球不同产品类型风扇平衡机销量预测（2027-2032）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全球不同产品类型风扇平衡机收入（2021-2032）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全球不同产品类型风扇平衡机收入及市场份额（2021-2026）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全球不同产品类型风扇平衡机收入预测（2027-2032）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全球不同产品类型风扇平衡机价格走势（2021-2032）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中国不同产品类型风扇平衡机销量（2021-2032）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中国不同产品类型风扇平衡机销量及市场份额（2021-2026）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中国不同产品类型风扇平衡机销量预测（2027-2032）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中国不同产品类型风扇平衡机收入（2021-2032）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中国不同产品类型风扇平衡机收入及市场份额（2021-2026）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中国不同产品类型风扇平衡机收入预测（2027-2032）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不同应用风扇平衡机分析</w:t>
      </w:r>
      <w:r>
        <w:rPr>
          <w:rFonts w:hint="eastAsia"/>
        </w:rPr>
        <w:br/>
      </w:r>
      <w:r>
        <w:rPr>
          <w:rFonts w:hint="eastAsia"/>
        </w:rPr>
        <w:t>　　7.1 全球不同应用风扇平衡机销量（2021-2032）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全球不同应用风扇平衡机销量及市场份额（2021-2026）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全球不同应用风扇平衡机销量预测（2027-2032）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全球不同应用风扇平衡机收入（2021-2032）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全球不同应用风扇平衡机收入及市场份额（2021-2026）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全球不同应用风扇平衡机收入预测（2027-2032）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全球不同应用风扇平衡机价格走势（2021-2032）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中国不同应用风扇平衡机销量（2021-2032）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中国不同应用风扇平衡机销量及市场份额（2021-2026）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中国不同应用风扇平衡机销量预测（2027-2032）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中国不同应用风扇平衡机收入（2021-2032）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中国不同应用风扇平衡机收入及市场份额（2021-2026）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中国不同应用风扇平衡机收入预测（2027-2032）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风扇平衡机行业发展趋势</w:t>
      </w:r>
      <w:r>
        <w:rPr>
          <w:rFonts w:hint="eastAsia"/>
        </w:rPr>
        <w:br/>
      </w:r>
      <w:r>
        <w:rPr>
          <w:rFonts w:hint="eastAsia"/>
        </w:rPr>
        <w:t>　　8.2 风扇平衡机行业主要驱动因素</w:t>
      </w:r>
      <w:r>
        <w:rPr>
          <w:rFonts w:hint="eastAsia"/>
        </w:rPr>
        <w:br/>
      </w:r>
      <w:r>
        <w:rPr>
          <w:rFonts w:hint="eastAsia"/>
        </w:rPr>
        <w:t>　　8.3 风扇平衡机中国企业SWOT分析</w:t>
      </w:r>
      <w:r>
        <w:rPr>
          <w:rFonts w:hint="eastAsia"/>
        </w:rPr>
        <w:br/>
      </w:r>
      <w:r>
        <w:rPr>
          <w:rFonts w:hint="eastAsia"/>
        </w:rPr>
        <w:t>　　8.4 中国风扇平衡机行业政策环境分析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风扇平衡机行业产业链简介</w:t>
      </w:r>
      <w:r>
        <w:rPr>
          <w:rFonts w:hint="eastAsia"/>
        </w:rPr>
        <w:br/>
      </w:r>
      <w:r>
        <w:rPr>
          <w:rFonts w:hint="eastAsia"/>
        </w:rPr>
        <w:t>　　　　9.1.1 风扇平衡机行业供应链分析</w:t>
      </w:r>
      <w:r>
        <w:rPr>
          <w:rFonts w:hint="eastAsia"/>
        </w:rPr>
        <w:br/>
      </w:r>
      <w:r>
        <w:rPr>
          <w:rFonts w:hint="eastAsia"/>
        </w:rPr>
        <w:t>　　　　9.1.2 风扇平衡机主要原料及供应情况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风扇平衡机行业采购模式</w:t>
      </w:r>
      <w:r>
        <w:rPr>
          <w:rFonts w:hint="eastAsia"/>
        </w:rPr>
        <w:br/>
      </w:r>
      <w:r>
        <w:rPr>
          <w:rFonts w:hint="eastAsia"/>
        </w:rPr>
        <w:t>　　9.3 风扇平衡机行业生产模式</w:t>
      </w:r>
      <w:r>
        <w:rPr>
          <w:rFonts w:hint="eastAsia"/>
        </w:rPr>
        <w:br/>
      </w:r>
      <w:r>
        <w:rPr>
          <w:rFonts w:hint="eastAsia"/>
        </w:rPr>
        <w:t>　　9.4 风扇平衡机行业销售模式及销售渠道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按产品类型细分，全球风扇平衡机市场规模2021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按应用细分，全球风扇平衡机市场规模（CAGR）2021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风扇平衡机行业发展主要特点</w:t>
      </w:r>
      <w:r>
        <w:rPr>
          <w:rFonts w:hint="eastAsia"/>
        </w:rPr>
        <w:br/>
      </w:r>
      <w:r>
        <w:rPr>
          <w:rFonts w:hint="eastAsia"/>
        </w:rPr>
        <w:t>　　表 4： 风扇平衡机行业发展有利因素分析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风扇平衡机行业发展不利因素分析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进入风扇平衡机行业壁垒</w:t>
      </w:r>
      <w:r>
        <w:rPr>
          <w:rFonts w:hint="eastAsia"/>
        </w:rPr>
        <w:br/>
      </w:r>
      <w:r>
        <w:rPr>
          <w:rFonts w:hint="eastAsia"/>
        </w:rPr>
        <w:t>　　表 7： 风扇平衡机主要企业在国际市场占有率（按销量，2023-2026）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2025年风扇平衡机主要企业在国际市场排名（按销量）&amp;（千台）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全球市场主要企业风扇平衡机销量（2023-2026）&amp;（千台）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风扇平衡机主要企业在国际市场占有率（按收入，2023-2026）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2025年风扇平衡机主要企业在国际市场排名（按收入）&amp;（万元）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全球市场主要企业风扇平衡机销售收入（2023-2026）&amp;（万元）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全球市场主要企业风扇平衡机销售价格（2023-2026）&amp;（元/台）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风扇平衡机主要企业在中国市场占有率（按销量，2023-2026）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2025年风扇平衡机主要企业在中国市场排名（按销量）&amp;（千台）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中国市场主要企业风扇平衡机销量（2023-2026）&amp;（千台）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风扇平衡机主要企业在中国市场占有率（按收入，2023-2026）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2025年风扇平衡机主要企业在中国市场排名（按收入）&amp;（万元）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中国市场主要企业风扇平衡机销售收入（2023-2026）&amp;（万元）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全球主要厂商风扇平衡机总部及产地分布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全球主要厂商成立时间及风扇平衡机商业化日期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全球主要厂商风扇平衡机产品类型及应用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2025年全球风扇平衡机主要厂商市场地位（第一梯队、第二梯队和第三梯队）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全球风扇平衡机市场投资、并购等现状分析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全球主要地区风扇平衡机产量增速（CAGR）：（2021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全球主要地区风扇平衡机产量（2021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全球主要地区风扇平衡机产量（2021-2026）&amp;（千台）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全球主要地区风扇平衡机产量（2027-2032）&amp;（千台）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全球主要地区风扇平衡机产量市场份额（2021-2026）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全球主要地区风扇平衡机产量市场份额（2027-2032）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中国市场风扇平衡机产量、销量、进出口（2021-2026）&amp;（千台）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中国市场风扇平衡机产量、销量、进出口预测（2027-2032）&amp;（千台）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全球主要地区风扇平衡机销售收入增速：（2021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全球主要地区风扇平衡机销售收入（2021-2026）&amp;（万元）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全球主要地区风扇平衡机销售收入市场份额（2021-2026）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全球主要地区风扇平衡机收入（2027-2032）&amp;（万元）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全球主要地区风扇平衡机收入市场份额（2027-2032）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全球主要地区风扇平衡机销量（千台）：2021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全球主要地区风扇平衡机销量（2021-2026）&amp;（千台）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全球主要地区风扇平衡机销量市场份额（2021-2026）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全球主要地区风扇平衡机销量（2027-2032）&amp;（千台）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全球主要地区风扇平衡机销量份额（2027-2032）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风扇平衡机生产基地、销售区域、竞争对手及市场地位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全球不同产品类型风扇平衡机销量（2021-2026）&amp;（千台）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全球不同产品类型风扇平衡机销量市场份额（2021-2026）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全球不同产品类型风扇平衡机销量预测（2027-2032）&amp;（千台）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全球市场不同产品类型风扇平衡机销量市场份额预测（2027-2032）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全球不同产品类型风扇平衡机收入（2021-2026）&amp;（万元）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全球不同产品类型风扇平衡机收入市场份额（2021-2026）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全球不同产品类型风扇平衡机收入预测（2027-2032）&amp;（万元）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全球不同产品类型风扇平衡机收入市场份额预测（2027-2032）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中国不同产品类型风扇平衡机销量（2021-2026）&amp;（千台）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中国不同产品类型风扇平衡机销量市场份额（2021-2026）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中国不同产品类型风扇平衡机销量预测（2027-2032）&amp;（千台）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全球市场不同产品类型风扇平衡机销量市场份额预测（2027-2032）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中国不同产品类型风扇平衡机收入（2021-2026）&amp;（万元）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中国不同产品类型风扇平衡机收入市场份额（2021-2026）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中国不同产品类型风扇平衡机收入预测（2027-2032）&amp;（万元）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中国不同产品类型风扇平衡机收入市场份额预测（2027-2032）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全球不同应用风扇平衡机销量（2021-2026）&amp;（千台）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全球不同应用风扇平衡机销量市场份额（2021-2026）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全球不同应用风扇平衡机销量预测（2027-2032）&amp;（千台）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全球市场不同应用风扇平衡机销量市场份额预测（2027-2032）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全球不同应用风扇平衡机收入（2021-2026）&amp;（万元）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全球不同应用风扇平衡机收入市场份额（2021-2026）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全球不同应用风扇平衡机收入预测（2027-2032）&amp;（万元）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全球不同应用风扇平衡机收入市场份额预测（2027-2032）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中国不同应用风扇平衡机销量（2021-2026）&amp;（千台）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中国不同应用风扇平衡机销量市场份额（2021-2026）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中国不同应用风扇平衡机销量预测（2027-2032）&amp;（千台）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中国市场不同应用风扇平衡机销量市场份额预测（2027-2032）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中国不同应用风扇平衡机收入（2021-2026）&amp;（万元）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中国不同应用风扇平衡机收入市场份额（2021-2026）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中国不同应用风扇平衡机收入预测（2027-2032）&amp;（万元）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中国不同应用风扇平衡机收入市场份额预测（2027-2032）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风扇平衡机行业发展趋势</w:t>
      </w:r>
      <w:r>
        <w:rPr>
          <w:rFonts w:hint="eastAsia"/>
        </w:rPr>
        <w:br/>
      </w:r>
      <w:r>
        <w:rPr>
          <w:rFonts w:hint="eastAsia"/>
        </w:rPr>
        <w:t>　　表 146： 风扇平衡机行业主要驱动因素</w:t>
      </w:r>
      <w:r>
        <w:rPr>
          <w:rFonts w:hint="eastAsia"/>
        </w:rPr>
        <w:br/>
      </w:r>
      <w:r>
        <w:rPr>
          <w:rFonts w:hint="eastAsia"/>
        </w:rPr>
        <w:t>　　表 147： 风扇平衡机行业供应链分析</w:t>
      </w:r>
      <w:r>
        <w:rPr>
          <w:rFonts w:hint="eastAsia"/>
        </w:rPr>
        <w:br/>
      </w:r>
      <w:r>
        <w:rPr>
          <w:rFonts w:hint="eastAsia"/>
        </w:rPr>
        <w:t>　　表 148： 风扇平衡机上游原料供应商</w:t>
      </w:r>
      <w:r>
        <w:rPr>
          <w:rFonts w:hint="eastAsia"/>
        </w:rPr>
        <w:br/>
      </w:r>
      <w:r>
        <w:rPr>
          <w:rFonts w:hint="eastAsia"/>
        </w:rPr>
        <w:t>　　表 149： 风扇平衡机主要地区不同应用客户分析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风扇平衡机典型经销商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风扇平衡机产品图片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全球不同产品类型风扇平衡机销售额2021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全球不同产品类型风扇平衡机市场份额2025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静态平衡机产品图片</w:t>
      </w:r>
      <w:r>
        <w:rPr>
          <w:rFonts w:hint="eastAsia"/>
        </w:rPr>
        <w:br/>
      </w:r>
      <w:r>
        <w:rPr>
          <w:rFonts w:hint="eastAsia"/>
        </w:rPr>
        <w:t>　　图 5： 动态平衡机产品图片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全球不同应用风扇平衡机市场份额2025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家用电器制造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2025年全球前五大生产商风扇平衡机市场份额</w:t>
      </w:r>
      <w:r>
        <w:rPr>
          <w:rFonts w:hint="eastAsia"/>
        </w:rPr>
        <w:br/>
      </w:r>
      <w:r>
        <w:rPr>
          <w:rFonts w:hint="eastAsia"/>
        </w:rPr>
        <w:t>　　图 13： 2025年全球风扇平衡机第一梯队、第二梯队和第三梯队厂商及市场份额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全球风扇平衡机产能、产量、产能利用率及发展趋势（2021-2032）&amp;（千台）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全球风扇平衡机产量、需求量及发展趋势（2021-2032）&amp;（千台）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全球主要地区风扇平衡机产量市场份额（2021-2032）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中国风扇平衡机产能、产量、产能利用率及发展趋势（2021-2032）&amp;（千台）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中国风扇平衡机产量、市场需求量及发展趋势（2021-2032）&amp;（千台）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全球风扇平衡机市场销售额及增长率：（2021-2032）&amp;（万元）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全球市场风扇平衡机市场规模：2021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全球市场风扇平衡机销量及增长率（2021-2032）&amp;（千台）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全球市场风扇平衡机价格趋势（2021-2032）&amp;（元/台）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全球主要地区风扇平衡机销售收入（2021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全球主要地区风扇平衡机销售收入市场份额（2021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北美市场风扇平衡机销量及增长率（2021-2032）&amp;（千台）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北美市场风扇平衡机收入及增长率（2021-2032）&amp;（万元）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欧洲市场风扇平衡机销量及增长率（2021-2032）&amp;（千台）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欧洲市场风扇平衡机收入及增长率（2021-2032）&amp;（万元）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中国市场风扇平衡机销量及增长率（2021-2032）&amp;（千台）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中国市场风扇平衡机收入及增长率（2021-2032）&amp;（万元）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日本市场风扇平衡机销量及增长率（2021-2032）&amp;（千台）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日本市场风扇平衡机收入及增长率（2021-2032）&amp;（万元）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东南亚市场风扇平衡机销量及增长率（2021-2032）&amp;（千台）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东南亚市场风扇平衡机收入及增长率（2021-2032）&amp;（万元）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印度市场风扇平衡机销量及增长率（2021-2032）&amp;（千台）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印度市场风扇平衡机收入及增长率（2021-2032）&amp;（万元）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南美市场风扇平衡机销量及增长率（2021-2032）&amp;（千台）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南美市场风扇平衡机收入及增长率（2021-2032）&amp;（万元）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中东市场风扇平衡机销量及增长率（2021-2032）&amp;（千台）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中东市场风扇平衡机收入及增长率（2021-2032）&amp;（万元）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全球不同产品类型风扇平衡机价格走势（2021-2032）&amp;（元/台）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全球不同应用风扇平衡机价格走势（2021-2032）&amp;（元/台）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风扇平衡机中国企业SWOT分析</w:t>
      </w:r>
      <w:r>
        <w:rPr>
          <w:rFonts w:hint="eastAsia"/>
        </w:rPr>
        <w:br/>
      </w:r>
      <w:r>
        <w:rPr>
          <w:rFonts w:hint="eastAsia"/>
        </w:rPr>
        <w:t>　　图 44： 风扇平衡机产业链</w:t>
      </w:r>
      <w:r>
        <w:rPr>
          <w:rFonts w:hint="eastAsia"/>
        </w:rPr>
        <w:br/>
      </w:r>
      <w:r>
        <w:rPr>
          <w:rFonts w:hint="eastAsia"/>
        </w:rPr>
        <w:t>　　图 45： 风扇平衡机行业采购模式分析</w:t>
      </w:r>
      <w:r>
        <w:rPr>
          <w:rFonts w:hint="eastAsia"/>
        </w:rPr>
        <w:br/>
      </w:r>
      <w:r>
        <w:rPr>
          <w:rFonts w:hint="eastAsia"/>
        </w:rPr>
        <w:t>　　图 46： 风扇平衡机行业生产模式</w:t>
      </w:r>
      <w:r>
        <w:rPr>
          <w:rFonts w:hint="eastAsia"/>
        </w:rPr>
        <w:br/>
      </w:r>
      <w:r>
        <w:rPr>
          <w:rFonts w:hint="eastAsia"/>
        </w:rPr>
        <w:t>　　图 47： 风扇平衡机行业销售模式分析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893a4fb964267" w:history="1">
        <w:r>
          <w:rPr>
            <w:rStyle w:val="Hyperlink"/>
          </w:rPr>
          <w:t>2026-2032年全球与中国风扇平衡机行业现状及市场前景预测报告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893a4fb964267" w:history="1">
        <w:r>
          <w:rPr>
            <w:rStyle w:val="Hyperlink"/>
          </w:rPr>
          <w:t>https://www.20087.com/5/69/FengShanPingHengJiDeFaZhanQianJing.html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a0ad62d184ef3" w:history="1">
      <w:r>
        <w:rPr>
          <w:rStyle w:val="Hyperlink"/>
        </w:rPr>
        <w:t>2026-2032年全球与中国风扇平衡机行业现状及市场前景预测报告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engShanPingHengJiDeFaZhanQianJing.html" TargetMode="External" Id="R868893a4fb9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engShanPingHengJiDeFaZhanQianJing.html" TargetMode="External" Id="Rce8a0ad62d18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2026-02-09T00:43:57Z</dcterms:created>
  <dcterms:modified xsi:type="dcterms:W3CDTF">2026-02-09T01:43:57Z</dcterms:modified>
  <dc:subject>2026-2032年全球与中国风扇平衡机行业现状及市场前景预测报告</dc:subject>
  <dc:title>2026-2032年全球与中国风扇平衡机行业现状及市场前景预测报告</dc:title>
  <cp:keywords>2026-2032年全球与中国风扇平衡机行业现状及市场前景预测报告</cp:keywords>
  <dc:description>2026-2032年全球与中国风扇平衡机行业现状及市场前景预测报告</dc:description>
</cp:coreProperties>
</file>