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b7b8f73e54086" w:history="1">
              <w:r>
                <w:rPr>
                  <w:rStyle w:val="Hyperlink"/>
                </w:rPr>
                <w:t>2025-2031年中国风电控制系统市场调查研究与前景趋势报告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b7b8f73e54086" w:history="1">
              <w:r>
                <w:rPr>
                  <w:rStyle w:val="Hyperlink"/>
                </w:rPr>
                <w:t>2025-2031年中国风电控制系统市场调查研究与前景趋势报告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b7b8f73e54086" w:history="1">
                <w:r>
                  <w:rPr>
                    <w:rStyle w:val="Hyperlink"/>
                  </w:rPr>
                  <w:t>https://www.20087.com/5/69/FengDianKongZhiXiTongFaZhanQianJing.html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控制系统是风力发电机组的核心部分，负责监测、控制和保护风机的运行状态。近年来，随着全球对可再生能源的重视，风电控制系统的市场规模不断扩大，技术也日益成熟。控制系统的设计优化、技术规范的完善以及制造工艺的提升，极大地提高了风电系统的可靠性、效率和智能化水平。特别是在亚洲地区，风电主机控制系统的市场份额持续增长，成为全球市场的重要驱动力。</w:t>
      </w:r>
      <w:r>
        <w:rPr>
          <w:rFonts w:hint="eastAsia"/>
        </w:rPr>
        <w:br/>
      </w:r>
      <w:r>
        <w:rPr>
          <w:rFonts w:hint="eastAsia"/>
        </w:rPr>
        <w:t>　　未来，风电控制系统的发展将聚焦于智能化和高效化，利用物联网（IoT）、大数据和人工智能技术实现远程监控和预测性维护，进一步降低运维成本，提高风电场的运营效率。同时，系统将更加注重环境适应性和灵活性，以应对复杂多变的气候条件。随着风电行业向大型化、海上风电方向发展，控制系统的设计也将趋向于模块化和标准化，以适应大规模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b7b8f73e54086" w:history="1">
        <w:r>
          <w:rPr>
            <w:rStyle w:val="Hyperlink"/>
          </w:rPr>
          <w:t>2025-2031年中国风电控制系统市场调查研究与前景趋势报告</w:t>
        </w:r>
      </w:hyperlink>
      <w:r>
        <w:rPr>
          <w:rFonts w:hint="eastAsia"/>
        </w:rPr>
        <w:t>》系统解析了风电控制系统产业链的整体结构，详细分析了风电控制系统市场规模、需求特征及价格动态，客观呈现了行业发展现状，科学预测了风电控制系统市场前景与发展趋势，重点研究了行业内主要企业的竞争格局，包括市场集中度、品牌影响力及市场份额。同时，报告对风电控制系统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风电控制系统行业概述</w:t>
      </w:r>
      <w:r>
        <w:rPr>
          <w:rFonts w:hint="eastAsia"/>
        </w:rPr>
        <w:br/>
      </w:r>
      <w:r>
        <w:rPr>
          <w:rFonts w:hint="eastAsia"/>
        </w:rPr>
        <w:t>　　第一节 风电控制系统定义与分类</w:t>
      </w:r>
      <w:r>
        <w:rPr>
          <w:rFonts w:hint="eastAsia"/>
        </w:rPr>
        <w:br/>
      </w:r>
      <w:r>
        <w:rPr>
          <w:rFonts w:hint="eastAsia"/>
        </w:rPr>
        <w:t>　　第二节 风电控制系统应用领域</w:t>
      </w:r>
      <w:r>
        <w:rPr>
          <w:rFonts w:hint="eastAsia"/>
        </w:rPr>
        <w:br/>
      </w:r>
      <w:r>
        <w:rPr>
          <w:rFonts w:hint="eastAsia"/>
        </w:rPr>
        <w:t>　　第三节 风电控制系统行业经济指标分析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二、风电控制系统产能扩张与投资动态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风电控制系统行业产量情况分析与趋势预测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2025-2031年风电控制系统市场需求与销售分析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二、风电控制系统客户群体与需求特点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一、风电控制系统行业企业数量规模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二、风电控制系统行业偿债能力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三、风电控制系统行业营运能力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四、风电控制系统行业发展能力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风电控制系统行业SWOT分析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一、风电控制系统行业优势</w:t>
      </w:r>
      <w:r>
        <w:rPr>
          <w:rFonts w:hint="eastAsia"/>
        </w:rPr>
        <w:br/>
      </w:r>
      <w:r>
        <w:rPr>
          <w:rFonts w:hint="eastAsia"/>
        </w:rPr>
        <w:t>　　　　二、风电控制系统行业劣势</w:t>
      </w:r>
      <w:r>
        <w:rPr>
          <w:rFonts w:hint="eastAsia"/>
        </w:rPr>
        <w:br/>
      </w:r>
      <w:r>
        <w:rPr>
          <w:rFonts w:hint="eastAsia"/>
        </w:rPr>
        <w:t>　　　　三、风电控制系统市场机会</w:t>
      </w:r>
      <w:r>
        <w:rPr>
          <w:rFonts w:hint="eastAsia"/>
        </w:rPr>
        <w:br/>
      </w:r>
      <w:r>
        <w:rPr>
          <w:rFonts w:hint="eastAsia"/>
        </w:rPr>
        <w:t>　　　　四、风电控制系统市场威胁</w:t>
      </w:r>
      <w:r>
        <w:rPr>
          <w:rFonts w:hint="eastAsia"/>
        </w:rPr>
        <w:br/>
      </w:r>
      <w:r>
        <w:rPr>
          <w:rFonts w:hint="eastAsia"/>
        </w:rPr>
        <w:t>　　第二节 风电控制系统行业风险及对策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(中:智:林)风电控制系统行业发展建议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风电控制系统介绍</w:t>
      </w:r>
      <w:r>
        <w:rPr>
          <w:rFonts w:hint="eastAsia"/>
        </w:rPr>
        <w:br/>
      </w:r>
      <w:r>
        <w:rPr>
          <w:rFonts w:hint="eastAsia"/>
        </w:rPr>
        <w:t>　　图表 风电控制系统图片</w:t>
      </w:r>
      <w:r>
        <w:rPr>
          <w:rFonts w:hint="eastAsia"/>
        </w:rPr>
        <w:br/>
      </w:r>
      <w:r>
        <w:rPr>
          <w:rFonts w:hint="eastAsia"/>
        </w:rPr>
        <w:t>　　图表 风电控制系统种类</w:t>
      </w:r>
      <w:r>
        <w:rPr>
          <w:rFonts w:hint="eastAsia"/>
        </w:rPr>
        <w:br/>
      </w:r>
      <w:r>
        <w:rPr>
          <w:rFonts w:hint="eastAsia"/>
        </w:rPr>
        <w:t>　　图表 风电控制系统发展历程</w:t>
      </w:r>
      <w:r>
        <w:rPr>
          <w:rFonts w:hint="eastAsia"/>
        </w:rPr>
        <w:br/>
      </w:r>
      <w:r>
        <w:rPr>
          <w:rFonts w:hint="eastAsia"/>
        </w:rPr>
        <w:t>　　图表 风电控制系统用途 应用</w:t>
      </w:r>
      <w:r>
        <w:rPr>
          <w:rFonts w:hint="eastAsia"/>
        </w:rPr>
        <w:br/>
      </w:r>
      <w:r>
        <w:rPr>
          <w:rFonts w:hint="eastAsia"/>
        </w:rPr>
        <w:t>　　图表 风电控制系统政策</w:t>
      </w:r>
      <w:r>
        <w:rPr>
          <w:rFonts w:hint="eastAsia"/>
        </w:rPr>
        <w:br/>
      </w:r>
      <w:r>
        <w:rPr>
          <w:rFonts w:hint="eastAsia"/>
        </w:rPr>
        <w:t>　　图表 风电控制系统技术 专利情况</w:t>
      </w:r>
      <w:r>
        <w:rPr>
          <w:rFonts w:hint="eastAsia"/>
        </w:rPr>
        <w:br/>
      </w:r>
      <w:r>
        <w:rPr>
          <w:rFonts w:hint="eastAsia"/>
        </w:rPr>
        <w:t>　　图表 风电控制系统标准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2019-2024年中国风电控制系统市场规模分析</w:t>
      </w:r>
      <w:r>
        <w:rPr>
          <w:rFonts w:hint="eastAsia"/>
        </w:rPr>
        <w:br/>
      </w:r>
      <w:r>
        <w:rPr>
          <w:rFonts w:hint="eastAsia"/>
        </w:rPr>
        <w:t>　　图表 风电控制系统产业链分析</w:t>
      </w:r>
      <w:r>
        <w:rPr>
          <w:rFonts w:hint="eastAsia"/>
        </w:rPr>
        <w:br/>
      </w:r>
      <w:r>
        <w:rPr>
          <w:rFonts w:hint="eastAsia"/>
        </w:rPr>
        <w:t>　　图表 2019-2024年风电控制系统市场容量分析</w:t>
      </w:r>
      <w:r>
        <w:rPr>
          <w:rFonts w:hint="eastAsia"/>
        </w:rPr>
        <w:br/>
      </w:r>
      <w:r>
        <w:rPr>
          <w:rFonts w:hint="eastAsia"/>
        </w:rPr>
        <w:t>　　图表 风电控制系统品牌</w:t>
      </w:r>
      <w:r>
        <w:rPr>
          <w:rFonts w:hint="eastAsia"/>
        </w:rPr>
        <w:br/>
      </w:r>
      <w:r>
        <w:rPr>
          <w:rFonts w:hint="eastAsia"/>
        </w:rPr>
        <w:t>　　图表 风电控制系统生产现状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2019-2024年中国风电控制系统市场需求情况</w:t>
      </w:r>
      <w:r>
        <w:rPr>
          <w:rFonts w:hint="eastAsia"/>
        </w:rPr>
        <w:br/>
      </w:r>
      <w:r>
        <w:rPr>
          <w:rFonts w:hint="eastAsia"/>
        </w:rPr>
        <w:t>　　图表 风电控制系统价格走势</w:t>
      </w:r>
      <w:r>
        <w:rPr>
          <w:rFonts w:hint="eastAsia"/>
        </w:rPr>
        <w:br/>
      </w:r>
      <w:r>
        <w:rPr>
          <w:rFonts w:hint="eastAsia"/>
        </w:rPr>
        <w:t>　　图表 2025年中国风电控制系统公司数量统计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风电控制系统成本和利润分析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华东地区风电控制系统市场需求情况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华南地区风电控制系统需求情况</w:t>
      </w:r>
      <w:r>
        <w:rPr>
          <w:rFonts w:hint="eastAsia"/>
        </w:rPr>
        <w:br/>
      </w:r>
      <w:r>
        <w:rPr>
          <w:rFonts w:hint="eastAsia"/>
        </w:rPr>
        <w:t>　　图表 华北地区风电控制系统市场规模及增长情况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华北地区风电控制系统需求情况</w:t>
      </w:r>
      <w:r>
        <w:rPr>
          <w:rFonts w:hint="eastAsia"/>
        </w:rPr>
        <w:br/>
      </w:r>
      <w:r>
        <w:rPr>
          <w:rFonts w:hint="eastAsia"/>
        </w:rPr>
        <w:t>　　图表 华中地区风电控制系统市场规模及增长情况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华中地区风电控制系统市场需求情况</w:t>
      </w:r>
      <w:r>
        <w:rPr>
          <w:rFonts w:hint="eastAsia"/>
        </w:rPr>
        <w:br/>
      </w:r>
      <w:r>
        <w:rPr>
          <w:rFonts w:hint="eastAsia"/>
        </w:rPr>
        <w:t>　　图表 风电控制系统招标、中标情况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2025年中国风电控制系统进口来源国家及地区分析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2025年中国风电控制系统出口目的国家及地区分析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风电控制系统最新消息</w:t>
      </w:r>
      <w:r>
        <w:rPr>
          <w:rFonts w:hint="eastAsia"/>
        </w:rPr>
        <w:br/>
      </w:r>
      <w:r>
        <w:rPr>
          <w:rFonts w:hint="eastAsia"/>
        </w:rPr>
        <w:t>　　图表 风电控制系统企业简介</w:t>
      </w:r>
      <w:r>
        <w:rPr>
          <w:rFonts w:hint="eastAsia"/>
        </w:rPr>
        <w:br/>
      </w:r>
      <w:r>
        <w:rPr>
          <w:rFonts w:hint="eastAsia"/>
        </w:rPr>
        <w:t>　　图表 企业风电控制系统产品</w:t>
      </w:r>
      <w:r>
        <w:rPr>
          <w:rFonts w:hint="eastAsia"/>
        </w:rPr>
        <w:br/>
      </w:r>
      <w:r>
        <w:rPr>
          <w:rFonts w:hint="eastAsia"/>
        </w:rPr>
        <w:t>　　图表 风电控制系统企业经营情况</w:t>
      </w:r>
      <w:r>
        <w:rPr>
          <w:rFonts w:hint="eastAsia"/>
        </w:rPr>
        <w:br/>
      </w:r>
      <w:r>
        <w:rPr>
          <w:rFonts w:hint="eastAsia"/>
        </w:rPr>
        <w:t>　　图表 风电控制系统企业(二)简介</w:t>
      </w:r>
      <w:r>
        <w:rPr>
          <w:rFonts w:hint="eastAsia"/>
        </w:rPr>
        <w:br/>
      </w:r>
      <w:r>
        <w:rPr>
          <w:rFonts w:hint="eastAsia"/>
        </w:rPr>
        <w:t>　　图表 企业风电控制系统产品型号</w:t>
      </w:r>
      <w:r>
        <w:rPr>
          <w:rFonts w:hint="eastAsia"/>
        </w:rPr>
        <w:br/>
      </w:r>
      <w:r>
        <w:rPr>
          <w:rFonts w:hint="eastAsia"/>
        </w:rPr>
        <w:t>　　图表 风电控制系统企业(二)经营情况</w:t>
      </w:r>
      <w:r>
        <w:rPr>
          <w:rFonts w:hint="eastAsia"/>
        </w:rPr>
        <w:br/>
      </w:r>
      <w:r>
        <w:rPr>
          <w:rFonts w:hint="eastAsia"/>
        </w:rPr>
        <w:t>　　图表 风电控制系统企业(三)调研</w:t>
      </w:r>
      <w:r>
        <w:rPr>
          <w:rFonts w:hint="eastAsia"/>
        </w:rPr>
        <w:br/>
      </w:r>
      <w:r>
        <w:rPr>
          <w:rFonts w:hint="eastAsia"/>
        </w:rPr>
        <w:t>　　图表 企业风电控制系统产品规格</w:t>
      </w:r>
      <w:r>
        <w:rPr>
          <w:rFonts w:hint="eastAsia"/>
        </w:rPr>
        <w:br/>
      </w:r>
      <w:r>
        <w:rPr>
          <w:rFonts w:hint="eastAsia"/>
        </w:rPr>
        <w:t>　　图表 风电控制系统企业(三)经营情况</w:t>
      </w:r>
      <w:r>
        <w:rPr>
          <w:rFonts w:hint="eastAsia"/>
        </w:rPr>
        <w:br/>
      </w:r>
      <w:r>
        <w:rPr>
          <w:rFonts w:hint="eastAsia"/>
        </w:rPr>
        <w:t>　　图表 风电控制系统企业(四)介绍</w:t>
      </w:r>
      <w:r>
        <w:rPr>
          <w:rFonts w:hint="eastAsia"/>
        </w:rPr>
        <w:br/>
      </w:r>
      <w:r>
        <w:rPr>
          <w:rFonts w:hint="eastAsia"/>
        </w:rPr>
        <w:t>　　图表 企业风电控制系统产品参数</w:t>
      </w:r>
      <w:r>
        <w:rPr>
          <w:rFonts w:hint="eastAsia"/>
        </w:rPr>
        <w:br/>
      </w:r>
      <w:r>
        <w:rPr>
          <w:rFonts w:hint="eastAsia"/>
        </w:rPr>
        <w:t>　　图表 风电控制系统企业(四)经营情况</w:t>
      </w:r>
      <w:r>
        <w:rPr>
          <w:rFonts w:hint="eastAsia"/>
        </w:rPr>
        <w:br/>
      </w:r>
      <w:r>
        <w:rPr>
          <w:rFonts w:hint="eastAsia"/>
        </w:rPr>
        <w:t>　　图表 风电控制系统企业(五)简介</w:t>
      </w:r>
      <w:r>
        <w:rPr>
          <w:rFonts w:hint="eastAsia"/>
        </w:rPr>
        <w:br/>
      </w:r>
      <w:r>
        <w:rPr>
          <w:rFonts w:hint="eastAsia"/>
        </w:rPr>
        <w:t>　　图表 企业风电控制系统业务</w:t>
      </w:r>
      <w:r>
        <w:rPr>
          <w:rFonts w:hint="eastAsia"/>
        </w:rPr>
        <w:br/>
      </w:r>
      <w:r>
        <w:rPr>
          <w:rFonts w:hint="eastAsia"/>
        </w:rPr>
        <w:t>　　图表 风电控制系统企业(五)经营情况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风电控制系统特点</w:t>
      </w:r>
      <w:r>
        <w:rPr>
          <w:rFonts w:hint="eastAsia"/>
        </w:rPr>
        <w:br/>
      </w:r>
      <w:r>
        <w:rPr>
          <w:rFonts w:hint="eastAsia"/>
        </w:rPr>
        <w:t>　　图表 风电控制系统优缺点</w:t>
      </w:r>
      <w:r>
        <w:rPr>
          <w:rFonts w:hint="eastAsia"/>
        </w:rPr>
        <w:br/>
      </w:r>
      <w:r>
        <w:rPr>
          <w:rFonts w:hint="eastAsia"/>
        </w:rPr>
        <w:t>　　图表 风电控制系统行业生命周期</w:t>
      </w:r>
      <w:r>
        <w:rPr>
          <w:rFonts w:hint="eastAsia"/>
        </w:rPr>
        <w:br/>
      </w:r>
      <w:r>
        <w:rPr>
          <w:rFonts w:hint="eastAsia"/>
        </w:rPr>
        <w:t>　　图表 风电控制系统上游、下游分析</w:t>
      </w:r>
      <w:r>
        <w:rPr>
          <w:rFonts w:hint="eastAsia"/>
        </w:rPr>
        <w:br/>
      </w:r>
      <w:r>
        <w:rPr>
          <w:rFonts w:hint="eastAsia"/>
        </w:rPr>
        <w:t>　　图表 风电控制系统投资、并购现状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2025-2031年中国风电控制系统销量预测</w:t>
      </w:r>
      <w:r>
        <w:rPr>
          <w:rFonts w:hint="eastAsia"/>
        </w:rPr>
        <w:br/>
      </w:r>
      <w:r>
        <w:rPr>
          <w:rFonts w:hint="eastAsia"/>
        </w:rPr>
        <w:t>　　图表 风电控制系统优势、劣势、机会、威胁分析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风电控制系统发展前景</w:t>
      </w:r>
      <w:r>
        <w:rPr>
          <w:rFonts w:hint="eastAsia"/>
        </w:rPr>
        <w:br/>
      </w:r>
      <w:r>
        <w:rPr>
          <w:rFonts w:hint="eastAsia"/>
        </w:rPr>
        <w:t>　　图表 风电控制系统发展趋势预测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b7b8f73e54086" w:history="1">
        <w:r>
          <w:rPr>
            <w:rStyle w:val="Hyperlink"/>
          </w:rPr>
          <w:t>2025-2031年中国风电控制系统市场调查研究与前景趋势报告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b7b8f73e54086" w:history="1">
        <w:r>
          <w:rPr>
            <w:rStyle w:val="Hyperlink"/>
          </w:rPr>
          <w:t>https://www.20087.com/5/69/FengDianKongZhiXiTongFaZhanQianJing.html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桨系统安全链、风电控制系统厂家、风电系统运行与维护、风电控制系统新技术有哪些、风电机组电控系统安装过程、风电控制系统的功能有哪些?、风电运营、风电控制系统的辅助设备、风电机组控制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8e24c2654a85" w:history="1">
      <w:r>
        <w:rPr>
          <w:rStyle w:val="Hyperlink"/>
        </w:rPr>
        <w:t>2025-2031年中国风电控制系统市场调查研究与前景趋势报告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engDianKongZhiXiTongFaZhanQianJing.html" TargetMode="External" Id="R149b7b8f73e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engDianKongZhiXiTongFaZhanQianJing.html" TargetMode="External" Id="Rbe008e24c26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2024-11-05T08:20:27Z</dcterms:created>
  <dcterms:modified xsi:type="dcterms:W3CDTF">2024-11-05T09:20:27Z</dcterms:modified>
  <dc:subject>2025-2031年中国风电控制系统市场调查研究与前景趋势报告</dc:subject>
  <dc:title>2025-2031年中国风电控制系统市场调查研究与前景趋势报告</dc:title>
  <cp:keywords>2025-2031年中国风电控制系统市场调查研究与前景趋势报告</cp:keywords>
  <dc:description>2025-2031年中国风电控制系统市场调查研究与前景趋势报告</dc:description>
</cp:coreProperties>
</file>