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921b8698e452b" w:history="1">
              <w:r>
                <w:rPr>
                  <w:rStyle w:val="Hyperlink"/>
                </w:rPr>
                <w:t>中国食品3D打印机行业发展研究与前景趋势报告（2025-2031年）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921b8698e452b" w:history="1">
              <w:r>
                <w:rPr>
                  <w:rStyle w:val="Hyperlink"/>
                </w:rPr>
                <w:t>中国食品3D打印机行业发展研究与前景趋势报告（2025-2031年）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921b8698e452b" w:history="1">
                <w:r>
                  <w:rPr>
                    <w:rStyle w:val="Hyperlink"/>
                  </w:rPr>
                  <w:t>https://www.20087.com/5/59/ShiPin3DDaYinJiDeQianJingQuShi.html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3D打印机是一种能够根据数字模型逐层堆积食材，制造出各种形状和结构的食品的设备。食品3D打印技术结合了现代食品科学和3D打印技术，为食品制造带来了革命性的变化。目前，食品3D打印机主要用于定制化食品的生产，如个性化糖果、巧克力和营养餐等。随着技术的进步，食品3D打印机的精度和速度不断提高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食品33D打印机的发展将更加注重食品安全和营养健康。食品安全方面，食品3D打印机的设计将严格遵守食品安全标准，确保打印过程中的卫生和安全。营养健康方面，研究人员将开发新型的健康食材和配方，通过食品3D打印机制造出营养均衡的个性化食品。此外，随着人工智能和大数据技术的发展，食品3D打印机可能会集成智能配方推荐和用户健康数据分析功能，为用户提供更加个性化的食品打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921b8698e452b" w:history="1">
        <w:r>
          <w:rPr>
            <w:rStyle w:val="Hyperlink"/>
          </w:rPr>
          <w:t>中国食品3D打印机行业发展研究与前景趋势报告（2025-2031年）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食品3D打印机行业的市场规模、技术现状及未来发展方向。报告全面梳理了食品3D打印机行业运行态势，重点分析了食品3D打印机细分领域的动态变化，并对行业内的重点企业及竞争格局进行了解读。通过对食品3D打印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食品3D打印机行业界定及应用</w:t>
      </w:r>
      <w:r>
        <w:rPr>
          <w:rFonts w:hint="eastAsia"/>
        </w:rPr>
        <w:br/>
      </w:r>
      <w:r>
        <w:rPr>
          <w:rFonts w:hint="eastAsia"/>
        </w:rPr>
        <w:t>　　第一节 食品3D打印机行业定义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食品3D打印机主要应用领域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食品3D打印机行业经济环境分析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食品3D打印机行业政策环境分析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一、食品3D打印机行业政策影响分析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二、相关食品3D打印机行业标准分析</w:t>
      </w:r>
      <w:r>
        <w:rPr>
          <w:rFonts w:hint="eastAsia"/>
        </w:rPr>
        <w:br/>
      </w:r>
      <w:r>
        <w:rPr>
          <w:rFonts w:hint="eastAsia"/>
        </w:rPr>
        <w:t>　　第三节 食品3D打印机行业社会环境分析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2024-2025年全球食品3D打印机行业发展状况分析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2019-2024年全球食品3D打印机行业运行概况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2019-2024年全球食品3D打印机行业市场规模分析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全球主要地区食品3D打印机行业运行情况分析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2025-2031年全球食品3D打印机行业发展趋势预测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中国食品3D打印机行业现状调研分析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中国食品3D打印机行业发展现状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一、2024-2025年食品3D打印机行业品牌发展现状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二、2024-2025年食品3D打印机行业需求市场现状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三、2024-2025年食品3D打印机市场需求层次分析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四、2024-2025年中国食品3D打印机市场走向分析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中国食品3D打印机行业存在的问题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一、2024-2025年食品3D打印机产品市场存在的主要问题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二、2024-2025年国内食品3D打印机产品市场的三大瓶颈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三、2024-2025年食品3D打印机产品市场遭遇的规模难题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对中国食品3D打印机市场的分析及思考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一、食品3D打印机市场特点</w:t>
      </w:r>
      <w:r>
        <w:rPr>
          <w:rFonts w:hint="eastAsia"/>
        </w:rPr>
        <w:br/>
      </w:r>
      <w:r>
        <w:rPr>
          <w:rFonts w:hint="eastAsia"/>
        </w:rPr>
        <w:t>　　　　二、食品3D打印机市场分析</w:t>
      </w:r>
      <w:r>
        <w:rPr>
          <w:rFonts w:hint="eastAsia"/>
        </w:rPr>
        <w:br/>
      </w:r>
      <w:r>
        <w:rPr>
          <w:rFonts w:hint="eastAsia"/>
        </w:rPr>
        <w:t>　　　　三、食品3D打印机市场变化的方向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四、中国食品3D打印机行业发展的新思路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五、对中国食品3D打印机行业发展的思考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中国食品3D打印机行业市场供需现状调研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中国食品3D打印机行业产量情况分析及预测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一、食品3D打印机总体产能规模</w:t>
      </w:r>
      <w:r>
        <w:rPr>
          <w:rFonts w:hint="eastAsia"/>
        </w:rPr>
        <w:br/>
      </w:r>
      <w:r>
        <w:rPr>
          <w:rFonts w:hint="eastAsia"/>
        </w:rPr>
        <w:t>　　　　二、食品3D打印机生产区域分布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三、2019-2024年中国食品3D打印机产量统计分析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四、2025-2031年中国食品3D打印机产量预测分析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中国食品3D打印机市场需求分析及预测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食品3D打印机细分市场深度分析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食品3D打印机细分市场（一）发展研究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食品3D打印机细分市场（二）发展研究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中国食品3D打印机进出口分析</w:t>
      </w:r>
      <w:r>
        <w:rPr>
          <w:rFonts w:hint="eastAsia"/>
        </w:rPr>
        <w:br/>
      </w:r>
      <w:r>
        <w:rPr>
          <w:rFonts w:hint="eastAsia"/>
        </w:rPr>
        <w:t>　　第一节 食品3D打印机进口情况分析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食品3D打印机出口情况分析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中国食品3D打印机行业主要指标监测分析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食品3D打印机行业上下游发展情况分析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食品3D打印机行业上游产业发展分析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食品3D打印机行业下游产业发展分析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**地区食品3D打印机市场容量分析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**地区食品3D打印机市场容量分析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**地区食品3D打印机市场容量分析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**地区食品3D打印机市场容量分析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**地区食品3D打印机市场容量分析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食品3D打印机行业前景及投资风险预警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2025年食品3D打印机行业发展趋势预测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五、2025年中国食品3D打印机行业发展面临的机遇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食品3D打印机投资建议</w:t>
      </w:r>
      <w:r>
        <w:rPr>
          <w:rFonts w:hint="eastAsia"/>
        </w:rPr>
        <w:br/>
      </w:r>
      <w:r>
        <w:rPr>
          <w:rFonts w:hint="eastAsia"/>
        </w:rPr>
        <w:t>　　第一节 食品3D打印机行业投资环境分析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食品3D打印机行业投资进入壁垒分析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食品3D打印机行业历程</w:t>
      </w:r>
      <w:r>
        <w:rPr>
          <w:rFonts w:hint="eastAsia"/>
        </w:rPr>
        <w:br/>
      </w:r>
      <w:r>
        <w:rPr>
          <w:rFonts w:hint="eastAsia"/>
        </w:rPr>
        <w:t>　　图表 食品3D打印机行业生命周期</w:t>
      </w:r>
      <w:r>
        <w:rPr>
          <w:rFonts w:hint="eastAsia"/>
        </w:rPr>
        <w:br/>
      </w:r>
      <w:r>
        <w:rPr>
          <w:rFonts w:hint="eastAsia"/>
        </w:rPr>
        <w:t>　　图表 食品3D打印机行业产业链分析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921b8698e452b" w:history="1">
        <w:r>
          <w:rPr>
            <w:rStyle w:val="Hyperlink"/>
          </w:rPr>
          <w:t>中国食品3D打印机行业发展研究与前景趋势报告（2025-2031年）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921b8698e452b" w:history="1">
        <w:r>
          <w:rPr>
            <w:rStyle w:val="Hyperlink"/>
          </w:rPr>
          <w:t>https://www.20087.com/5/59/ShiPin3DDaYinJiDeQianJingQuShi.html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热点：食品3D打印机多少钱一台、食品3D打印机图片、食品3D打印机设备、食品3D打印机公司、食品3D打印机哪里有卖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f542d5f9b435c" w:history="1">
      <w:r>
        <w:rPr>
          <w:rStyle w:val="Hyperlink"/>
        </w:rPr>
        <w:t>中国食品3D打印机行业发展研究与前景趋势报告（2025-2031年）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Pin3DDaYinJiDeQianJingQuShi.html" TargetMode="External" Id="R4fb921b8698e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Pin3DDaYinJiDeQianJingQuShi.html" TargetMode="External" Id="Rf1ff542d5f9b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2024-09-26T02:06:00Z</dcterms:created>
  <dcterms:modified xsi:type="dcterms:W3CDTF">2024-09-26T03:06:00Z</dcterms:modified>
  <dc:subject>中国食品3D打印机行业发展研究与前景趋势报告（2025-2031年）</dc:subject>
  <dc:title>中国食品3D打印机行业发展研究与前景趋势报告（2025-2031年）</dc:title>
  <cp:keywords>中国食品3D打印机行业发展研究与前景趋势报告（2025-2031年）</cp:keywords>
  <dc:description>中国食品3D打印机行业发展研究与前景趋势报告（2025-2031年）</dc:description>
</cp:coreProperties>
</file>