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aaa7d84c1441a" w:history="1">
              <w:r>
                <w:rPr>
                  <w:rStyle w:val="Hyperlink"/>
                </w:rPr>
                <w:t>2025年中国照明控制设备行业全景调研及未来趋势分析报告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aaa7d84c1441a" w:history="1">
              <w:r>
                <w:rPr>
                  <w:rStyle w:val="Hyperlink"/>
                </w:rPr>
                <w:t>2025年中国照明控制设备行业全景调研及未来趋势分析报告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aaa7d84c1441a" w:history="1">
                <w:r>
                  <w:rPr>
                    <w:rStyle w:val="Hyperlink"/>
                  </w:rPr>
                  <w:t>https://www.20087.com/5/A9/ZhaoMingKongZhiSheBeiShiChangDiaoChaBaoGao.html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控制设备行业正经历着数字化转型，随着物联网（IoT）技术的普及，智能照明系统成为市场的新宠。这些系统不仅能够实现远程控制和自动化管理，还能根据环境光强度、占用情况和时间等因素自动调节亮度，从而节约能源并提高用户体验。目前，照明控制设备集成了先进的传感器技术、无线通信协议和数据分析功能，使得照明系统的运行更加高效和智能化。</w:t>
      </w:r>
      <w:r>
        <w:rPr>
          <w:rFonts w:hint="eastAsia"/>
        </w:rPr>
        <w:br/>
      </w:r>
      <w:r>
        <w:rPr>
          <w:rFonts w:hint="eastAsia"/>
        </w:rPr>
        <w:t>　　未来，照明控制设备将朝着更加个性化和生态友好的方向发展。用户界面将变得更加直观和人性化，允许用户通过智能手机或语音助手轻松定制照明方案。同时，照明设备将与智能家居生态系统更加紧密地融合，与其他智能家电协同工作，创造更加舒适和节能的生活环境。在商业和公共设施中，照明控制设备将被用于收集和分析用户行为数据，帮助企业优化空间使用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aaa7d84c1441a" w:history="1">
        <w:r>
          <w:rPr>
            <w:rStyle w:val="Hyperlink"/>
          </w:rPr>
          <w:t>2025年中国照明控制设备行业全景调研及未来趋势分析报告</w:t>
        </w:r>
      </w:hyperlink>
      <w:r>
        <w:rPr>
          <w:rFonts w:hint="eastAsia"/>
        </w:rPr>
        <w:t>》系统分析了照明控制设备行业的市场规模、供需状况及竞争格局，重点解读了重点照明控制设备企业的经营表现。报告结合照明控制设备技术现状与未来方向，科学预测了行业发展趋势，并通过SWOT分析揭示了照明控制设备市场机遇与潜在风险。市场调研网发布的《</w:t>
      </w:r>
      <w:hyperlink r:id="R340aaa7d84c1441a" w:history="1">
        <w:r>
          <w:rPr>
            <w:rStyle w:val="Hyperlink"/>
          </w:rPr>
          <w:t>2025年中国照明控制设备行业全景调研及未来趋势分析报告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照明控制设备产业概述</w:t>
      </w:r>
      <w:r>
        <w:rPr>
          <w:rFonts w:hint="eastAsia"/>
        </w:rPr>
        <w:br/>
      </w:r>
      <w:r>
        <w:rPr>
          <w:rFonts w:hint="eastAsia"/>
        </w:rPr>
        <w:t>　　第一节 照明控制设备产业定义</w:t>
      </w:r>
      <w:r>
        <w:rPr>
          <w:rFonts w:hint="eastAsia"/>
        </w:rPr>
        <w:br/>
      </w:r>
      <w:r>
        <w:rPr>
          <w:rFonts w:hint="eastAsia"/>
        </w:rPr>
        <w:t>　　第二节 照明控制设备产业发展历程</w:t>
      </w:r>
      <w:r>
        <w:rPr>
          <w:rFonts w:hint="eastAsia"/>
        </w:rPr>
        <w:br/>
      </w:r>
      <w:r>
        <w:rPr>
          <w:rFonts w:hint="eastAsia"/>
        </w:rPr>
        <w:t>　　第三节 照明控制设备分类情况</w:t>
      </w:r>
      <w:r>
        <w:rPr>
          <w:rFonts w:hint="eastAsia"/>
        </w:rPr>
        <w:br/>
      </w:r>
      <w:r>
        <w:rPr>
          <w:rFonts w:hint="eastAsia"/>
        </w:rPr>
        <w:t>　　第四节 照明控制设备产业链分析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照明控制设备行业经济环境分析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一、照明控制设备行业相关政策</w:t>
      </w:r>
      <w:r>
        <w:rPr>
          <w:rFonts w:hint="eastAsia"/>
        </w:rPr>
        <w:br/>
      </w:r>
      <w:r>
        <w:rPr>
          <w:rFonts w:hint="eastAsia"/>
        </w:rPr>
        <w:t>　　　　二、照明控制设备行业相关标准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中国照明控制设备行业市场供需状况分析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中国照明控制设备市场规模情况</w:t>
      </w:r>
      <w:r>
        <w:rPr>
          <w:rFonts w:hint="eastAsia"/>
        </w:rPr>
        <w:br/>
      </w:r>
      <w:r>
        <w:rPr>
          <w:rFonts w:hint="eastAsia"/>
        </w:rPr>
        <w:t>　　第二节 中国照明控制设备行业盈利情况分析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中国照明控制设备市场需求状况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二、2025年照明控制设备行业市场需求特点分析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三、2025-2031年照明控制设备市场需求预测</w:t>
      </w:r>
      <w:r>
        <w:rPr>
          <w:rFonts w:hint="eastAsia"/>
        </w:rPr>
        <w:br/>
      </w:r>
      <w:r>
        <w:rPr>
          <w:rFonts w:hint="eastAsia"/>
        </w:rPr>
        <w:t>　　第四节 中国照明控制设备行业产量情况分析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一、2019-2024年照明控制设备行业产量统计</w:t>
      </w:r>
      <w:r>
        <w:rPr>
          <w:rFonts w:hint="eastAsia"/>
        </w:rPr>
        <w:br/>
      </w:r>
      <w:r>
        <w:rPr>
          <w:rFonts w:hint="eastAsia"/>
        </w:rPr>
        <w:t>　　　　二、照明控制设备行业产量特点分析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三、2025-2031年照明控制设备行业产量预测</w:t>
      </w:r>
      <w:r>
        <w:rPr>
          <w:rFonts w:hint="eastAsia"/>
        </w:rPr>
        <w:br/>
      </w:r>
      <w:r>
        <w:rPr>
          <w:rFonts w:hint="eastAsia"/>
        </w:rPr>
        <w:t>　　第五节 照明控制设备行业市场供需平衡状况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照明控制设备行业出口情况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三、2025-2031年照明控制设备行业出口情况预测</w:t>
      </w:r>
      <w:r>
        <w:rPr>
          <w:rFonts w:hint="eastAsia"/>
        </w:rPr>
        <w:br/>
      </w:r>
      <w:r>
        <w:rPr>
          <w:rFonts w:hint="eastAsia"/>
        </w:rPr>
        <w:t>　　第二节 照明控制设备行业进口情况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三、2025-2031年照明控制设备行业进口情况预测</w:t>
      </w:r>
      <w:r>
        <w:rPr>
          <w:rFonts w:hint="eastAsia"/>
        </w:rPr>
        <w:br/>
      </w:r>
      <w:r>
        <w:rPr>
          <w:rFonts w:hint="eastAsia"/>
        </w:rPr>
        <w:t>　　第三节 照明控制设备行业进出口面临的挑战及对策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2019-2024年中国照明控制设备行业重点区域发展分析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一、中国照明控制设备行业重点区域市场结构变化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二、**地区照明控制设备行业发展分析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三、**地区照明控制设备行业发展分析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四、**地区照明控制设备行业发展分析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五、**地区照明控制设备行业发展分析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六、**地区照明控制设备行业发展分析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照明控制设备行业上、下游市场分析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照明控制设备行业上游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照明控制设备行业下游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照明控制设备行业集中度分析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一、照明控制设备市场集中度分析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二、照明控制设备企业集中度分析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三、照明控制设备区域集中度分析</w:t>
      </w:r>
      <w:r>
        <w:rPr>
          <w:rFonts w:hint="eastAsia"/>
        </w:rPr>
        <w:br/>
      </w:r>
      <w:r>
        <w:rPr>
          <w:rFonts w:hint="eastAsia"/>
        </w:rPr>
        <w:t>　　第二节 照明控制设备行业竞争格局分析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一、2025年照明控制设备行业竞争分析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二、2025年中外照明控制设备产品竞争分析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三、2019-2024年中国照明控制设备市场竞争分析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四、2025-2031年国内主要照明控制设备企业动向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四、照明控制设备企业发展策略</w:t>
      </w:r>
      <w:r>
        <w:rPr>
          <w:rFonts w:hint="eastAsia"/>
        </w:rPr>
        <w:br/>
      </w:r>
      <w:r>
        <w:rPr>
          <w:rFonts w:hint="eastAsia"/>
        </w:rPr>
        <w:t>　　第二节 照明控制设备重点企业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四、照明控制设备企业发展策略</w:t>
      </w:r>
      <w:r>
        <w:rPr>
          <w:rFonts w:hint="eastAsia"/>
        </w:rPr>
        <w:br/>
      </w:r>
      <w:r>
        <w:rPr>
          <w:rFonts w:hint="eastAsia"/>
        </w:rPr>
        <w:t>　　第三节 照明控制设备重点企业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四、照明控制设备企业发展策略</w:t>
      </w:r>
      <w:r>
        <w:rPr>
          <w:rFonts w:hint="eastAsia"/>
        </w:rPr>
        <w:br/>
      </w:r>
      <w:r>
        <w:rPr>
          <w:rFonts w:hint="eastAsia"/>
        </w:rPr>
        <w:t>　　第四节 照明控制设备重点企业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四、照明控制设备企业发展策略</w:t>
      </w:r>
      <w:r>
        <w:rPr>
          <w:rFonts w:hint="eastAsia"/>
        </w:rPr>
        <w:br/>
      </w:r>
      <w:r>
        <w:rPr>
          <w:rFonts w:hint="eastAsia"/>
        </w:rPr>
        <w:t>　　第五节 照明控制设备重点企业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照明控制设备市场策略分析</w:t>
      </w:r>
      <w:r>
        <w:rPr>
          <w:rFonts w:hint="eastAsia"/>
        </w:rPr>
        <w:br/>
      </w:r>
      <w:r>
        <w:rPr>
          <w:rFonts w:hint="eastAsia"/>
        </w:rPr>
        <w:t>　　　　一、照明控制设备价格策略分析</w:t>
      </w:r>
      <w:r>
        <w:rPr>
          <w:rFonts w:hint="eastAsia"/>
        </w:rPr>
        <w:br/>
      </w:r>
      <w:r>
        <w:rPr>
          <w:rFonts w:hint="eastAsia"/>
        </w:rPr>
        <w:t>　　　　二、照明控制设备渠道策略分析</w:t>
      </w:r>
      <w:r>
        <w:rPr>
          <w:rFonts w:hint="eastAsia"/>
        </w:rPr>
        <w:br/>
      </w:r>
      <w:r>
        <w:rPr>
          <w:rFonts w:hint="eastAsia"/>
        </w:rPr>
        <w:t>　　第二节 照明控制设备销售策略分析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二、济研：照明控制设备企业提升竞争力的主要方向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四、提高照明控制设备企业竞争力的策略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对我国照明控制设备品牌的战略思考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一、照明控制设备实施品牌战略的意义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三、我国照明控制设备企业的品牌战略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四、照明控制设备品牌战略管理的策略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照明控制设备行业发展因素与投资风险分析预测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影响照明控制设备行业发展主要因素分析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一、2025年影响照明控制设备行业发展的不利因素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二、2025年影响照明控制设备行业发展的稳定因素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三、2025年影响照明控制设备行业发展的有利因素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四、2025年中国照明控制设备行业发展面临的机遇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五、2025年中国照明控制设备行业发展面临的挑战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照明控制设备行业投资风险分析预测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一、2025-2031年照明控制设备行业市场风险分析预测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二、2025-2031年照明控制设备行业政策风险分析预测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四、2025-2031年照明控制设备行业竞争风险分析预测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五、2025-2031年照明控制设备行业管理风险分析预测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六、2025-2031年照明控制设备行业其他风险分析预测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照明控制设备行业投资情况与发展前景分析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2019-2024年照明控制设备行业投资情况分析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二、2019-2024年照明控制设备投资规模情况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三、2019-2024年照明控制设备投资增速情况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四、2019-2024年照明控制设备分地区投资分析</w:t>
      </w:r>
      <w:r>
        <w:rPr>
          <w:rFonts w:hint="eastAsia"/>
        </w:rPr>
        <w:br/>
      </w:r>
      <w:r>
        <w:rPr>
          <w:rFonts w:hint="eastAsia"/>
        </w:rPr>
        <w:t>　　第二节 照明控制设备行业投资机会分析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一、照明控制设备投资项目分析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二、可以投资的照明控制设备模式</w:t>
      </w:r>
      <w:r>
        <w:rPr>
          <w:rFonts w:hint="eastAsia"/>
        </w:rPr>
        <w:br/>
      </w:r>
      <w:r>
        <w:rPr>
          <w:rFonts w:hint="eastAsia"/>
        </w:rPr>
        <w:t>　　　　三、2025年照明控制设备投资机会分析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四、2025年照明控制设备投资新方向</w:t>
      </w:r>
      <w:r>
        <w:rPr>
          <w:rFonts w:hint="eastAsia"/>
        </w:rPr>
        <w:br/>
      </w:r>
      <w:r>
        <w:rPr>
          <w:rFonts w:hint="eastAsia"/>
        </w:rPr>
        <w:t>　　第三节 照明控制设备行业发展前景分析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一、2025年照明控制设备市场发展前景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二、2025年照明控制设备市场面临的发展商机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照明控制设备市场预测及项目投资建议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中国照明控制设备行业生产、营销企业投资运作模式分析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照明控制设备行业外销与内销优势分析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2025-2031年中国照明控制设备行业市场规模及增长趋势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2025-2031年中国照明控制设备行业投资规模预测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2025-2031年照明控制设备行业市场盈利预测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中:智:林－照明控制设备行业项目投资建议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一、照明控制设备技术应用注意事项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二、照明控制设备项目投资注意事项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三、照明控制设备生产开发注意事项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四、照明控制设备销售注意事项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照明控制设备行业历程</w:t>
      </w:r>
      <w:r>
        <w:rPr>
          <w:rFonts w:hint="eastAsia"/>
        </w:rPr>
        <w:br/>
      </w:r>
      <w:r>
        <w:rPr>
          <w:rFonts w:hint="eastAsia"/>
        </w:rPr>
        <w:t>　　图表 照明控制设备行业生命周期</w:t>
      </w:r>
      <w:r>
        <w:rPr>
          <w:rFonts w:hint="eastAsia"/>
        </w:rPr>
        <w:br/>
      </w:r>
      <w:r>
        <w:rPr>
          <w:rFonts w:hint="eastAsia"/>
        </w:rPr>
        <w:t>　　图表 照明控制设备行业产业链分析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2025年中国照明控制设备市场前景分析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2025年中国照明控制设备发展趋势预测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aaa7d84c1441a" w:history="1">
        <w:r>
          <w:rPr>
            <w:rStyle w:val="Hyperlink"/>
          </w:rPr>
          <w:t>2025年中国照明控制设备行业全景调研及未来趋势分析报告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aaa7d84c1441a" w:history="1">
        <w:r>
          <w:rPr>
            <w:rStyle w:val="Hyperlink"/>
          </w:rPr>
          <w:t>https://www.20087.com/5/A9/ZhaoMingKongZhiSheBeiShiChangDiaoChaBaoGao.html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控制器、照明控制设备市场怎样、移动照明设备、照明控制设备开票属于哪项、立维腾智能照明控制模块、照明控制设备包括哪些、照明控制设备有哪些、照明控制设备包括、智能照明控制模块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da45546b4101" w:history="1">
      <w:r>
        <w:rPr>
          <w:rStyle w:val="Hyperlink"/>
        </w:rPr>
        <w:t>2025年中国照明控制设备行业全景调研及未来趋势分析报告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ZhaoMingKongZhiSheBeiShiChangDiaoChaBaoGao.html" TargetMode="External" Id="R340aaa7d84c1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ZhaoMingKongZhiSheBeiShiChangDiaoChaBaoGao.html" TargetMode="External" Id="Rd372da45546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2024-12-12T23:16:00Z</dcterms:created>
  <dcterms:modified xsi:type="dcterms:W3CDTF">2024-12-13T00:16:00Z</dcterms:modified>
  <dc:subject>2025年中国照明控制设备行业全景调研及未来趋势分析报告</dc:subject>
  <dc:title>2025年中国照明控制设备行业全景调研及未来趋势分析报告</dc:title>
  <cp:keywords>2025年中国照明控制设备行业全景调研及未来趋势分析报告</cp:keywords>
  <dc:description>2025年中国照明控制设备行业全景调研及未来趋势分析报告</dc:description>
</cp:coreProperties>
</file>