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c1f99043d466a" w:history="1">
              <w:r>
                <w:rPr>
                  <w:rStyle w:val="Hyperlink"/>
                </w:rPr>
                <w:t>2026-2032年全球与中国便携式比色计市场现状研究分析及发展前景预测报告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c1f99043d466a" w:history="1">
              <w:r>
                <w:rPr>
                  <w:rStyle w:val="Hyperlink"/>
                </w:rPr>
                <w:t>2026-2032年全球与中国便携式比色计市场现状研究分析及发展前景预测报告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c1f99043d466a" w:history="1">
                <w:r>
                  <w:rPr>
                    <w:rStyle w:val="Hyperlink"/>
                  </w:rPr>
                  <w:t>https://www.20087.com/6/09/BianXieShiBiSeJiHangYeFaZhanQianJing.html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比色计是现场色彩质量控制的轻量化工具，主要应用于印刷、纺织、涂料、塑料及食品等行业，用于快速测定样品颜色并与标准色板进行偏差比对。该设备基于三刺激值原理，通过内置LED光源照射样品，由光电传感器捕捉反射光信号并转换为Lab、LCH等色彩空间数据，最终输出ΔE色差值。主流产品具备小巧机身、长续航、IP54以上防护等级及蓝牙传输功能，支持多光源模拟（如D65、A光源）以适配不同观察条件。然而，在高光泽、透明或纹理复杂表面测量时，便携式比色计仍面临重复性不足、SCI/SCE模式缺失等局限，难以完全替代台式分光光度计。</w:t>
      </w:r>
      <w:r>
        <w:rPr>
          <w:rFonts w:hint="eastAsia"/>
        </w:rPr>
        <w:br/>
      </w:r>
      <w:r>
        <w:rPr>
          <w:rFonts w:hint="eastAsia"/>
        </w:rPr>
        <w:t>　　未来，便携式比色计将深度融合人工智能与云平台技术，迈向智能色彩管理终端。市场调研网认为，AI算法将用于补偿表面纹理、光泽度对测量结果的影响，提升复杂材质下的数据可靠性；设备可自动识别行业标准（如ISO、ASTM）并生成合规报告。在硬件层面，微型光谱传感器与多角度照明系统的集成将逼近台式机精度，同时保持便携优势。此外，色彩数据将实时上传至云端色彩管理系统，实现跨地域、跨设备的色差协同与配方修正。面向新兴应用，如化妆品个性化调色、农产品成熟度评估，便携式比色计将开发专用校准模型与行业数据库。整体而言，该设备将从“测量工具”升级为“色彩决策助手”，支撑全链条色彩一致性管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c1f99043d466a" w:history="1">
        <w:r>
          <w:rPr>
            <w:rStyle w:val="Hyperlink"/>
          </w:rPr>
          <w:t>2026-2032年全球与中国便携式比色计市场现状研究分析及发展前景预测报告</w:t>
        </w:r>
      </w:hyperlink>
      <w:r>
        <w:rPr>
          <w:rFonts w:hint="eastAsia"/>
        </w:rPr>
        <w:t>》，2025年便携式比色计行业市场规模达 亿元，预计2032年市场规模将达 亿元，期间年均复合增长率（CAGR）达 %。报告依托国家统计局、相关行业协会及科研机构的详实数据，结合便携式比色计行业研究团队的长期监测，系统分析了便携式比色计行业的市场规模、需求特征及产业链结构。报告全面阐述了便携式比色计行业现状，科学预测了市场前景与发展趋势，重点评估了便携式比色计重点企业的经营表现及竞争格局。同时，报告深入剖析了价格动态、市场集中度及品牌影响力，并对便携式比色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三刺激色度计</w:t>
      </w:r>
      <w:r>
        <w:rPr>
          <w:rFonts w:hint="eastAsia"/>
        </w:rPr>
        <w:br/>
      </w:r>
      <w:r>
        <w:rPr>
          <w:rFonts w:hint="eastAsia"/>
        </w:rPr>
        <w:t>　　　　1.3.3 分光光度计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按应用细分，全球便携式比色计市场规模2021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纺织工业</w:t>
      </w:r>
      <w:r>
        <w:rPr>
          <w:rFonts w:hint="eastAsia"/>
        </w:rPr>
        <w:br/>
      </w:r>
      <w:r>
        <w:rPr>
          <w:rFonts w:hint="eastAsia"/>
        </w:rPr>
        <w:t>　　　　1.4.3 油漆涂料行业</w:t>
      </w:r>
      <w:r>
        <w:rPr>
          <w:rFonts w:hint="eastAsia"/>
        </w:rPr>
        <w:br/>
      </w:r>
      <w:r>
        <w:rPr>
          <w:rFonts w:hint="eastAsia"/>
        </w:rPr>
        <w:t>　　　　1.4.4 医药行业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便携式比色计行业发展总体概况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便携式比色计行业发展主要特点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便携式比色计行业发展影响因素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便携式比色计有利因素</w:t>
      </w:r>
      <w:r>
        <w:rPr>
          <w:rFonts w:hint="eastAsia"/>
        </w:rPr>
        <w:br/>
      </w:r>
      <w:r>
        <w:rPr>
          <w:rFonts w:hint="eastAsia"/>
        </w:rPr>
        <w:t>　　　　1.5.3 .2 便携式比色计不利因素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2025年便携式比色计主要企业在国际市场排名（按销量）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全球市场主要企业便携式比色计销量（2023-2026）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2025年便携式比色计主要企业在国际市场排名（按收入）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全球市场主要企业便携式比色计销售收入（2023-2026）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全球市场主要企业便携式比色计销售价格（2023-2026）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中国市场，近三年便携式比色计主要企业占有率及排名（按销量）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2025年便携式比色计主要企业在中国市场排名（按销量）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中国市场主要企业便携式比色计销量（2023-2026）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中国市场，近三年便携式比色计主要企业占有率及排名（按收入）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2025年便携式比色计主要企业在中国市场排名（按收入）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中国市场主要企业便携式比色计销售收入（2023-2026）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全球主要厂商便携式比色计总部及产地分布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全球主要厂商成立时间及便携式比色计商业化日期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全球主要厂商便携式比色计产品类型及应用</w:t>
      </w:r>
      <w:r>
        <w:rPr>
          <w:rFonts w:hint="eastAsia"/>
        </w:rPr>
        <w:br/>
      </w:r>
      <w:r>
        <w:rPr>
          <w:rFonts w:hint="eastAsia"/>
        </w:rPr>
        <w:t>　　2.9 便携式比色计行业集中度、竞争程度分析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便携式比色计行业集中度分析：2025年全球Top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全球便携式比色计第一梯队、第二梯队和第三梯队生产商（品牌）及市场份额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全球便携式比色计总体规模分析</w:t>
      </w:r>
      <w:r>
        <w:rPr>
          <w:rFonts w:hint="eastAsia"/>
        </w:rPr>
        <w:br/>
      </w:r>
      <w:r>
        <w:rPr>
          <w:rFonts w:hint="eastAsia"/>
        </w:rPr>
        <w:t>　　3.1 全球便携式比色计供需现状及预测（2021-2032）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全球便携式比色计产量、需求量及发展趋势（2021-2032）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全球主要地区便携式比色计产量及发展趋势（2021-2032）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全球主要地区便携式比色计产量（2021-2026）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全球主要地区便携式比色计产量（2027-2032）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中国便携式比色计供需现状及预测（2021-2032）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中国便携式比色计产能、产量、产能利用率及发展趋势（2021-2032）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中国便携式比色计产量、市场需求量及发展趋势（2021-2032）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中国市场便携式比色计进出口（2021-2032）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全球便携式比色计销量及销售额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全球市场便携式比色计销售额（2021-2032）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全球市场便携式比色计价格趋势（2021-2032）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全球便携式比色计主要地区分析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全球主要地区便携式比色计市场规模分析：2021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全球主要地区便携式比色计销售收入及市场份额（2021-2026）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全球主要地区便携式比色计销售收入预测（2027-2032）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全球主要地区便携式比色计销量分析：2021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全球主要地区便携式比色计销量及市场份额预测（2027-2032）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中东市场便携式比色计销量、收入及增长率（2021-2032）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便携式比色计销量、收入、价格及毛利率（2021-2026）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不同产品类型便携式比色计分析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全球不同产品类型便携式比色计收入预测（2027-2032）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全球不同产品类型便携式比色计价格走势（2021-2032）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不同应用便携式比色计分析</w:t>
      </w:r>
      <w:r>
        <w:rPr>
          <w:rFonts w:hint="eastAsia"/>
        </w:rPr>
        <w:br/>
      </w:r>
      <w:r>
        <w:rPr>
          <w:rFonts w:hint="eastAsia"/>
        </w:rPr>
        <w:t>　　7.1 全球不同应用便携式比色计销量（2021-2032）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全球不同应用便携式比色计收入预测（2027-2032）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全球不同应用便携式比色计价格走势（2021-2032）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中国不同应用便携式比色计销量（2021-2032）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中国不同应用便携式比色计销量及市场份额（2021-2026）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中国不同应用便携式比色计销量预测（2027-2032）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中国不同应用便携式比色计收入（2021-2032）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中国不同应用便携式比色计收入及市场份额（2021-2026）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中国不同应用便携式比色计收入预测（2027-2032）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便携式比色计行业发展趋势</w:t>
      </w:r>
      <w:r>
        <w:rPr>
          <w:rFonts w:hint="eastAsia"/>
        </w:rPr>
        <w:br/>
      </w:r>
      <w:r>
        <w:rPr>
          <w:rFonts w:hint="eastAsia"/>
        </w:rPr>
        <w:t>　　8.2 便携式比色计行业主要驱动因素</w:t>
      </w:r>
      <w:r>
        <w:rPr>
          <w:rFonts w:hint="eastAsia"/>
        </w:rPr>
        <w:br/>
      </w:r>
      <w:r>
        <w:rPr>
          <w:rFonts w:hint="eastAsia"/>
        </w:rPr>
        <w:t>　　8.3 便携式比色计中国企业SWOT分析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中国便携式比色计行业政策环境分析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便携式比色计行业产业链简介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便携式比色计行业供应链分析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便携式比色计主要原料及供应情况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便携式比色计行业采购模式</w:t>
      </w:r>
      <w:r>
        <w:rPr>
          <w:rFonts w:hint="eastAsia"/>
        </w:rPr>
        <w:br/>
      </w:r>
      <w:r>
        <w:rPr>
          <w:rFonts w:hint="eastAsia"/>
        </w:rPr>
        <w:t>　　9.3 便携式比色计行业生产模式</w:t>
      </w:r>
      <w:r>
        <w:rPr>
          <w:rFonts w:hint="eastAsia"/>
        </w:rPr>
        <w:br/>
      </w:r>
      <w:r>
        <w:rPr>
          <w:rFonts w:hint="eastAsia"/>
        </w:rPr>
        <w:t>　　9.4 便携式比色计行业销售模式及销售渠道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按产品类型细分，全球便携式比色计市场规模2021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按应用细分，全球便携式比色计市场规模（CAGR）2021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便携式比色计行业发展主要特点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便携式比色计行业发展有利因素分析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便携式比色计行业发展不利因素分析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进入便携式比色计行业壁垒</w:t>
      </w:r>
      <w:r>
        <w:rPr>
          <w:rFonts w:hint="eastAsia"/>
        </w:rPr>
        <w:br/>
      </w:r>
      <w:r>
        <w:rPr>
          <w:rFonts w:hint="eastAsia"/>
        </w:rPr>
        <w:t>　　表 7： 便携式比色计主要企业在国际市场占有率（按销量，2023-2026）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2025年便携式比色计主要企业在国际市场排名（按销量）&amp;（台）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全球市场主要企业便携式比色计销量（2023-2026）&amp;（台）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便携式比色计主要企业在国际市场占有率（按收入，2023-2026）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2025年便携式比色计主要企业在国际市场排名（按收入）&amp;（万元）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全球市场主要企业便携式比色计销售价格（2023-2026）&amp;（元/台）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便携式比色计主要企业在中国市场占有率（按销量，2023-2026）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2025年便携式比色计主要企业在中国市场排名（按销量）&amp;（台）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中国市场主要企业便携式比色计销量（2023-2026）&amp;（台）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便携式比色计主要企业在中国市场占有率（按收入，2023-2026）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2025年便携式比色计主要企业在中国市场排名（按收入）&amp;（万元）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中国市场主要企业便携式比色计销售收入（2023-2026）&amp;（万元）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全球主要厂商便携式比色计总部及产地分布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全球主要厂商成立时间及便携式比色计商业化日期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全球主要厂商便携式比色计产品类型及应用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2025年全球便携式比色计主要厂商市场地位（第一梯队、第二梯队和第三梯队）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全球便携式比色计市场投资、并购等现状分析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全球主要地区便携式比色计产量增速（CAGR）：（2021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全球主要地区便携式比色计产量（2021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全球主要地区便携式比色计产量（2021-2026）&amp;（台）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全球主要地区便携式比色计产量（2027-2032）&amp;（台）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全球主要地区便携式比色计产量市场份额（2021-2026）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全球主要地区便携式比色计产量市场份额（2027-2032）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中国市场便携式比色计产量、销量、进出口（2021-2026）&amp;（台）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中国市场便携式比色计产量、销量、进出口预测（2027-2032）&amp;（台）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全球主要地区便携式比色计销售收入增速：（2021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全球主要地区便携式比色计销售收入（2021-2026）&amp;（万元）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全球主要地区便携式比色计销售收入市场份额（2021-2026）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全球主要地区便携式比色计收入（2027-2032）&amp;（万元）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全球主要地区便携式比色计收入市场份额（2027-2032）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全球主要地区便携式比色计销量（台）：2021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全球主要地区便携式比色计销量（2021-2026）&amp;（台）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全球主要地区便携式比色计销量（2027-2032）&amp;（台）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全球主要地区便携式比色计销量份额（2027-2032）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便携式比色计生产基地、销售区域、竞争对手及市场地位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便携式比色计产品规格、参数及市场应用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便携式比色计销量（台）、收入（万元）、价格（元/台）及毛利率（2021-2026）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全球不同产品类型便携式比色计销量（2021-2026）&amp;（台）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全球不同产品类型便携式比色计销量预测（2027-2032）&amp;（台）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中国不同产品类型便携式比色计销量（2021-2026）&amp;（台）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中国不同产品类型便携式比色计销量预测（2027-2032）&amp;（台）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全球不同应用便携式比色计销量（2021-2026）&amp;（台）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全球不同应用便携式比色计销量预测（2027-2032）&amp;（台）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中国不同应用便携式比色计销量（2021-2026）&amp;（台）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中国不同应用便携式比色计销量市场份额（2021-2026）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中国不同应用便携式比色计销量预测（2027-2032）&amp;（台）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中国市场不同应用便携式比色计销量市场份额预测（2027-2032）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中国不同应用便携式比色计收入（2021-2026）&amp;（万元）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中国不同应用便携式比色计收入市场份额（2021-2026）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中国不同应用便携式比色计收入预测（2027-2032）&amp;（万元）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中国不同应用便携式比色计收入市场份额预测（2027-2032）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便携式比色计行业发展趋势</w:t>
      </w:r>
      <w:r>
        <w:rPr>
          <w:rFonts w:hint="eastAsia"/>
        </w:rPr>
        <w:br/>
      </w:r>
      <w:r>
        <w:rPr>
          <w:rFonts w:hint="eastAsia"/>
        </w:rPr>
        <w:t>　　表 156： 便携式比色计行业主要驱动因素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便携式比色计行业供应链分析</w:t>
      </w:r>
      <w:r>
        <w:rPr>
          <w:rFonts w:hint="eastAsia"/>
        </w:rPr>
        <w:br/>
      </w:r>
      <w:r>
        <w:rPr>
          <w:rFonts w:hint="eastAsia"/>
        </w:rPr>
        <w:t>　　表 158： 便携式比色计上游原料供应商</w:t>
      </w:r>
      <w:r>
        <w:rPr>
          <w:rFonts w:hint="eastAsia"/>
        </w:rPr>
        <w:br/>
      </w:r>
      <w:r>
        <w:rPr>
          <w:rFonts w:hint="eastAsia"/>
        </w:rPr>
        <w:t>　　表 159： 便携式比色计主要地区不同应用客户分析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便携式比色计典型经销商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便携式比色计产品图片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全球不同产品类型便携式比色计销售额2021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4： 三刺激色度计产品图片</w:t>
      </w:r>
      <w:r>
        <w:rPr>
          <w:rFonts w:hint="eastAsia"/>
        </w:rPr>
        <w:br/>
      </w:r>
      <w:r>
        <w:rPr>
          <w:rFonts w:hint="eastAsia"/>
        </w:rPr>
        <w:t>　　图 5： 分光光度计产品图片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全球不同应用便携式比色计市场份额2025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油漆涂料行业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2025年全球前五大生产商便携式比色计市场份额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2025年全球便携式比色计第一梯队、第二梯队和第三梯队厂商及市场份额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全球便携式比色计产能、产量、产能利用率及发展趋势（2021-2032）&amp;（台）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全球便携式比色计产量、需求量及发展趋势（2021-2032）&amp;（台）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全球主要地区便携式比色计产量市场份额（2021-2032）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中国便携式比色计产能、产量、产能利用率及发展趋势（2021-2032）&amp;（台）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中国便携式比色计产量、市场需求量及发展趋势（2021-2032）&amp;（台）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全球便携式比色计市场销售额及增长率：（2021-2032）&amp;（万元）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全球市场便携式比色计市场规模：2021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全球市场便携式比色计价格趋势（2021-2032）&amp;（元/台）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全球主要地区便携式比色计销售收入（2021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全球主要地区便携式比色计销售收入市场份额（2021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中东市场便携式比色计销量及增长率（2021-2032）&amp;（台）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中东市场便携式比色计收入及增长率（2021-2032）&amp;（万元）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全球不同应用便携式比色计价格走势（2021-2032）&amp;（元/台）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便携式比色计中国企业SWOT分析</w:t>
      </w:r>
      <w:r>
        <w:rPr>
          <w:rFonts w:hint="eastAsia"/>
        </w:rPr>
        <w:br/>
      </w:r>
      <w:r>
        <w:rPr>
          <w:rFonts w:hint="eastAsia"/>
        </w:rPr>
        <w:t>　　图 44： 便携式比色计产业链</w:t>
      </w:r>
      <w:r>
        <w:rPr>
          <w:rFonts w:hint="eastAsia"/>
        </w:rPr>
        <w:br/>
      </w:r>
      <w:r>
        <w:rPr>
          <w:rFonts w:hint="eastAsia"/>
        </w:rPr>
        <w:t>　　图 45： 便携式比色计行业采购模式分析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便携式比色计行业生产模式</w:t>
      </w:r>
      <w:r>
        <w:rPr>
          <w:rFonts w:hint="eastAsia"/>
        </w:rPr>
        <w:br/>
      </w:r>
      <w:r>
        <w:rPr>
          <w:rFonts w:hint="eastAsia"/>
        </w:rPr>
        <w:t>　　图 47： 便携式比色计行业销售模式分析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c1f99043d466a" w:history="1">
        <w:r>
          <w:rPr>
            <w:rStyle w:val="Hyperlink"/>
          </w:rPr>
          <w:t>2026-2032年全球与中国便携式比色计市场现状研究分析及发展前景预测报告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c1f99043d466a" w:history="1">
        <w:r>
          <w:rPr>
            <w:rStyle w:val="Hyperlink"/>
          </w:rPr>
          <w:t>https://www.20087.com/6/09/BianXieShiBiSeJiHangYeFaZhanQianJing.html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0f7e6a4cd4cb0" w:history="1">
      <w:r>
        <w:rPr>
          <w:rStyle w:val="Hyperlink"/>
        </w:rPr>
        <w:t>2026-2032年全球与中国便携式比色计市场现状研究分析及发展前景预测报告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ianXieShiBiSeJiHangYeFaZhanQianJing.html" TargetMode="External" Id="R625c1f99043d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ianXieShiBiSeJiHangYeFaZhanQianJing.html" TargetMode="External" Id="Re200f7e6a4cd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2026-03-24T02:00:14Z</dcterms:created>
  <dcterms:modified xsi:type="dcterms:W3CDTF">2026-03-24T03:00:14Z</dcterms:modified>
  <dc:subject>2026-2032年全球与中国便携式比色计市场现状研究分析及发展前景预测报告</dc:subject>
  <dc:title>2026-2032年全球与中国便携式比色计市场现状研究分析及发展前景预测报告</dc:title>
  <cp:keywords>2026-2032年全球与中国便携式比色计市场现状研究分析及发展前景预测报告</cp:keywords>
  <dc:description>2026-2032年全球与中国便携式比色计市场现状研究分析及发展前景预测报告</dc:description>
</cp:coreProperties>
</file>