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6cd8c39c3438d" w:history="1">
              <w:r>
                <w:rPr>
                  <w:rStyle w:val="Hyperlink"/>
                </w:rPr>
                <w:t>中国光电检测市场研究与前景趋势分析报告（2024-2030年）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6cd8c39c3438d" w:history="1">
              <w:r>
                <w:rPr>
                  <w:rStyle w:val="Hyperlink"/>
                </w:rPr>
                <w:t>中国光电检测市场研究与前景趋势分析报告（2024-2030年）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6cd8c39c3438d" w:history="1">
                <w:r>
                  <w:rPr>
                    <w:rStyle w:val="Hyperlink"/>
                  </w:rPr>
                  <w:t>https://www.20087.com/6/99/GuangDianJianCeHangYeQianJing.html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检测技术是利用光与物质相互作用的原理，对目标对象进行检测和分析的一种方法，广泛应用于环境监测、食品安全、医疗诊断和工业生产等领域。近年来，随着光电传感器的小型化、集成化和智能化，光电检测技术的灵敏度和准确性显著提高，能够实时监测复杂环境下的微弱信号，满足了高精度测量的需求。</w:t>
      </w:r>
      <w:r>
        <w:rPr>
          <w:rFonts w:hint="eastAsia"/>
        </w:rPr>
        <w:br/>
      </w:r>
      <w:r>
        <w:rPr>
          <w:rFonts w:hint="eastAsia"/>
        </w:rPr>
        <w:t>　　未来，光电检测技术将朝着更高端、更智能的方向发展。一方面，通过量子点、光纤和纳米材料等新型光电器件的开发，提升检测系统的灵敏度和选择性，实现对更广泛化学物质的精确检测。另一方面，利用云计算、大数据和人工智能技术，实现光电检测数据的实时分析和智能决策，推动智能检测系统的广泛应用。此外，随着物联网技术的普及，光电检测设备将更加便携化和网络化，实现远程监控和即时反馈，拓展了检测技术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6cd8c39c3438d" w:history="1">
        <w:r>
          <w:rPr>
            <w:rStyle w:val="Hyperlink"/>
          </w:rPr>
          <w:t>中国光电检测市场研究与前景趋势分析报告（2024-2030年）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光电检测行业的市场规模、需求变化、价格波动以及产业链构成。光电检测报告深入剖析了当前市场现状，科学预测了未来光电检测市场前景与发展趋势，特别关注了光电检测细分市场的机会与挑战。同时，对光电检测重点企业的竞争地位、品牌影响力和市场集中度进行了全面评估。光电检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2024年产业研究界定及市场特征分析</w:t>
      </w:r>
      <w:r>
        <w:rPr>
          <w:rFonts w:hint="eastAsia"/>
        </w:rPr>
        <w:br/>
      </w:r>
      <w:r>
        <w:rPr>
          <w:rFonts w:hint="eastAsia"/>
        </w:rPr>
        <w:t>　　第一节 2024年产业研究范围</w:t>
      </w:r>
      <w:r>
        <w:rPr>
          <w:rFonts w:hint="eastAsia"/>
        </w:rPr>
        <w:br/>
      </w:r>
      <w:r>
        <w:rPr>
          <w:rFonts w:hint="eastAsia"/>
        </w:rPr>
        <w:t>　　第二节 2024年市场特征分析</w:t>
      </w:r>
      <w:r>
        <w:rPr>
          <w:rFonts w:hint="eastAsia"/>
        </w:rPr>
        <w:br/>
      </w:r>
      <w:r>
        <w:rPr>
          <w:rFonts w:hint="eastAsia"/>
        </w:rPr>
        <w:t>　　　　一、2024年行业特有经营模式</w:t>
      </w:r>
      <w:r>
        <w:rPr>
          <w:rFonts w:hint="eastAsia"/>
        </w:rPr>
        <w:br/>
      </w:r>
      <w:r>
        <w:rPr>
          <w:rFonts w:hint="eastAsia"/>
        </w:rPr>
        <w:t>　　　　二、2024年行业周期性</w:t>
      </w:r>
      <w:r>
        <w:rPr>
          <w:rFonts w:hint="eastAsia"/>
        </w:rPr>
        <w:br/>
      </w:r>
      <w:r>
        <w:rPr>
          <w:rFonts w:hint="eastAsia"/>
        </w:rPr>
        <w:t>　　　　三、2024年行业区域性</w:t>
      </w:r>
      <w:r>
        <w:rPr>
          <w:rFonts w:hint="eastAsia"/>
        </w:rPr>
        <w:br/>
      </w:r>
      <w:r>
        <w:rPr>
          <w:rFonts w:hint="eastAsia"/>
        </w:rPr>
        <w:t>　　　　四、2024年行业季节性特征</w:t>
      </w:r>
      <w:r>
        <w:rPr>
          <w:rFonts w:hint="eastAsia"/>
        </w:rPr>
        <w:br/>
      </w:r>
      <w:r>
        <w:rPr>
          <w:rFonts w:hint="eastAsia"/>
        </w:rPr>
        <w:t>　　　　五、2024年行业技术水平</w:t>
      </w:r>
      <w:r>
        <w:rPr>
          <w:rFonts w:hint="eastAsia"/>
        </w:rPr>
        <w:br/>
      </w:r>
      <w:r>
        <w:rPr>
          <w:rFonts w:hint="eastAsia"/>
        </w:rPr>
        <w:t>　　第三节 行业与上下游行业关系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二、上下游对行业影响</w:t>
      </w:r>
      <w:r>
        <w:rPr>
          <w:rFonts w:hint="eastAsia"/>
        </w:rPr>
        <w:br/>
      </w:r>
      <w:r>
        <w:rPr>
          <w:rFonts w:hint="eastAsia"/>
        </w:rPr>
        <w:t>　　第四节 行业盈利水平分析</w:t>
      </w:r>
      <w:r>
        <w:rPr>
          <w:rFonts w:hint="eastAsia"/>
        </w:rPr>
        <w:br/>
      </w:r>
      <w:r>
        <w:rPr>
          <w:rFonts w:hint="eastAsia"/>
        </w:rPr>
        <w:t>　　　　一、产品价格</w:t>
      </w:r>
      <w:r>
        <w:rPr>
          <w:rFonts w:hint="eastAsia"/>
        </w:rPr>
        <w:br/>
      </w:r>
      <w:r>
        <w:rPr>
          <w:rFonts w:hint="eastAsia"/>
        </w:rPr>
        <w:t>　　　　二、产品成本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2024年行业政策法规及市场发展简述</w:t>
      </w:r>
      <w:r>
        <w:rPr>
          <w:rFonts w:hint="eastAsia"/>
        </w:rPr>
        <w:br/>
      </w:r>
      <w:r>
        <w:rPr>
          <w:rFonts w:hint="eastAsia"/>
        </w:rPr>
        <w:t>　　第一节 行业管理体系及相关政策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二、《国家中长期科学与技术发展规划纲要（2006-2020 年）》</w:t>
      </w:r>
      <w:r>
        <w:rPr>
          <w:rFonts w:hint="eastAsia"/>
        </w:rPr>
        <w:br/>
      </w:r>
      <w:r>
        <w:rPr>
          <w:rFonts w:hint="eastAsia"/>
        </w:rPr>
        <w:t>　　　　三、《中国高新技术产品目录（2006 年）》</w:t>
      </w:r>
      <w:r>
        <w:rPr>
          <w:rFonts w:hint="eastAsia"/>
        </w:rPr>
        <w:br/>
      </w:r>
      <w:r>
        <w:rPr>
          <w:rFonts w:hint="eastAsia"/>
        </w:rPr>
        <w:t>　　　　四、《当前优先发展的高技术产业化重点领域指南（2007 年度）》</w:t>
      </w:r>
      <w:r>
        <w:rPr>
          <w:rFonts w:hint="eastAsia"/>
        </w:rPr>
        <w:br/>
      </w:r>
      <w:r>
        <w:rPr>
          <w:rFonts w:hint="eastAsia"/>
        </w:rPr>
        <w:t>　　　　五、《农业科技发展规划（2006-2020 年）》</w:t>
      </w:r>
      <w:r>
        <w:rPr>
          <w:rFonts w:hint="eastAsia"/>
        </w:rPr>
        <w:br/>
      </w:r>
      <w:r>
        <w:rPr>
          <w:rFonts w:hint="eastAsia"/>
        </w:rPr>
        <w:t>　　　　六、《高新技术企业认定管理办法》</w:t>
      </w:r>
      <w:r>
        <w:rPr>
          <w:rFonts w:hint="eastAsia"/>
        </w:rPr>
        <w:br/>
      </w:r>
      <w:r>
        <w:rPr>
          <w:rFonts w:hint="eastAsia"/>
        </w:rPr>
        <w:t>　　　　七、《装备制造业调整和振兴规划》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八、《轻工业调整和振兴规划》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九、《轻工业技术进步与技术改造投资方向（2009-2011 年）》</w:t>
      </w:r>
      <w:r>
        <w:rPr>
          <w:rFonts w:hint="eastAsia"/>
        </w:rPr>
        <w:br/>
      </w:r>
      <w:r>
        <w:rPr>
          <w:rFonts w:hint="eastAsia"/>
        </w:rPr>
        <w:t>　　　　十、《促进中部地区崛起规划》</w:t>
      </w:r>
      <w:r>
        <w:rPr>
          <w:rFonts w:hint="eastAsia"/>
        </w:rPr>
        <w:br/>
      </w:r>
      <w:r>
        <w:rPr>
          <w:rFonts w:hint="eastAsia"/>
        </w:rPr>
        <w:t>　　　　十一、《国家火炬计划优先发展技术领域》</w:t>
      </w:r>
      <w:r>
        <w:rPr>
          <w:rFonts w:hint="eastAsia"/>
        </w:rPr>
        <w:br/>
      </w:r>
      <w:r>
        <w:rPr>
          <w:rFonts w:hint="eastAsia"/>
        </w:rPr>
        <w:t>　　　　十二、《中华人民共和国国民经济和社会发展第十二个五年规划纲要》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十三、《产业结构调整指导目录（2011 年本）》</w:t>
      </w:r>
      <w:r>
        <w:rPr>
          <w:rFonts w:hint="eastAsia"/>
        </w:rPr>
        <w:br/>
      </w:r>
      <w:r>
        <w:rPr>
          <w:rFonts w:hint="eastAsia"/>
        </w:rPr>
        <w:t>　　第二节 国内外光电一体化市场发展</w:t>
      </w:r>
      <w:r>
        <w:rPr>
          <w:rFonts w:hint="eastAsia"/>
        </w:rPr>
        <w:br/>
      </w:r>
      <w:r>
        <w:rPr>
          <w:rFonts w:hint="eastAsia"/>
        </w:rPr>
        <w:t>　　　　一、国外光机电一体化发展</w:t>
      </w:r>
      <w:r>
        <w:rPr>
          <w:rFonts w:hint="eastAsia"/>
        </w:rPr>
        <w:br/>
      </w:r>
      <w:r>
        <w:rPr>
          <w:rFonts w:hint="eastAsia"/>
        </w:rPr>
        <w:t>　　　　二、国内光机电一体化发展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2024年国内光电检测发展背景</w:t>
      </w:r>
      <w:r>
        <w:rPr>
          <w:rFonts w:hint="eastAsia"/>
        </w:rPr>
        <w:br/>
      </w:r>
      <w:r>
        <w:rPr>
          <w:rFonts w:hint="eastAsia"/>
        </w:rPr>
        <w:t>　　第一节 2024年经济发展</w:t>
      </w:r>
      <w:r>
        <w:rPr>
          <w:rFonts w:hint="eastAsia"/>
        </w:rPr>
        <w:br/>
      </w:r>
      <w:r>
        <w:rPr>
          <w:rFonts w:hint="eastAsia"/>
        </w:rPr>
        <w:t>　　　　一、2024年经济发展分析</w:t>
      </w:r>
      <w:r>
        <w:rPr>
          <w:rFonts w:hint="eastAsia"/>
        </w:rPr>
        <w:br/>
      </w:r>
      <w:r>
        <w:rPr>
          <w:rFonts w:hint="eastAsia"/>
        </w:rPr>
        <w:t>　　　　二、2024-2030年经济趋势分析</w:t>
      </w:r>
      <w:r>
        <w:rPr>
          <w:rFonts w:hint="eastAsia"/>
        </w:rPr>
        <w:br/>
      </w:r>
      <w:r>
        <w:rPr>
          <w:rFonts w:hint="eastAsia"/>
        </w:rPr>
        <w:t>　　第二节 2024年投资分析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第三节 2024年经济贸易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二、出口贸易方式总值</w:t>
      </w:r>
      <w:r>
        <w:rPr>
          <w:rFonts w:hint="eastAsia"/>
        </w:rPr>
        <w:br/>
      </w:r>
      <w:r>
        <w:rPr>
          <w:rFonts w:hint="eastAsia"/>
        </w:rPr>
        <w:t>　　　　三、进口贸易方式总值</w:t>
      </w:r>
      <w:r>
        <w:rPr>
          <w:rFonts w:hint="eastAsia"/>
        </w:rPr>
        <w:br/>
      </w:r>
      <w:r>
        <w:rPr>
          <w:rFonts w:hint="eastAsia"/>
        </w:rPr>
        <w:t>　　第四节 2024年人口及收入</w:t>
      </w:r>
      <w:r>
        <w:rPr>
          <w:rFonts w:hint="eastAsia"/>
        </w:rPr>
        <w:br/>
      </w:r>
      <w:r>
        <w:rPr>
          <w:rFonts w:hint="eastAsia"/>
        </w:rPr>
        <w:t>　　　　一、2019-2024年人口数量</w:t>
      </w:r>
      <w:r>
        <w:rPr>
          <w:rFonts w:hint="eastAsia"/>
        </w:rPr>
        <w:br/>
      </w:r>
      <w:r>
        <w:rPr>
          <w:rFonts w:hint="eastAsia"/>
        </w:rPr>
        <w:t>　　　　二、2019-2024年城乡居民收入</w:t>
      </w:r>
      <w:r>
        <w:rPr>
          <w:rFonts w:hint="eastAsia"/>
        </w:rPr>
        <w:br/>
      </w:r>
      <w:r>
        <w:rPr>
          <w:rFonts w:hint="eastAsia"/>
        </w:rPr>
        <w:t>　　　　三、2019-2024年城乡居民消费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2024年光电检测应用范围及技术分析</w:t>
      </w:r>
      <w:r>
        <w:rPr>
          <w:rFonts w:hint="eastAsia"/>
        </w:rPr>
        <w:br/>
      </w:r>
      <w:r>
        <w:rPr>
          <w:rFonts w:hint="eastAsia"/>
        </w:rPr>
        <w:t>　　第一节 光电检测应用范围</w:t>
      </w:r>
      <w:r>
        <w:rPr>
          <w:rFonts w:hint="eastAsia"/>
        </w:rPr>
        <w:br/>
      </w:r>
      <w:r>
        <w:rPr>
          <w:rFonts w:hint="eastAsia"/>
        </w:rPr>
        <w:t>　　第二节 2024年食品检测领域</w:t>
      </w:r>
      <w:r>
        <w:rPr>
          <w:rFonts w:hint="eastAsia"/>
        </w:rPr>
        <w:br/>
      </w:r>
      <w:r>
        <w:rPr>
          <w:rFonts w:hint="eastAsia"/>
        </w:rPr>
        <w:t>　　　　一、色选机定义及其工作原理</w:t>
      </w:r>
      <w:r>
        <w:rPr>
          <w:rFonts w:hint="eastAsia"/>
        </w:rPr>
        <w:br/>
      </w:r>
      <w:r>
        <w:rPr>
          <w:rFonts w:hint="eastAsia"/>
        </w:rPr>
        <w:t>　　　　二、色选机产业发展现状及其趋势</w:t>
      </w:r>
      <w:r>
        <w:rPr>
          <w:rFonts w:hint="eastAsia"/>
        </w:rPr>
        <w:br/>
      </w:r>
      <w:r>
        <w:rPr>
          <w:rFonts w:hint="eastAsia"/>
        </w:rPr>
        <w:t>　　　　三、食品X 射线检测机工作原理</w:t>
      </w:r>
      <w:r>
        <w:rPr>
          <w:rFonts w:hint="eastAsia"/>
        </w:rPr>
        <w:br/>
      </w:r>
      <w:r>
        <w:rPr>
          <w:rFonts w:hint="eastAsia"/>
        </w:rPr>
        <w:t>　　　　四、食品X射线检测机发展现状及趋势</w:t>
      </w:r>
      <w:r>
        <w:rPr>
          <w:rFonts w:hint="eastAsia"/>
        </w:rPr>
        <w:br/>
      </w:r>
      <w:r>
        <w:rPr>
          <w:rFonts w:hint="eastAsia"/>
        </w:rPr>
        <w:t>　　第三节 2024年工业检测领域</w:t>
      </w:r>
      <w:r>
        <w:rPr>
          <w:rFonts w:hint="eastAsia"/>
        </w:rPr>
        <w:br/>
      </w:r>
      <w:r>
        <w:rPr>
          <w:rFonts w:hint="eastAsia"/>
        </w:rPr>
        <w:t>　　　　一、工业X 射线检测技术发展历程</w:t>
      </w:r>
      <w:r>
        <w:rPr>
          <w:rFonts w:hint="eastAsia"/>
        </w:rPr>
        <w:br/>
      </w:r>
      <w:r>
        <w:rPr>
          <w:rFonts w:hint="eastAsia"/>
        </w:rPr>
        <w:t>　　　　二、工业X 射线检测机市场现状和竞争格局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2019-2024年光电检测市场容量分析</w:t>
      </w:r>
      <w:r>
        <w:rPr>
          <w:rFonts w:hint="eastAsia"/>
        </w:rPr>
        <w:br/>
      </w:r>
      <w:r>
        <w:rPr>
          <w:rFonts w:hint="eastAsia"/>
        </w:rPr>
        <w:t>　　第一节 2024-2030年色选机市场需求及预测</w:t>
      </w:r>
      <w:r>
        <w:rPr>
          <w:rFonts w:hint="eastAsia"/>
        </w:rPr>
        <w:br/>
      </w:r>
      <w:r>
        <w:rPr>
          <w:rFonts w:hint="eastAsia"/>
        </w:rPr>
        <w:t>　　　　一、大米色选机市场需求</w:t>
      </w:r>
      <w:r>
        <w:rPr>
          <w:rFonts w:hint="eastAsia"/>
        </w:rPr>
        <w:br/>
      </w:r>
      <w:r>
        <w:rPr>
          <w:rFonts w:hint="eastAsia"/>
        </w:rPr>
        <w:t>　　　　二、杂粮色选机市场需求</w:t>
      </w:r>
      <w:r>
        <w:rPr>
          <w:rFonts w:hint="eastAsia"/>
        </w:rPr>
        <w:br/>
      </w:r>
      <w:r>
        <w:rPr>
          <w:rFonts w:hint="eastAsia"/>
        </w:rPr>
        <w:t>　　　　三、茶叶色选机市场需求</w:t>
      </w:r>
      <w:r>
        <w:rPr>
          <w:rFonts w:hint="eastAsia"/>
        </w:rPr>
        <w:br/>
      </w:r>
      <w:r>
        <w:rPr>
          <w:rFonts w:hint="eastAsia"/>
        </w:rPr>
        <w:t>　　第二节 2024-2030年X 射线检测机市场需求及预测</w:t>
      </w:r>
      <w:r>
        <w:rPr>
          <w:rFonts w:hint="eastAsia"/>
        </w:rPr>
        <w:br/>
      </w:r>
      <w:r>
        <w:rPr>
          <w:rFonts w:hint="eastAsia"/>
        </w:rPr>
        <w:t>　　第三节 2024-2030年X 射线轮胎检测设备市场需求及预测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光电检测市场领业竞争力</w:t>
      </w:r>
      <w:r>
        <w:rPr>
          <w:rFonts w:hint="eastAsia"/>
        </w:rPr>
        <w:br/>
      </w:r>
      <w:r>
        <w:rPr>
          <w:rFonts w:hint="eastAsia"/>
        </w:rPr>
        <w:t>　　第一节 日本佐竹</w:t>
      </w:r>
      <w:r>
        <w:rPr>
          <w:rFonts w:hint="eastAsia"/>
        </w:rPr>
        <w:br/>
      </w:r>
      <w:r>
        <w:rPr>
          <w:rFonts w:hint="eastAsia"/>
        </w:rPr>
        <w:t>　　第二节 布勒集团</w:t>
      </w:r>
      <w:r>
        <w:rPr>
          <w:rFonts w:hint="eastAsia"/>
        </w:rPr>
        <w:br/>
      </w:r>
      <w:r>
        <w:rPr>
          <w:rFonts w:hint="eastAsia"/>
        </w:rPr>
        <w:t>　　第三节 中科光电</w:t>
      </w:r>
      <w:r>
        <w:rPr>
          <w:rFonts w:hint="eastAsia"/>
        </w:rPr>
        <w:br/>
      </w:r>
      <w:r>
        <w:rPr>
          <w:rFonts w:hint="eastAsia"/>
        </w:rPr>
        <w:t>　　第四节 捷迅光电</w:t>
      </w:r>
      <w:r>
        <w:rPr>
          <w:rFonts w:hint="eastAsia"/>
        </w:rPr>
        <w:br/>
      </w:r>
      <w:r>
        <w:rPr>
          <w:rFonts w:hint="eastAsia"/>
        </w:rPr>
        <w:t>　　第五节 软控股份</w:t>
      </w:r>
      <w:r>
        <w:rPr>
          <w:rFonts w:hint="eastAsia"/>
        </w:rPr>
        <w:br/>
      </w:r>
      <w:r>
        <w:rPr>
          <w:rFonts w:hint="eastAsia"/>
        </w:rPr>
        <w:t>　　第六节 美亚光电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2024-2030年光电检测产业前景分析</w:t>
      </w:r>
      <w:r>
        <w:rPr>
          <w:rFonts w:hint="eastAsia"/>
        </w:rPr>
        <w:br/>
      </w:r>
      <w:r>
        <w:rPr>
          <w:rFonts w:hint="eastAsia"/>
        </w:rPr>
        <w:t>　　第一节 国内行业发展影响因素分析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第二节 2024-2030年产业投资机会</w:t>
      </w:r>
      <w:r>
        <w:rPr>
          <w:rFonts w:hint="eastAsia"/>
        </w:rPr>
        <w:br/>
      </w:r>
      <w:r>
        <w:rPr>
          <w:rFonts w:hint="eastAsia"/>
        </w:rPr>
        <w:t>　　第三节 中~智林~－2019-2024年行业进入壁垒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二、品牌和市场壁垒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光电检测行业历程</w:t>
      </w:r>
      <w:r>
        <w:rPr>
          <w:rFonts w:hint="eastAsia"/>
        </w:rPr>
        <w:br/>
      </w:r>
      <w:r>
        <w:rPr>
          <w:rFonts w:hint="eastAsia"/>
        </w:rPr>
        <w:t>　　图表 光电检测行业生命周期</w:t>
      </w:r>
      <w:r>
        <w:rPr>
          <w:rFonts w:hint="eastAsia"/>
        </w:rPr>
        <w:br/>
      </w:r>
      <w:r>
        <w:rPr>
          <w:rFonts w:hint="eastAsia"/>
        </w:rPr>
        <w:t>　　图表 光电检测行业产业链分析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2019-2024年光电检测行业市场容量统计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2019-2024年中国光电检测行业市场规模及增长情况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6cd8c39c3438d" w:history="1">
        <w:r>
          <w:rPr>
            <w:rStyle w:val="Hyperlink"/>
          </w:rPr>
          <w:t>中国光电检测市场研究与前景趋势分析报告（2024-2030年）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6cd8c39c3438d" w:history="1">
        <w:r>
          <w:rPr>
            <w:rStyle w:val="Hyperlink"/>
          </w:rPr>
          <w:t>https://www.20087.com/6/99/GuangDianJianCeHangYeQianJing.html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092197d914d23" w:history="1">
      <w:r>
        <w:rPr>
          <w:rStyle w:val="Hyperlink"/>
        </w:rPr>
        <w:t>中国光电检测市场研究与前景趋势分析报告（2024-2030年）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uangDianJianCeHangYeQianJing.html" TargetMode="External" Id="R5796cd8c39c3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uangDianJianCeHangYeQianJing.html" TargetMode="External" Id="R4f3092197d91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2024-04-05T07:30:00Z</dcterms:created>
  <dcterms:modified xsi:type="dcterms:W3CDTF">2024-04-05T08:30:00Z</dcterms:modified>
  <dc:subject>中国光电检测市场研究与前景趋势分析报告（2024-2030年）</dc:subject>
  <dc:title>中国光电检测市场研究与前景趋势分析报告（2024-2030年）</dc:title>
  <cp:keywords>中国光电检测市场研究与前景趋势分析报告（2024-2030年）</cp:keywords>
  <dc:description>中国光电检测市场研究与前景趋势分析报告（2024-2030年）</dc:description>
</cp:coreProperties>
</file>