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daf7a0d0b4bd9" w:history="1">
              <w:r>
                <w:rPr>
                  <w:rStyle w:val="Hyperlink"/>
                </w:rPr>
                <w:t>中国冷却风扇行业分析与前景趋势报告（2024-2030年）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daf7a0d0b4bd9" w:history="1">
              <w:r>
                <w:rPr>
                  <w:rStyle w:val="Hyperlink"/>
                </w:rPr>
                <w:t>中国冷却风扇行业分析与前景趋势报告（2024-2030年）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daf7a0d0b4bd9" w:history="1">
                <w:r>
                  <w:rPr>
                    <w:rStyle w:val="Hyperlink"/>
                  </w:rPr>
                  <w:t>https://www.20087.com/6/89/LengQueFengShanFaZhanQuShi.html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扇是散热设备，广泛应用于计算机、服务器、家用电器和汽车等多个领域。近年来，随着高性能计算和电动汽车的兴起，对高效、低噪冷却风扇的需求增加。新材料和流体力学设计的运用，提高了风扇的散热效率和静音性能。</w:t>
      </w:r>
      <w:r>
        <w:rPr>
          <w:rFonts w:hint="eastAsia"/>
        </w:rPr>
        <w:br/>
      </w:r>
      <w:r>
        <w:rPr>
          <w:rFonts w:hint="eastAsia"/>
        </w:rPr>
        <w:t>　　未来，冷却风扇将更加注重高效能、低功耗和智能控制。高效能风扇将采用更先进的叶片设计和磁悬浮技术，减少摩擦损失，提高散热效率。低功耗设计，如采用新型电机和优化电路，将减少风扇运行时的能耗。智能控制技术，如基于AI的动态调速和故障预测，将提高风扇的自适应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daf7a0d0b4bd9" w:history="1">
        <w:r>
          <w:rPr>
            <w:rStyle w:val="Hyperlink"/>
          </w:rPr>
          <w:t>中国冷却风扇行业分析与前景趋势报告（2024-2030年）</w:t>
        </w:r>
      </w:hyperlink>
      <w:r>
        <w:rPr>
          <w:rFonts w:hint="eastAsia"/>
        </w:rPr>
        <w:t>》基于深入的行业调研，对冷却风扇产业链进行了全面分析。报告详细探讨了冷却风扇市场规模、需求状况，以及价格动态，并深入解读了当前冷却风扇行业现状、市场前景及未来发展趋势。同时，报告聚焦于冷却风扇行业重点企业，剖析了竞争格局、市场集中度及品牌建设情况，并对冷却风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冷却风扇行业相关概述</w:t>
      </w:r>
      <w:r>
        <w:rPr>
          <w:rFonts w:hint="eastAsia"/>
        </w:rPr>
        <w:br/>
      </w:r>
      <w:r>
        <w:rPr>
          <w:rFonts w:hint="eastAsia"/>
        </w:rPr>
        <w:t>　　　　一、冷却风扇行业定义及特点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1、冷却风扇行业定义</w:t>
      </w:r>
      <w:r>
        <w:rPr>
          <w:rFonts w:hint="eastAsia"/>
        </w:rPr>
        <w:br/>
      </w:r>
      <w:r>
        <w:rPr>
          <w:rFonts w:hint="eastAsia"/>
        </w:rPr>
        <w:t>　　　　　　2、冷却风扇行业特点</w:t>
      </w:r>
      <w:r>
        <w:rPr>
          <w:rFonts w:hint="eastAsia"/>
        </w:rPr>
        <w:br/>
      </w:r>
      <w:r>
        <w:rPr>
          <w:rFonts w:hint="eastAsia"/>
        </w:rPr>
        <w:t>　　　　二、冷却风扇行业经营模式分析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1、冷却风扇生产模式</w:t>
      </w:r>
      <w:r>
        <w:rPr>
          <w:rFonts w:hint="eastAsia"/>
        </w:rPr>
        <w:br/>
      </w:r>
      <w:r>
        <w:rPr>
          <w:rFonts w:hint="eastAsia"/>
        </w:rPr>
        <w:t>　　　　　　2、冷却风扇采购模式</w:t>
      </w:r>
      <w:r>
        <w:rPr>
          <w:rFonts w:hint="eastAsia"/>
        </w:rPr>
        <w:br/>
      </w:r>
      <w:r>
        <w:rPr>
          <w:rFonts w:hint="eastAsia"/>
        </w:rPr>
        <w:t>　　　　　　3、冷却风扇销售模式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2024年世界冷却风扇行业市场运行形势分析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2024年全球冷却风扇行业发展概况</w:t>
      </w:r>
      <w:r>
        <w:rPr>
          <w:rFonts w:hint="eastAsia"/>
        </w:rPr>
        <w:br/>
      </w:r>
      <w:r>
        <w:rPr>
          <w:rFonts w:hint="eastAsia"/>
        </w:rPr>
        <w:t>　　第二节 世界冷却风扇行业发展走势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一、全球冷却风扇行业市场分布情况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二、全球冷却风扇行业发展趋势分析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2024年中国冷却风扇行业发展环境分析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冷却风扇政策环境分析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冷却风扇技术环境分析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2024年冷却风扇行业技术发展现状及趋势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当前我国冷却风扇技术发展现状</w:t>
      </w:r>
      <w:r>
        <w:rPr>
          <w:rFonts w:hint="eastAsia"/>
        </w:rPr>
        <w:br/>
      </w:r>
      <w:r>
        <w:rPr>
          <w:rFonts w:hint="eastAsia"/>
        </w:rPr>
        <w:t>　　第二节 中外冷却风扇技术差距及产生差距的主要原因分析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提高我国冷却风扇技术的对策</w:t>
      </w:r>
      <w:r>
        <w:rPr>
          <w:rFonts w:hint="eastAsia"/>
        </w:rPr>
        <w:br/>
      </w:r>
      <w:r>
        <w:rPr>
          <w:rFonts w:hint="eastAsia"/>
        </w:rPr>
        <w:t>　　第四节 我国冷却风扇研发、设计发展趋势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三、2024-2030年冷却风扇行业市场需求预测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中国冷却风扇行业市场供给状况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一、2019-2024年冷却风扇行业市场供给情况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二、冷却风扇行业市场供给特点分析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三、2024-2030年冷却风扇行业市场供给预测</w:t>
      </w:r>
      <w:r>
        <w:rPr>
          <w:rFonts w:hint="eastAsia"/>
        </w:rPr>
        <w:br/>
      </w:r>
      <w:r>
        <w:rPr>
          <w:rFonts w:hint="eastAsia"/>
        </w:rPr>
        <w:t>　　第五节 冷却风扇行业市场供需平衡状况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2019-2024年中国冷却风扇行业进出口情况分析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二、2019-2024年中国冷却风扇行业出口分析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2024-2030年中国冷却风扇行业进出口情况预测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一、2024-2030年中国冷却风扇行业进口预测分析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冷却风扇价格影响因素分析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2019-2024年中国冷却风扇市场价格趋向分析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2024-2030年中国冷却风扇市场价格趋向预测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冷却风扇行业竞争格局分析</w:t>
      </w:r>
      <w:r>
        <w:rPr>
          <w:rFonts w:hint="eastAsia"/>
        </w:rPr>
        <w:br/>
      </w:r>
      <w:r>
        <w:rPr>
          <w:rFonts w:hint="eastAsia"/>
        </w:rPr>
        <w:t>　　第一节 冷却风扇行业集中度分析</w:t>
      </w:r>
      <w:r>
        <w:rPr>
          <w:rFonts w:hint="eastAsia"/>
        </w:rPr>
        <w:br/>
      </w:r>
      <w:r>
        <w:rPr>
          <w:rFonts w:hint="eastAsia"/>
        </w:rPr>
        <w:t>　　　　一、冷却风扇市场集中度分析</w:t>
      </w:r>
      <w:r>
        <w:rPr>
          <w:rFonts w:hint="eastAsia"/>
        </w:rPr>
        <w:br/>
      </w:r>
      <w:r>
        <w:rPr>
          <w:rFonts w:hint="eastAsia"/>
        </w:rPr>
        <w:t>　　　　二、冷却风扇企业集中度分析</w:t>
      </w:r>
      <w:r>
        <w:rPr>
          <w:rFonts w:hint="eastAsia"/>
        </w:rPr>
        <w:br/>
      </w:r>
      <w:r>
        <w:rPr>
          <w:rFonts w:hint="eastAsia"/>
        </w:rPr>
        <w:t>　　　　三、冷却风扇区域集中度分析</w:t>
      </w:r>
      <w:r>
        <w:rPr>
          <w:rFonts w:hint="eastAsia"/>
        </w:rPr>
        <w:br/>
      </w:r>
      <w:r>
        <w:rPr>
          <w:rFonts w:hint="eastAsia"/>
        </w:rPr>
        <w:t>　　第二节 冷却风扇行业竞争格局分析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一、2024年冷却风扇行业竞争分析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二、2024年中外冷却风扇产品竞争分析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四、2024-2030年国内主要冷却风扇企业动向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冷却风扇企业发展策略分析</w:t>
      </w:r>
      <w:r>
        <w:rPr>
          <w:rFonts w:hint="eastAsia"/>
        </w:rPr>
        <w:br/>
      </w:r>
      <w:r>
        <w:rPr>
          <w:rFonts w:hint="eastAsia"/>
        </w:rPr>
        <w:t>　　第一节 冷却风扇市场策略分析</w:t>
      </w:r>
      <w:r>
        <w:rPr>
          <w:rFonts w:hint="eastAsia"/>
        </w:rPr>
        <w:br/>
      </w:r>
      <w:r>
        <w:rPr>
          <w:rFonts w:hint="eastAsia"/>
        </w:rPr>
        <w:t>　　　　一、冷却风扇价格策略分析</w:t>
      </w:r>
      <w:r>
        <w:rPr>
          <w:rFonts w:hint="eastAsia"/>
        </w:rPr>
        <w:br/>
      </w:r>
      <w:r>
        <w:rPr>
          <w:rFonts w:hint="eastAsia"/>
        </w:rPr>
        <w:t>　　　　二、冷却风扇渠道策略分析</w:t>
      </w:r>
      <w:r>
        <w:rPr>
          <w:rFonts w:hint="eastAsia"/>
        </w:rPr>
        <w:br/>
      </w:r>
      <w:r>
        <w:rPr>
          <w:rFonts w:hint="eastAsia"/>
        </w:rPr>
        <w:t>　　第二节 冷却风扇销售策略分析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对我国冷却风扇品牌的战略思考</w:t>
      </w:r>
      <w:r>
        <w:rPr>
          <w:rFonts w:hint="eastAsia"/>
        </w:rPr>
        <w:br/>
      </w:r>
      <w:r>
        <w:rPr>
          <w:rFonts w:hint="eastAsia"/>
        </w:rPr>
        <w:t>　　　　一、冷却风扇实施品牌战略的意义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三、我国冷却风扇企业的品牌战略</w:t>
      </w:r>
      <w:r>
        <w:rPr>
          <w:rFonts w:hint="eastAsia"/>
        </w:rPr>
        <w:br/>
      </w:r>
      <w:r>
        <w:rPr>
          <w:rFonts w:hint="eastAsia"/>
        </w:rPr>
        <w:t>　　　　四、冷却风扇品牌战略管理的策略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中国冷却风扇行业营销策略分析</w:t>
      </w:r>
      <w:r>
        <w:rPr>
          <w:rFonts w:hint="eastAsia"/>
        </w:rPr>
        <w:br/>
      </w:r>
      <w:r>
        <w:rPr>
          <w:rFonts w:hint="eastAsia"/>
        </w:rPr>
        <w:t>　　第一节 冷却风扇市场推广策略研究分析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一、做好冷却风扇产品导入</w:t>
      </w:r>
      <w:r>
        <w:rPr>
          <w:rFonts w:hint="eastAsia"/>
        </w:rPr>
        <w:br/>
      </w:r>
      <w:r>
        <w:rPr>
          <w:rFonts w:hint="eastAsia"/>
        </w:rPr>
        <w:t>　　　　二、做好冷却风扇产品组合和产品线决策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三、冷却风扇行业城市市场推广策略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冷却风扇行业渠道营销研究分析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一、冷却风扇行业营销环境分析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二、冷却风扇行业现存的营销渠道分析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三、冷却风扇行业终端市场营销管理策略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冷却风扇行业营销战略研究分析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一、中国冷却风扇行业有效整合营销策略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二、建立冷却风扇行业厂商的双嬴模式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2024-2030年中国冷却风扇行业前景与风险预测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2024年冷却风扇市场前景分析</w:t>
      </w:r>
      <w:r>
        <w:rPr>
          <w:rFonts w:hint="eastAsia"/>
        </w:rPr>
        <w:br/>
      </w:r>
      <w:r>
        <w:rPr>
          <w:rFonts w:hint="eastAsia"/>
        </w:rPr>
        <w:t>　　第二节 2024年冷却风扇发展趋势预测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2024-2030年中国冷却风扇行业投资特性分析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一、2024-2030年中国冷却风扇行业进入壁垒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二、2024-2030年中国冷却风扇行业盈利模式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三、2024-2030年中国冷却风扇行业盈利因素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2024-2030年中国冷却风扇行业投资机会分析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一、2024-2030年中国冷却风扇细分市场投资机会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二、2024-2030年中国冷却风扇行业区域市场投资潜力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2024-2030年中国冷却风扇行业投资风险分析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一、2024-2030年中国冷却风扇行业市场竞争风险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二、2024-2030年中国冷却风扇行业技术风险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三、2024-2030年中国冷却风扇行业政策风险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四、2024-2030年中国冷却风扇行业进入退出风险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2024-2030年中国冷却风扇行业盈利模式与投资策略分析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国外冷却风扇行业投资现状及经营模式分析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中国冷却风扇行业商业模式探讨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中国冷却风扇行业投资国际化发展战略分析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中国冷却风扇行业投资策略分析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中国冷却风扇行业资本运作战略选择方案研究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[中-智-林-]中国冷却风扇行业多元化经营战略的可行性分析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冷却风扇行业历程</w:t>
      </w:r>
      <w:r>
        <w:rPr>
          <w:rFonts w:hint="eastAsia"/>
        </w:rPr>
        <w:br/>
      </w:r>
      <w:r>
        <w:rPr>
          <w:rFonts w:hint="eastAsia"/>
        </w:rPr>
        <w:t>　　图表 冷却风扇行业生命周期</w:t>
      </w:r>
      <w:r>
        <w:rPr>
          <w:rFonts w:hint="eastAsia"/>
        </w:rPr>
        <w:br/>
      </w:r>
      <w:r>
        <w:rPr>
          <w:rFonts w:hint="eastAsia"/>
        </w:rPr>
        <w:t>　　图表 冷却风扇行业产业链分析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2024年中国冷却风扇进口国家及地区分析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2024-2030年中国冷却风扇行业供需平衡预测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2024-2030年中国冷却风扇行业市场规模预测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2024-2030年中国冷却风扇市场前景分析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daf7a0d0b4bd9" w:history="1">
        <w:r>
          <w:rPr>
            <w:rStyle w:val="Hyperlink"/>
          </w:rPr>
          <w:t>中国冷却风扇行业分析与前景趋势报告（2024-2030年）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daf7a0d0b4bd9" w:history="1">
        <w:r>
          <w:rPr>
            <w:rStyle w:val="Hyperlink"/>
          </w:rPr>
          <w:t>https://www.20087.com/6/89/LengQueFengShanFaZhanQuShi.html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e9245d56421f" w:history="1">
      <w:r>
        <w:rPr>
          <w:rStyle w:val="Hyperlink"/>
        </w:rPr>
        <w:t>中国冷却风扇行业分析与前景趋势报告（2024-2030年）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engQueFengShanFaZhanQuShi.html" TargetMode="External" Id="Rb45daf7a0d0b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engQueFengShanFaZhanQuShi.html" TargetMode="External" Id="R02a0e9245d56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2024-01-16T04:44:00Z</dcterms:created>
  <dcterms:modified xsi:type="dcterms:W3CDTF">2024-01-16T05:44:00Z</dcterms:modified>
  <dc:subject>中国冷却风扇行业分析与前景趋势报告（2024-2030年）</dc:subject>
  <dc:title>中国冷却风扇行业分析与前景趋势报告（2024-2030年）</dc:title>
  <cp:keywords>中国冷却风扇行业分析与前景趋势报告（2024-2030年）</cp:keywords>
  <dc:description>中国冷却风扇行业分析与前景趋势报告（2024-2030年）</dc:description>
</cp:coreProperties>
</file>