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ec296aae44fb" w:history="1">
              <w:r>
                <w:rPr>
                  <w:rStyle w:val="Hyperlink"/>
                </w:rPr>
                <w:t>2025-2031年全球与中国包装机械行业研究及前景趋势预测报告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ec296aae44fb" w:history="1">
              <w:r>
                <w:rPr>
                  <w:rStyle w:val="Hyperlink"/>
                </w:rPr>
                <w:t>2025-2031年全球与中国包装机械行业研究及前景趋势预测报告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ec296aae44fb" w:history="1">
                <w:r>
                  <w:rPr>
                    <w:rStyle w:val="Hyperlink"/>
                  </w:rPr>
                  <w:t>https://www.20087.com/6/29/BaoZhuangJiXieHangYeQuShi.html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随着食品、饮料、医药、日化等行业的需求增长而快速发展，自动化、智能化、灵活性成为行业升级的关键。目前，多功能、高效率的包装线能够完成从填充、封口、贴标到装箱等一系列工序，减少人工干预，提高生产效率和包装质量。</w:t>
      </w:r>
      <w:r>
        <w:rPr>
          <w:rFonts w:hint="eastAsia"/>
        </w:rPr>
        <w:br/>
      </w:r>
      <w:r>
        <w:rPr>
          <w:rFonts w:hint="eastAsia"/>
        </w:rPr>
        <w:t>　　未来包装机械将向更加智能化、绿色化迈进。物联网、大数据、人工智能等技术的融合应用，将使设备实现远程监控、故障预警、生产优化，甚至根据市场需求快速调整包装规格和设计。同时，环保包装趋势将推动包装机械向减少材料消耗、易于回收利用方向发展，如可降解材料的处理技术、包装减量化设计。此外，模块化、易于升级的设计理念将增强设备的灵活性和生命周期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8ec296aae44fb" w:history="1">
        <w:r>
          <w:rPr>
            <w:rStyle w:val="Hyperlink"/>
          </w:rPr>
          <w:t>2025-2031年全球与中国包装机械行业研究及前景趋势预测报告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包装机械行业的发展现状、市场规模、供需动态及进出口情况。报告详细解读了包装机械产业链上下游、重点区域市场、竞争格局及领先企业的表现，同时评估了包装机械行业风险与投资机会。通过对包装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中国包装机械概述</w:t>
      </w:r>
      <w:r>
        <w:rPr>
          <w:rFonts w:hint="eastAsia"/>
        </w:rPr>
        <w:br/>
      </w:r>
      <w:r>
        <w:rPr>
          <w:rFonts w:hint="eastAsia"/>
        </w:rPr>
        <w:t>　　第一节 包装机械行业定义</w:t>
      </w:r>
      <w:r>
        <w:rPr>
          <w:rFonts w:hint="eastAsia"/>
        </w:rPr>
        <w:br/>
      </w:r>
      <w:r>
        <w:rPr>
          <w:rFonts w:hint="eastAsia"/>
        </w:rPr>
        <w:t>　　第二节 包装机械行业发展特性</w:t>
      </w:r>
      <w:r>
        <w:rPr>
          <w:rFonts w:hint="eastAsia"/>
        </w:rPr>
        <w:br/>
      </w:r>
      <w:r>
        <w:rPr>
          <w:rFonts w:hint="eastAsia"/>
        </w:rPr>
        <w:t>　　第三节 包装机械产业链分析</w:t>
      </w:r>
      <w:r>
        <w:rPr>
          <w:rFonts w:hint="eastAsia"/>
        </w:rPr>
        <w:br/>
      </w:r>
      <w:r>
        <w:rPr>
          <w:rFonts w:hint="eastAsia"/>
        </w:rPr>
        <w:t>　　第四节 包装机械行业生命周期分析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2024-2025年国外包装机械市场发展概况</w:t>
      </w:r>
      <w:r>
        <w:rPr>
          <w:rFonts w:hint="eastAsia"/>
        </w:rPr>
        <w:br/>
      </w:r>
      <w:r>
        <w:rPr>
          <w:rFonts w:hint="eastAsia"/>
        </w:rPr>
        <w:t>　　第一节 全球包装机械市场发展分析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亚洲地区主要国家包装机械市场概况</w:t>
      </w:r>
      <w:r>
        <w:rPr>
          <w:rFonts w:hint="eastAsia"/>
        </w:rPr>
        <w:br/>
      </w:r>
      <w:r>
        <w:rPr>
          <w:rFonts w:hint="eastAsia"/>
        </w:rPr>
        <w:t>　　第五节 全球包装机械市场发展预测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2024-2025年中国包装机械发展环境分析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包装机械行业相关发展规划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2024-2025年包装机械市场特性分析</w:t>
      </w:r>
      <w:r>
        <w:rPr>
          <w:rFonts w:hint="eastAsia"/>
        </w:rPr>
        <w:br/>
      </w:r>
      <w:r>
        <w:rPr>
          <w:rFonts w:hint="eastAsia"/>
        </w:rPr>
        <w:t>　　第一节 包装机械行业集中度分析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2024-2025年包装机械行业SWOT分析</w:t>
      </w:r>
      <w:r>
        <w:rPr>
          <w:rFonts w:hint="eastAsia"/>
        </w:rPr>
        <w:br/>
      </w:r>
      <w:r>
        <w:rPr>
          <w:rFonts w:hint="eastAsia"/>
        </w:rPr>
        <w:t>　　　　一、包装机械行业优势</w:t>
      </w:r>
      <w:r>
        <w:rPr>
          <w:rFonts w:hint="eastAsia"/>
        </w:rPr>
        <w:br/>
      </w:r>
      <w:r>
        <w:rPr>
          <w:rFonts w:hint="eastAsia"/>
        </w:rPr>
        <w:t>　　　　二、包装机械行业劣势</w:t>
      </w:r>
      <w:r>
        <w:rPr>
          <w:rFonts w:hint="eastAsia"/>
        </w:rPr>
        <w:br/>
      </w:r>
      <w:r>
        <w:rPr>
          <w:rFonts w:hint="eastAsia"/>
        </w:rPr>
        <w:t>　　　　三、包装机械行业机会</w:t>
      </w:r>
      <w:r>
        <w:rPr>
          <w:rFonts w:hint="eastAsia"/>
        </w:rPr>
        <w:br/>
      </w:r>
      <w:r>
        <w:rPr>
          <w:rFonts w:hint="eastAsia"/>
        </w:rPr>
        <w:t>　　　　四、包装机械行业风险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一、包装机械总体产能规模</w:t>
      </w:r>
      <w:r>
        <w:rPr>
          <w:rFonts w:hint="eastAsia"/>
        </w:rPr>
        <w:br/>
      </w:r>
      <w:r>
        <w:rPr>
          <w:rFonts w:hint="eastAsia"/>
        </w:rPr>
        <w:t>　　　　二、包装机械生产区域分布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三、2025-2031年中国包装机械产量预测</w:t>
      </w:r>
      <w:r>
        <w:rPr>
          <w:rFonts w:hint="eastAsia"/>
        </w:rPr>
        <w:br/>
      </w:r>
      <w:r>
        <w:rPr>
          <w:rFonts w:hint="eastAsia"/>
        </w:rPr>
        <w:t>　　第三节 中国包装机械市场需求分析及预测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2019-2024年包装机械行业经济运行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2019-2024年中国包装机械行业盈利能力分析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2019-2024年中国包装机械行业发展能力分析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2019-2024年包装机械行业偿债能力分析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**地区包装机械市场发展分析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2019-2024年中国包装机械进出口分析</w:t>
      </w:r>
      <w:r>
        <w:rPr>
          <w:rFonts w:hint="eastAsia"/>
        </w:rPr>
        <w:br/>
      </w:r>
      <w:r>
        <w:rPr>
          <w:rFonts w:hint="eastAsia"/>
        </w:rPr>
        <w:t>　　第一节 包装机械进口情况分析</w:t>
      </w:r>
      <w:r>
        <w:rPr>
          <w:rFonts w:hint="eastAsia"/>
        </w:rPr>
        <w:br/>
      </w:r>
      <w:r>
        <w:rPr>
          <w:rFonts w:hint="eastAsia"/>
        </w:rPr>
        <w:t>　　第二节 包装机械出口情况分析</w:t>
      </w:r>
      <w:r>
        <w:rPr>
          <w:rFonts w:hint="eastAsia"/>
        </w:rPr>
        <w:br/>
      </w:r>
      <w:r>
        <w:rPr>
          <w:rFonts w:hint="eastAsia"/>
        </w:rPr>
        <w:t>　　第三节 影响包装机械进出口因素分析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主要包装机械生产企业及竞争格局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包装机械行业投资风险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包装机械投资建议</w:t>
      </w:r>
      <w:r>
        <w:rPr>
          <w:rFonts w:hint="eastAsia"/>
        </w:rPr>
        <w:br/>
      </w:r>
      <w:r>
        <w:rPr>
          <w:rFonts w:hint="eastAsia"/>
        </w:rPr>
        <w:t>　　第一节 包装机械行业投资环境分析</w:t>
      </w:r>
      <w:r>
        <w:rPr>
          <w:rFonts w:hint="eastAsia"/>
        </w:rPr>
        <w:br/>
      </w:r>
      <w:r>
        <w:rPr>
          <w:rFonts w:hint="eastAsia"/>
        </w:rPr>
        <w:t>　　第二节 包装机械行业投资进入壁垒分析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包装机械行业历程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ec296aae44fb" w:history="1">
        <w:r>
          <w:rPr>
            <w:rStyle w:val="Hyperlink"/>
          </w:rPr>
          <w:t>2025-2031年全球与中国包装机械行业研究及前景趋势预测报告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ec296aae44fb" w:history="1">
        <w:r>
          <w:rPr>
            <w:rStyle w:val="Hyperlink"/>
          </w:rPr>
          <w:t>https://www.20087.com/6/29/BaoZhuangJiXieHangYeQuShi.html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e454d7d94aee" w:history="1">
      <w:r>
        <w:rPr>
          <w:rStyle w:val="Hyperlink"/>
        </w:rPr>
        <w:t>2025-2031年全球与中国包装机械行业研究及前景趋势预测报告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oZhuangJiXieHangYeQuShi.html" TargetMode="External" Id="Red18ec296aae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oZhuangJiXieHangYeQuShi.html" TargetMode="External" Id="R90abe454d7d9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2024-10-25T03:50:00Z</dcterms:created>
  <dcterms:modified xsi:type="dcterms:W3CDTF">2024-10-25T04:50:00Z</dcterms:modified>
  <dc:subject>2025-2031年全球与中国包装机械行业研究及前景趋势预测报告</dc:subject>
  <dc:title>2025-2031年全球与中国包装机械行业研究及前景趋势预测报告</dc:title>
  <cp:keywords>2025-2031年全球与中国包装机械行业研究及前景趋势预测报告</cp:keywords>
  <dc:description>2025-2031年全球与中国包装机械行业研究及前景趋势预测报告</dc:description>
</cp:coreProperties>
</file>