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278f511fb4fda" w:history="1">
              <w:r>
                <w:rPr>
                  <w:rStyle w:val="Hyperlink"/>
                </w:rPr>
                <w:t>2024-2030年中国布线设备行业现状调研分析与发展趋势研究报告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278f511fb4fda" w:history="1">
              <w:r>
                <w:rPr>
                  <w:rStyle w:val="Hyperlink"/>
                </w:rPr>
                <w:t>2024-2030年中国布线设备行业现状调研分析与发展趋势研究报告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278f511fb4fda" w:history="1">
                <w:r>
                  <w:rPr>
                    <w:rStyle w:val="Hyperlink"/>
                  </w:rPr>
                  <w:t>https://www.20087.com/6/59/BuXianSheBeiDeQianJingQuShi.html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设备包括电缆桥架、线管、线槽等，是现代建筑和工业设施中用于组织和保护电线电缆的关键组件。近年来，随着智能建筑和工业4.0的兴起，对布线设备的性能、安全性和灵活性提出了更高要求。目前，布线设备正朝着更轻量化、更模块化和更智能的方向发展，采用新型材料和设计，以适应复杂环境和快速变化的布线需求。</w:t>
      </w:r>
      <w:r>
        <w:rPr>
          <w:rFonts w:hint="eastAsia"/>
        </w:rPr>
        <w:br/>
      </w:r>
      <w:r>
        <w:rPr>
          <w:rFonts w:hint="eastAsia"/>
        </w:rPr>
        <w:t>　　未来，布线设备将更加注重集成化和可持续性。集成化体现在与智能建筑管理系统结合，通过传感器和无线通信技术，实现对布线状态的实时监控和预测性维护。可持续性则指向采用环保材料，如再生金属和生物基塑料，以及优化设计减少材料消耗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278f511fb4fda" w:history="1">
        <w:r>
          <w:rPr>
            <w:rStyle w:val="Hyperlink"/>
          </w:rPr>
          <w:t>2024-2030年中国布线设备行业现状调研分析与发展趋势研究报告</w:t>
        </w:r>
      </w:hyperlink>
      <w:r>
        <w:rPr>
          <w:rFonts w:hint="eastAsia"/>
        </w:rPr>
        <w:t>》全面分析了布线设备行业的现状，深入探讨了布线设备市场需求、市场规模及价格波动。布线设备报告探讨了产业链关键环节，并对布线设备各细分市场进行了研究。同时，基于权威数据和专业分析，科学预测了布线设备市场前景与发展趋势。此外，还评估了布线设备重点企业的经营状况，包括品牌影响力、市场集中度以及竞争格局，并审慎剖析了潜在风险与机遇。布线设备报告以其专业性、科学性和权威性，成为布线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布线设备行业界定</w:t>
      </w:r>
      <w:r>
        <w:rPr>
          <w:rFonts w:hint="eastAsia"/>
        </w:rPr>
        <w:br/>
      </w:r>
      <w:r>
        <w:rPr>
          <w:rFonts w:hint="eastAsia"/>
        </w:rPr>
        <w:t>　　第一节 布线设备行业定义</w:t>
      </w:r>
      <w:r>
        <w:rPr>
          <w:rFonts w:hint="eastAsia"/>
        </w:rPr>
        <w:br/>
      </w:r>
      <w:r>
        <w:rPr>
          <w:rFonts w:hint="eastAsia"/>
        </w:rPr>
        <w:t>　　第二节 布线设备行业特点分析</w:t>
      </w:r>
      <w:r>
        <w:rPr>
          <w:rFonts w:hint="eastAsia"/>
        </w:rPr>
        <w:br/>
      </w:r>
      <w:r>
        <w:rPr>
          <w:rFonts w:hint="eastAsia"/>
        </w:rPr>
        <w:t>　　第三节 布线设备行业发展历程</w:t>
      </w:r>
      <w:r>
        <w:rPr>
          <w:rFonts w:hint="eastAsia"/>
        </w:rPr>
        <w:br/>
      </w:r>
      <w:r>
        <w:rPr>
          <w:rFonts w:hint="eastAsia"/>
        </w:rPr>
        <w:t>　　第四节 布线设备产业链分析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2023-2024年国外布线设备行业发展态势分析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国外布线设备行业总体情况</w:t>
      </w:r>
      <w:r>
        <w:rPr>
          <w:rFonts w:hint="eastAsia"/>
        </w:rPr>
        <w:br/>
      </w:r>
      <w:r>
        <w:rPr>
          <w:rFonts w:hint="eastAsia"/>
        </w:rPr>
        <w:t>　　第二节 布线设备行业重点国家、地区市场分析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国外布线设备行业发展前景预测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布线设备行业经济环境分析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一、布线设备行业相关政策</w:t>
      </w:r>
      <w:r>
        <w:rPr>
          <w:rFonts w:hint="eastAsia"/>
        </w:rPr>
        <w:br/>
      </w:r>
      <w:r>
        <w:rPr>
          <w:rFonts w:hint="eastAsia"/>
        </w:rPr>
        <w:t>　　　　二、布线设备行业相关标准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当前我国布线设备技术发展现状</w:t>
      </w:r>
      <w:r>
        <w:rPr>
          <w:rFonts w:hint="eastAsia"/>
        </w:rPr>
        <w:br/>
      </w:r>
      <w:r>
        <w:rPr>
          <w:rFonts w:hint="eastAsia"/>
        </w:rPr>
        <w:t>　　第二节 中外布线设备技术差距及产生差距的主要原因分析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提高我国布线设备技术的对策</w:t>
      </w:r>
      <w:r>
        <w:rPr>
          <w:rFonts w:hint="eastAsia"/>
        </w:rPr>
        <w:br/>
      </w:r>
      <w:r>
        <w:rPr>
          <w:rFonts w:hint="eastAsia"/>
        </w:rPr>
        <w:t>　　第四节 我国布线设备研发、设计发展趋势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二、布线设备行业市场需求特点分析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中国布线设备行业市场供给状况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二、布线设备行业市场供给特点分析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三、2024-2030年布线设备行业市场供给预测</w:t>
      </w:r>
      <w:r>
        <w:rPr>
          <w:rFonts w:hint="eastAsia"/>
        </w:rPr>
        <w:br/>
      </w:r>
      <w:r>
        <w:rPr>
          <w:rFonts w:hint="eastAsia"/>
        </w:rPr>
        <w:t>　　第四节 布线设备行业市场供需平衡状况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布线设备行业出口情况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三、2024-2030年布线设备行业出口情况预测</w:t>
      </w:r>
      <w:r>
        <w:rPr>
          <w:rFonts w:hint="eastAsia"/>
        </w:rPr>
        <w:br/>
      </w:r>
      <w:r>
        <w:rPr>
          <w:rFonts w:hint="eastAsia"/>
        </w:rPr>
        <w:t>　　第二节 布线设备行业进口情况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一、2019-2024年布线设备行业进口情况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三、2024-2030年布线设备行业进口情况预测</w:t>
      </w:r>
      <w:r>
        <w:rPr>
          <w:rFonts w:hint="eastAsia"/>
        </w:rPr>
        <w:br/>
      </w:r>
      <w:r>
        <w:rPr>
          <w:rFonts w:hint="eastAsia"/>
        </w:rPr>
        <w:t>　　第三节 布线设备行业进出口面临的挑战及对策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一、布线设备市场价格特征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二、当前布线设备市场价格评述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三、影响布线设备市场价格因素分析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布线设备行业区域市场分布情况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布线设备细分产品（一）市场调研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布线设备细分产品（二）市场调研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布线设备重点企业（二）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布线设备重点企业（三）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布线设备重点企业（四）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布线设备重点企业（五）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布线设备重点企业（六）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布线设备行业风险及对策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2024-2030年布线设备行业发展环境分析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2024-2030年布线设备行业投资特性分析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一、布线设备行业进入壁垒</w:t>
      </w:r>
      <w:r>
        <w:rPr>
          <w:rFonts w:hint="eastAsia"/>
        </w:rPr>
        <w:br/>
      </w:r>
      <w:r>
        <w:rPr>
          <w:rFonts w:hint="eastAsia"/>
        </w:rPr>
        <w:t>　　　　二、布线设备行业盈利模式</w:t>
      </w:r>
      <w:r>
        <w:rPr>
          <w:rFonts w:hint="eastAsia"/>
        </w:rPr>
        <w:br/>
      </w:r>
      <w:r>
        <w:rPr>
          <w:rFonts w:hint="eastAsia"/>
        </w:rPr>
        <w:t>　　　　三、布线设备行业盈利因素</w:t>
      </w:r>
      <w:r>
        <w:rPr>
          <w:rFonts w:hint="eastAsia"/>
        </w:rPr>
        <w:br/>
      </w:r>
      <w:r>
        <w:rPr>
          <w:rFonts w:hint="eastAsia"/>
        </w:rPr>
        <w:t>　　第三节 布线设备行业“波特五力模型”分析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2024-2030年布线设备行业风险及对策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布线设备企业竞争策略分析</w:t>
      </w:r>
      <w:r>
        <w:rPr>
          <w:rFonts w:hint="eastAsia"/>
        </w:rPr>
        <w:br/>
      </w:r>
      <w:r>
        <w:rPr>
          <w:rFonts w:hint="eastAsia"/>
        </w:rPr>
        <w:t>　　第一节 布线设备市场竞争策略分析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一、2024-2030年中国布线设备市场增长潜力分析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二、2024-2030年中国布线设备主要潜力品种分析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2024-2030年中国布线设备企业竞争策略分析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一、2024-2030年我国布线设备市场竞争趋势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四、2024-2030年布线设备企业竞争策略分析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2024-2030年中国布线设备行业发展趋势分析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一、2024-2030年布线设备技术发展趋势分析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二、2024-2030年布线设备产品发展趋势分析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三、2024-2030年布线设备行业竞争格局展望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2024-2030年中国布线设备市场趋势分析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一、2024-2030年布线设备发展趋势预测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二、2024-2030年布线设备市场前景分析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三、2024-2030年布线设备产业政策趋向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2024-2030年布线设备行业投资价值评估分析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布线设备行业发展建议分析</w:t>
      </w:r>
      <w:r>
        <w:rPr>
          <w:rFonts w:hint="eastAsia"/>
        </w:rPr>
        <w:br/>
      </w:r>
      <w:r>
        <w:rPr>
          <w:rFonts w:hint="eastAsia"/>
        </w:rPr>
        <w:t>　　第一节 布线设备行业研究结论及建议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布线设备细分行业研究结论及建议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中-智林-布线设备行业竞争策略总结及建议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布线设备行业历程</w:t>
      </w:r>
      <w:r>
        <w:rPr>
          <w:rFonts w:hint="eastAsia"/>
        </w:rPr>
        <w:br/>
      </w:r>
      <w:r>
        <w:rPr>
          <w:rFonts w:hint="eastAsia"/>
        </w:rPr>
        <w:t>　　图表 布线设备行业生命周期</w:t>
      </w:r>
      <w:r>
        <w:rPr>
          <w:rFonts w:hint="eastAsia"/>
        </w:rPr>
        <w:br/>
      </w:r>
      <w:r>
        <w:rPr>
          <w:rFonts w:hint="eastAsia"/>
        </w:rPr>
        <w:t>　　图表 布线设备行业产业链分析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2024年中国布线设备进口国家及地区分析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2024-2030年中国布线设备市场需求量预测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2024-2030年中国布线设备市场容量预测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2024-2030年中国布线设备市场规模预测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278f511fb4fda" w:history="1">
        <w:r>
          <w:rPr>
            <w:rStyle w:val="Hyperlink"/>
          </w:rPr>
          <w:t>2024-2030年中国布线设备行业现状调研分析与发展趋势研究报告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278f511fb4fda" w:history="1">
        <w:r>
          <w:rPr>
            <w:rStyle w:val="Hyperlink"/>
          </w:rPr>
          <w:t>https://www.20087.com/6/59/BuXianSheBeiDeQianJingQuShi.html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56d5f2654305" w:history="1">
      <w:r>
        <w:rPr>
          <w:rStyle w:val="Hyperlink"/>
        </w:rPr>
        <w:t>2024-2030年中国布线设备行业现状调研分析与发展趋势研究报告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uXianSheBeiDeQianJingQuShi.html" TargetMode="External" Id="Rbf2278f511fb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uXianSheBeiDeQianJingQuShi.html" TargetMode="External" Id="R639f56d5f265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2024-05-30T07:20:00Z</dcterms:created>
  <dcterms:modified xsi:type="dcterms:W3CDTF">2024-05-30T08:20:00Z</dcterms:modified>
  <dc:subject>2024-2030年中国布线设备行业现状调研分析与发展趋势研究报告</dc:subject>
  <dc:title>2024-2030年中国布线设备行业现状调研分析与发展趋势研究报告</dc:title>
  <cp:keywords>2024-2030年中国布线设备行业现状调研分析与发展趋势研究报告</cp:keywords>
  <dc:description>2024-2030年中国布线设备行业现状调研分析与发展趋势研究报告</dc:description>
</cp:coreProperties>
</file>