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097a20fad4283" w:history="1">
              <w:r>
                <w:rPr>
                  <w:rStyle w:val="Hyperlink"/>
                </w:rPr>
                <w:t>中国广告机行业现状调研分析及市场前景预测报告（2025版）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097a20fad4283" w:history="1">
              <w:r>
                <w:rPr>
                  <w:rStyle w:val="Hyperlink"/>
                </w:rPr>
                <w:t>中国广告机行业现状调研分析及市场前景预测报告（2025版）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097a20fad4283" w:history="1">
                <w:r>
                  <w:rPr>
                    <w:rStyle w:val="Hyperlink"/>
                  </w:rPr>
                  <w:t>https://www.20087.com/M_JiXieJiDian/96/GuangGaoJiDeXianZhuangHeFaZhanQuShi.html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机是一种新型的媒体展示终端，在商场、酒店、机场等公共场所广泛应用。近年来，随着数字显示技术的进步和多媒体内容的丰富，广告机行业呈现出了快速发展的态势。目前，广告机不仅在显示效果、交互体验方面有所突破，而且在内容更新便捷性、远程管理方面也取得了长足进展。随着智能化技术的应用，广告机能够更好地吸引观众注意力，并提供更加精准的广告投放。</w:t>
      </w:r>
      <w:r>
        <w:rPr>
          <w:rFonts w:hint="eastAsia"/>
        </w:rPr>
        <w:br/>
      </w:r>
      <w:r>
        <w:rPr>
          <w:rFonts w:hint="eastAsia"/>
        </w:rPr>
        <w:t>　　未来，广告机行业将继续朝着更加智能化、个性化和服务化的方向发展。一方面，通过引入更多先进技术和设计理念，提高广告机的显示效果和用户体验，如采用更加智能的内容推送技术和高清晰度显示技术。另一方面，随着广告行业对精准营销的需求增长，广告机将更加注重提供定制化服务，满足不同应用场景和特定需求。此外，随着可持续发展理念的普及，广告机将更加注重环保性能，采用节能设计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097a20fad4283" w:history="1">
        <w:r>
          <w:rPr>
            <w:rStyle w:val="Hyperlink"/>
          </w:rPr>
          <w:t>中国广告机行业现状调研分析及市场前景预测报告（2025版）</w:t>
        </w:r>
      </w:hyperlink>
      <w:r>
        <w:rPr>
          <w:rFonts w:hint="eastAsia"/>
        </w:rPr>
        <w:t>》基于多年市场监测与行业研究，全面分析了广告机行业的现状、市场需求及市场规模，详细解读了广告机产业链结构、价格趋势及细分市场特点。报告科学预测了行业前景与发展方向，重点剖析了品牌竞争格局、市场集中度及主要企业的经营表现，并通过SWOT分析揭示了广告机行业机遇与风险。为投资者和决策者提供专业、客观的战略建议，是把握广告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广告机相关概述</w:t>
      </w:r>
      <w:r>
        <w:rPr>
          <w:rFonts w:hint="eastAsia"/>
        </w:rPr>
        <w:br/>
      </w:r>
      <w:r>
        <w:rPr>
          <w:rFonts w:hint="eastAsia"/>
        </w:rPr>
        <w:t>　　第一节 广告及的发展历史</w:t>
      </w:r>
      <w:r>
        <w:rPr>
          <w:rFonts w:hint="eastAsia"/>
        </w:rPr>
        <w:br/>
      </w:r>
      <w:r>
        <w:rPr>
          <w:rFonts w:hint="eastAsia"/>
        </w:rPr>
        <w:t>　　第二节 广告机</w:t>
      </w:r>
      <w:r>
        <w:rPr>
          <w:rFonts w:hint="eastAsia"/>
        </w:rPr>
        <w:br/>
      </w:r>
      <w:r>
        <w:rPr>
          <w:rFonts w:hint="eastAsia"/>
        </w:rPr>
        <w:t>　　　　一、广告机媒体</w:t>
      </w:r>
      <w:r>
        <w:rPr>
          <w:rFonts w:hint="eastAsia"/>
        </w:rPr>
        <w:br/>
      </w:r>
      <w:r>
        <w:rPr>
          <w:rFonts w:hint="eastAsia"/>
        </w:rPr>
        <w:t>　　　　二、广告机分类</w:t>
      </w:r>
      <w:r>
        <w:rPr>
          <w:rFonts w:hint="eastAsia"/>
        </w:rPr>
        <w:br/>
      </w:r>
      <w:r>
        <w:rPr>
          <w:rFonts w:hint="eastAsia"/>
        </w:rPr>
        <w:t>　　　　三、显示方式</w:t>
      </w:r>
      <w:r>
        <w:rPr>
          <w:rFonts w:hint="eastAsia"/>
        </w:rPr>
        <w:br/>
      </w:r>
      <w:r>
        <w:rPr>
          <w:rFonts w:hint="eastAsia"/>
        </w:rPr>
        <w:t>　　　　四、多媒体信息发布系统</w:t>
      </w:r>
      <w:r>
        <w:rPr>
          <w:rFonts w:hint="eastAsia"/>
        </w:rPr>
        <w:br/>
      </w:r>
      <w:r>
        <w:rPr>
          <w:rFonts w:hint="eastAsia"/>
        </w:rPr>
        <w:t>　　第三节 其他液晶终端市场</w:t>
      </w:r>
      <w:r>
        <w:rPr>
          <w:rFonts w:hint="eastAsia"/>
        </w:rPr>
        <w:br/>
      </w:r>
      <w:r>
        <w:rPr>
          <w:rFonts w:hint="eastAsia"/>
        </w:rPr>
        <w:t>　　第四节 广告机应用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2025年中国广告机行业市场运行环境解析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2025年中国广告机市场政策环境分析</w:t>
      </w:r>
      <w:r>
        <w:rPr>
          <w:rFonts w:hint="eastAsia"/>
        </w:rPr>
        <w:br/>
      </w:r>
      <w:r>
        <w:rPr>
          <w:rFonts w:hint="eastAsia"/>
        </w:rPr>
        <w:t>　　　　一、广告机产业质量标准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2025年中国广告机市场技术环境分析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2025年中国广告机市场社会环境分析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2025年户外广告的投放原因及特点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二、户外广告是具有高接受度的广告形式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三、户外广告的喜好度存在着地区的差异性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四、管理维护是制约户外广告发展的瓶颈</w:t>
      </w:r>
      <w:r>
        <w:rPr>
          <w:rFonts w:hint="eastAsia"/>
        </w:rPr>
        <w:br/>
      </w:r>
      <w:r>
        <w:rPr>
          <w:rFonts w:hint="eastAsia"/>
        </w:rPr>
        <w:t>　　　　五、户外广告仍需要提高规划水平</w:t>
      </w:r>
      <w:r>
        <w:rPr>
          <w:rFonts w:hint="eastAsia"/>
        </w:rPr>
        <w:br/>
      </w:r>
      <w:r>
        <w:rPr>
          <w:rFonts w:hint="eastAsia"/>
        </w:rPr>
        <w:t>　　第二节 2025年中国户外广告受众分析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2025年影响户外广告投放的要素分析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二、媒体组合能提高户外广告可信度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三、消费热点决定消费者记忆程度</w:t>
      </w:r>
      <w:r>
        <w:rPr>
          <w:rFonts w:hint="eastAsia"/>
        </w:rPr>
        <w:br/>
      </w:r>
      <w:r>
        <w:rPr>
          <w:rFonts w:hint="eastAsia"/>
        </w:rPr>
        <w:t>　　　　四、户外广告有很好的传播效果</w:t>
      </w:r>
      <w:r>
        <w:rPr>
          <w:rFonts w:hint="eastAsia"/>
        </w:rPr>
        <w:br/>
      </w:r>
      <w:r>
        <w:rPr>
          <w:rFonts w:hint="eastAsia"/>
        </w:rPr>
        <w:t>　　第四节 体现广告价值的重要指标</w:t>
      </w:r>
      <w:r>
        <w:rPr>
          <w:rFonts w:hint="eastAsia"/>
        </w:rPr>
        <w:br/>
      </w:r>
      <w:r>
        <w:rPr>
          <w:rFonts w:hint="eastAsia"/>
        </w:rPr>
        <w:t>　　　　一、发行量</w:t>
      </w:r>
      <w:r>
        <w:rPr>
          <w:rFonts w:hint="eastAsia"/>
        </w:rPr>
        <w:br/>
      </w:r>
      <w:r>
        <w:rPr>
          <w:rFonts w:hint="eastAsia"/>
        </w:rPr>
        <w:t>　　　　二、阅读率和传阅率</w:t>
      </w:r>
      <w:r>
        <w:rPr>
          <w:rFonts w:hint="eastAsia"/>
        </w:rPr>
        <w:br/>
      </w:r>
      <w:r>
        <w:rPr>
          <w:rFonts w:hint="eastAsia"/>
        </w:rPr>
        <w:t>　　　　三、读者特征</w:t>
      </w:r>
      <w:r>
        <w:rPr>
          <w:rFonts w:hint="eastAsia"/>
        </w:rPr>
        <w:br/>
      </w:r>
      <w:r>
        <w:rPr>
          <w:rFonts w:hint="eastAsia"/>
        </w:rPr>
        <w:t>　　　　四、读者消费形态和生活形态</w:t>
      </w:r>
      <w:r>
        <w:rPr>
          <w:rFonts w:hint="eastAsia"/>
        </w:rPr>
        <w:br/>
      </w:r>
      <w:r>
        <w:rPr>
          <w:rFonts w:hint="eastAsia"/>
        </w:rPr>
        <w:t>　　　　五、读者交叉重叠和千人成本</w:t>
      </w:r>
      <w:r>
        <w:rPr>
          <w:rFonts w:hint="eastAsia"/>
        </w:rPr>
        <w:br/>
      </w:r>
      <w:r>
        <w:rPr>
          <w:rFonts w:hint="eastAsia"/>
        </w:rPr>
        <w:t>　　第五节 户外广告的投放</w:t>
      </w:r>
      <w:r>
        <w:rPr>
          <w:rFonts w:hint="eastAsia"/>
        </w:rPr>
        <w:br/>
      </w:r>
      <w:r>
        <w:rPr>
          <w:rFonts w:hint="eastAsia"/>
        </w:rPr>
        <w:t>　　　　一、确定战略目标</w:t>
      </w:r>
      <w:r>
        <w:rPr>
          <w:rFonts w:hint="eastAsia"/>
        </w:rPr>
        <w:br/>
      </w:r>
      <w:r>
        <w:rPr>
          <w:rFonts w:hint="eastAsia"/>
        </w:rPr>
        <w:t>　　　　二、选择户外媒体的因素</w:t>
      </w:r>
      <w:r>
        <w:rPr>
          <w:rFonts w:hint="eastAsia"/>
        </w:rPr>
        <w:br/>
      </w:r>
      <w:r>
        <w:rPr>
          <w:rFonts w:hint="eastAsia"/>
        </w:rPr>
        <w:t>　　　　三、准确定位目标市场</w:t>
      </w:r>
      <w:r>
        <w:rPr>
          <w:rFonts w:hint="eastAsia"/>
        </w:rPr>
        <w:br/>
      </w:r>
      <w:r>
        <w:rPr>
          <w:rFonts w:hint="eastAsia"/>
        </w:rPr>
        <w:t>　　　　四、确定理想发布数量</w:t>
      </w:r>
      <w:r>
        <w:rPr>
          <w:rFonts w:hint="eastAsia"/>
        </w:rPr>
        <w:br/>
      </w:r>
      <w:r>
        <w:rPr>
          <w:rFonts w:hint="eastAsia"/>
        </w:rPr>
        <w:t>　　　　五、预测发布效果</w:t>
      </w:r>
      <w:r>
        <w:rPr>
          <w:rFonts w:hint="eastAsia"/>
        </w:rPr>
        <w:br/>
      </w:r>
      <w:r>
        <w:rPr>
          <w:rFonts w:hint="eastAsia"/>
        </w:rPr>
        <w:t>　　　　六、监测投放效果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2025年中国广告机行业市场运行态势剖析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2025年中国广告机行业发展动态分析</w:t>
      </w:r>
      <w:r>
        <w:rPr>
          <w:rFonts w:hint="eastAsia"/>
        </w:rPr>
        <w:br/>
      </w:r>
      <w:r>
        <w:rPr>
          <w:rFonts w:hint="eastAsia"/>
        </w:rPr>
        <w:t>　　　　一、单机版和网络广告机或将继续共同发展</w:t>
      </w:r>
      <w:r>
        <w:rPr>
          <w:rFonts w:hint="eastAsia"/>
        </w:rPr>
        <w:br/>
      </w:r>
      <w:r>
        <w:rPr>
          <w:rFonts w:hint="eastAsia"/>
        </w:rPr>
        <w:t>　　　　二、广告机打造商业连锁新形象</w:t>
      </w:r>
      <w:r>
        <w:rPr>
          <w:rFonts w:hint="eastAsia"/>
        </w:rPr>
        <w:br/>
      </w:r>
      <w:r>
        <w:rPr>
          <w:rFonts w:hint="eastAsia"/>
        </w:rPr>
        <w:t>　　　　三、广告机成户外多媒体信息化行业新标杆</w:t>
      </w:r>
      <w:r>
        <w:rPr>
          <w:rFonts w:hint="eastAsia"/>
        </w:rPr>
        <w:br/>
      </w:r>
      <w:r>
        <w:rPr>
          <w:rFonts w:hint="eastAsia"/>
        </w:rPr>
        <w:t>　　　　四、网络广告机为广告产业注入新活力</w:t>
      </w:r>
      <w:r>
        <w:rPr>
          <w:rFonts w:hint="eastAsia"/>
        </w:rPr>
        <w:br/>
      </w:r>
      <w:r>
        <w:rPr>
          <w:rFonts w:hint="eastAsia"/>
        </w:rPr>
        <w:t>　　第二节 国内广告机产业与欧美发达国家相比差距分析</w:t>
      </w:r>
      <w:r>
        <w:rPr>
          <w:rFonts w:hint="eastAsia"/>
        </w:rPr>
        <w:br/>
      </w:r>
      <w:r>
        <w:rPr>
          <w:rFonts w:hint="eastAsia"/>
        </w:rPr>
        <w:t>　　第三节 2025年中国广告机市场典型营销案例分析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2025年中国广告机现有多种媒体播放系统的技术发展及比较</w:t>
      </w:r>
      <w:r>
        <w:rPr>
          <w:rFonts w:hint="eastAsia"/>
        </w:rPr>
        <w:br/>
      </w:r>
      <w:r>
        <w:rPr>
          <w:rFonts w:hint="eastAsia"/>
        </w:rPr>
        <w:t>　　第一节 闭路广告机</w:t>
      </w:r>
      <w:r>
        <w:rPr>
          <w:rFonts w:hint="eastAsia"/>
        </w:rPr>
        <w:br/>
      </w:r>
      <w:r>
        <w:rPr>
          <w:rFonts w:hint="eastAsia"/>
        </w:rPr>
        <w:t>　　　　一、闭路广告机传输介质</w:t>
      </w:r>
      <w:r>
        <w:rPr>
          <w:rFonts w:hint="eastAsia"/>
        </w:rPr>
        <w:br/>
      </w:r>
      <w:r>
        <w:rPr>
          <w:rFonts w:hint="eastAsia"/>
        </w:rPr>
        <w:t>　　　　二、广告机多元化多种媒体播放系统发展趋向</w:t>
      </w:r>
      <w:r>
        <w:rPr>
          <w:rFonts w:hint="eastAsia"/>
        </w:rPr>
        <w:br/>
      </w:r>
      <w:r>
        <w:rPr>
          <w:rFonts w:hint="eastAsia"/>
        </w:rPr>
        <w:t>　　第二节 广告机现有多种媒体播放系统的技术研究</w:t>
      </w:r>
      <w:r>
        <w:rPr>
          <w:rFonts w:hint="eastAsia"/>
        </w:rPr>
        <w:br/>
      </w:r>
      <w:r>
        <w:rPr>
          <w:rFonts w:hint="eastAsia"/>
        </w:rPr>
        <w:t>　　　　一、采用频道模式发布广告</w:t>
      </w:r>
      <w:r>
        <w:rPr>
          <w:rFonts w:hint="eastAsia"/>
        </w:rPr>
        <w:br/>
      </w:r>
      <w:r>
        <w:rPr>
          <w:rFonts w:hint="eastAsia"/>
        </w:rPr>
        <w:t>　　　　　　1、系统的优势：</w:t>
      </w:r>
      <w:r>
        <w:rPr>
          <w:rFonts w:hint="eastAsia"/>
        </w:rPr>
        <w:br/>
      </w:r>
      <w:r>
        <w:rPr>
          <w:rFonts w:hint="eastAsia"/>
        </w:rPr>
        <w:t>　　　　　　2、系统劣势：</w:t>
      </w:r>
      <w:r>
        <w:rPr>
          <w:rFonts w:hint="eastAsia"/>
        </w:rPr>
        <w:br/>
      </w:r>
      <w:r>
        <w:rPr>
          <w:rFonts w:hint="eastAsia"/>
        </w:rPr>
        <w:t>　　　　二、采用频道广播方式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　　　　1、单机播放</w:t>
      </w:r>
      <w:r>
        <w:rPr>
          <w:rFonts w:hint="eastAsia"/>
        </w:rPr>
        <w:br/>
      </w:r>
      <w:r>
        <w:rPr>
          <w:rFonts w:hint="eastAsia"/>
        </w:rPr>
        <w:t>　　　　　　2、VOD服务器＋机顶盒</w:t>
      </w:r>
      <w:r>
        <w:rPr>
          <w:rFonts w:hint="eastAsia"/>
        </w:rPr>
        <w:br/>
      </w:r>
      <w:r>
        <w:rPr>
          <w:rFonts w:hint="eastAsia"/>
        </w:rPr>
        <w:t>　　　　　　3、PC机播放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2025年中国广告机业内热点产品运营态势分析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蓝牙广告机</w:t>
      </w:r>
      <w:r>
        <w:rPr>
          <w:rFonts w:hint="eastAsia"/>
        </w:rPr>
        <w:br/>
      </w:r>
      <w:r>
        <w:rPr>
          <w:rFonts w:hint="eastAsia"/>
        </w:rPr>
        <w:t>　　第二节 网络广告机</w:t>
      </w:r>
      <w:r>
        <w:rPr>
          <w:rFonts w:hint="eastAsia"/>
        </w:rPr>
        <w:br/>
      </w:r>
      <w:r>
        <w:rPr>
          <w:rFonts w:hint="eastAsia"/>
        </w:rPr>
        <w:t>　　第三节 液晶广告机</w:t>
      </w:r>
      <w:r>
        <w:rPr>
          <w:rFonts w:hint="eastAsia"/>
        </w:rPr>
        <w:br/>
      </w:r>
      <w:r>
        <w:rPr>
          <w:rFonts w:hint="eastAsia"/>
        </w:rPr>
        <w:t>　　第四节 楼宇液晶广告机</w:t>
      </w:r>
      <w:r>
        <w:rPr>
          <w:rFonts w:hint="eastAsia"/>
        </w:rPr>
        <w:br/>
      </w:r>
      <w:r>
        <w:rPr>
          <w:rFonts w:hint="eastAsia"/>
        </w:rPr>
        <w:t>　　第五节 车载液晶广告机</w:t>
      </w:r>
      <w:r>
        <w:rPr>
          <w:rFonts w:hint="eastAsia"/>
        </w:rPr>
        <w:br/>
      </w:r>
      <w:r>
        <w:rPr>
          <w:rFonts w:hint="eastAsia"/>
        </w:rPr>
        <w:t>　　第六节 框架液晶广告机</w:t>
      </w:r>
      <w:r>
        <w:rPr>
          <w:rFonts w:hint="eastAsia"/>
        </w:rPr>
        <w:br/>
      </w:r>
      <w:r>
        <w:rPr>
          <w:rFonts w:hint="eastAsia"/>
        </w:rPr>
        <w:t>　　第七节 落地液晶广告机</w:t>
      </w:r>
      <w:r>
        <w:rPr>
          <w:rFonts w:hint="eastAsia"/>
        </w:rPr>
        <w:br/>
      </w:r>
      <w:r>
        <w:rPr>
          <w:rFonts w:hint="eastAsia"/>
        </w:rPr>
        <w:t>　　第八节 触摸式液晶广告机</w:t>
      </w:r>
      <w:r>
        <w:rPr>
          <w:rFonts w:hint="eastAsia"/>
        </w:rPr>
        <w:br/>
      </w:r>
      <w:r>
        <w:rPr>
          <w:rFonts w:hint="eastAsia"/>
        </w:rPr>
        <w:t>　　第九节 按钮式液晶广告机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2025年中国广告机行业市场渠道分析</w:t>
      </w:r>
      <w:r>
        <w:rPr>
          <w:rFonts w:hint="eastAsia"/>
        </w:rPr>
        <w:br/>
      </w:r>
      <w:r>
        <w:rPr>
          <w:rFonts w:hint="eastAsia"/>
        </w:rPr>
        <w:t>　　第一节 商业楼宇</w:t>
      </w:r>
      <w:r>
        <w:rPr>
          <w:rFonts w:hint="eastAsia"/>
        </w:rPr>
        <w:br/>
      </w:r>
      <w:r>
        <w:rPr>
          <w:rFonts w:hint="eastAsia"/>
        </w:rPr>
        <w:t>　　第二节 卖场超市</w:t>
      </w:r>
      <w:r>
        <w:rPr>
          <w:rFonts w:hint="eastAsia"/>
        </w:rPr>
        <w:br/>
      </w:r>
      <w:r>
        <w:rPr>
          <w:rFonts w:hint="eastAsia"/>
        </w:rPr>
        <w:t>　　第三节 航空终端</w:t>
      </w:r>
      <w:r>
        <w:rPr>
          <w:rFonts w:hint="eastAsia"/>
        </w:rPr>
        <w:br/>
      </w:r>
      <w:r>
        <w:rPr>
          <w:rFonts w:hint="eastAsia"/>
        </w:rPr>
        <w:t>　　第四节 医院药店</w:t>
      </w:r>
      <w:r>
        <w:rPr>
          <w:rFonts w:hint="eastAsia"/>
        </w:rPr>
        <w:br/>
      </w:r>
      <w:r>
        <w:rPr>
          <w:rFonts w:hint="eastAsia"/>
        </w:rPr>
        <w:t>　　第五节 户外大型LCD</w:t>
      </w:r>
      <w:r>
        <w:rPr>
          <w:rFonts w:hint="eastAsia"/>
        </w:rPr>
        <w:br/>
      </w:r>
      <w:r>
        <w:rPr>
          <w:rFonts w:hint="eastAsia"/>
        </w:rPr>
        <w:t>　　第六节 公交出租</w:t>
      </w:r>
      <w:r>
        <w:rPr>
          <w:rFonts w:hint="eastAsia"/>
        </w:rPr>
        <w:br/>
      </w:r>
      <w:r>
        <w:rPr>
          <w:rFonts w:hint="eastAsia"/>
        </w:rPr>
        <w:t>　　第七节 学校校园</w:t>
      </w:r>
      <w:r>
        <w:rPr>
          <w:rFonts w:hint="eastAsia"/>
        </w:rPr>
        <w:br/>
      </w:r>
      <w:r>
        <w:rPr>
          <w:rFonts w:hint="eastAsia"/>
        </w:rPr>
        <w:t>　　第八节 列车车站</w:t>
      </w:r>
      <w:r>
        <w:rPr>
          <w:rFonts w:hint="eastAsia"/>
        </w:rPr>
        <w:br/>
      </w:r>
      <w:r>
        <w:rPr>
          <w:rFonts w:hint="eastAsia"/>
        </w:rPr>
        <w:t>　　第九节 其他渠道</w:t>
      </w:r>
      <w:r>
        <w:rPr>
          <w:rFonts w:hint="eastAsia"/>
        </w:rPr>
        <w:br/>
      </w:r>
      <w:r>
        <w:rPr>
          <w:rFonts w:hint="eastAsia"/>
        </w:rPr>
        <w:t>　　　　一、咖啡厅</w:t>
      </w:r>
      <w:r>
        <w:rPr>
          <w:rFonts w:hint="eastAsia"/>
        </w:rPr>
        <w:br/>
      </w:r>
      <w:r>
        <w:rPr>
          <w:rFonts w:hint="eastAsia"/>
        </w:rPr>
        <w:t>　　　　二、KTV</w:t>
      </w:r>
      <w:r>
        <w:rPr>
          <w:rFonts w:hint="eastAsia"/>
        </w:rPr>
        <w:br/>
      </w:r>
      <w:r>
        <w:rPr>
          <w:rFonts w:hint="eastAsia"/>
        </w:rPr>
        <w:t>　　　　三、社区</w:t>
      </w:r>
      <w:r>
        <w:rPr>
          <w:rFonts w:hint="eastAsia"/>
        </w:rPr>
        <w:br/>
      </w:r>
      <w:r>
        <w:rPr>
          <w:rFonts w:hint="eastAsia"/>
        </w:rPr>
        <w:t>　　　　四、餐厅</w:t>
      </w:r>
      <w:r>
        <w:rPr>
          <w:rFonts w:hint="eastAsia"/>
        </w:rPr>
        <w:br/>
      </w:r>
      <w:r>
        <w:rPr>
          <w:rFonts w:hint="eastAsia"/>
        </w:rPr>
        <w:t>　　　　五、地铁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2025年中国广告机市场竞争格局透析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2025年中国广告机行业竞争竞争总况</w:t>
      </w:r>
      <w:r>
        <w:rPr>
          <w:rFonts w:hint="eastAsia"/>
        </w:rPr>
        <w:br/>
      </w:r>
      <w:r>
        <w:rPr>
          <w:rFonts w:hint="eastAsia"/>
        </w:rPr>
        <w:t>　　　　一、中国正成为全球广告机产业竞争的主要舞台</w:t>
      </w:r>
      <w:r>
        <w:rPr>
          <w:rFonts w:hint="eastAsia"/>
        </w:rPr>
        <w:br/>
      </w:r>
      <w:r>
        <w:rPr>
          <w:rFonts w:hint="eastAsia"/>
        </w:rPr>
        <w:t>　　　　二、广告机行业已经进入一轮惨烈竞争的低潮局面</w:t>
      </w:r>
      <w:r>
        <w:rPr>
          <w:rFonts w:hint="eastAsia"/>
        </w:rPr>
        <w:br/>
      </w:r>
      <w:r>
        <w:rPr>
          <w:rFonts w:hint="eastAsia"/>
        </w:rPr>
        <w:t>　　第二节 2025年中国广告机竞争力研究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2025年中国广告机行业集中度分析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2025年中国广告机行业竞争中存的问题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2025-2031年中国广告机行业竞争趋势分析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2025年全球顶尖品牌产品广告机竞争力分析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第二节 夏普</w:t>
      </w:r>
      <w:r>
        <w:rPr>
          <w:rFonts w:hint="eastAsia"/>
        </w:rPr>
        <w:br/>
      </w:r>
      <w:r>
        <w:rPr>
          <w:rFonts w:hint="eastAsia"/>
        </w:rPr>
        <w:t>　　第三节 三洋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2025年中国广告机优势生产企业竞争力及关键性数据分析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精伦电子股份有限公司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广州森迪光电科技有限公司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第六节 枣庄市洪海广告设备有限公司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宁波波普朗士数码科技有限公司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2025-2031年中国广告机行业发展趋势与前景展望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2025-2031年中国户外广告市场前景预测</w:t>
      </w:r>
      <w:r>
        <w:rPr>
          <w:rFonts w:hint="eastAsia"/>
        </w:rPr>
        <w:br/>
      </w:r>
      <w:r>
        <w:rPr>
          <w:rFonts w:hint="eastAsia"/>
        </w:rPr>
        <w:t>　　　　一、我国广告市场未来几年发展潜力巨大</w:t>
      </w:r>
      <w:r>
        <w:rPr>
          <w:rFonts w:hint="eastAsia"/>
        </w:rPr>
        <w:br/>
      </w:r>
      <w:r>
        <w:rPr>
          <w:rFonts w:hint="eastAsia"/>
        </w:rPr>
        <w:t>　　　　二、广告业竞争在规模和专业领域呈现两极分化趋势</w:t>
      </w:r>
      <w:r>
        <w:rPr>
          <w:rFonts w:hint="eastAsia"/>
        </w:rPr>
        <w:br/>
      </w:r>
      <w:r>
        <w:rPr>
          <w:rFonts w:hint="eastAsia"/>
        </w:rPr>
        <w:t>　　　　三、广告行业越来越重视资本运作</w:t>
      </w:r>
      <w:r>
        <w:rPr>
          <w:rFonts w:hint="eastAsia"/>
        </w:rPr>
        <w:br/>
      </w:r>
      <w:r>
        <w:rPr>
          <w:rFonts w:hint="eastAsia"/>
        </w:rPr>
        <w:t>　　　　四、数字化技术成为影响广告业发展的重要力量</w:t>
      </w:r>
      <w:r>
        <w:rPr>
          <w:rFonts w:hint="eastAsia"/>
        </w:rPr>
        <w:br/>
      </w:r>
      <w:r>
        <w:rPr>
          <w:rFonts w:hint="eastAsia"/>
        </w:rPr>
        <w:t>　　　　五、中国户外广告市场发展与新媒体趋势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2025-2031年中国广告机热点产品前景探析</w:t>
      </w:r>
      <w:r>
        <w:rPr>
          <w:rFonts w:hint="eastAsia"/>
        </w:rPr>
        <w:br/>
      </w:r>
      <w:r>
        <w:rPr>
          <w:rFonts w:hint="eastAsia"/>
        </w:rPr>
        <w:t>　　　　一、液晶广告机发展新方向</w:t>
      </w:r>
      <w:r>
        <w:rPr>
          <w:rFonts w:hint="eastAsia"/>
        </w:rPr>
        <w:br/>
      </w:r>
      <w:r>
        <w:rPr>
          <w:rFonts w:hint="eastAsia"/>
        </w:rPr>
        <w:t>　　　　二、车载广告机市场前景预测</w:t>
      </w:r>
      <w:r>
        <w:rPr>
          <w:rFonts w:hint="eastAsia"/>
        </w:rPr>
        <w:br/>
      </w:r>
      <w:r>
        <w:rPr>
          <w:rFonts w:hint="eastAsia"/>
        </w:rPr>
        <w:t>　　　　三、蓝牙广告机广阔的市场前景</w:t>
      </w:r>
      <w:r>
        <w:rPr>
          <w:rFonts w:hint="eastAsia"/>
        </w:rPr>
        <w:br/>
      </w:r>
      <w:r>
        <w:rPr>
          <w:rFonts w:hint="eastAsia"/>
        </w:rPr>
        <w:t>　　　　四、三面翻广告机的发展前景</w:t>
      </w:r>
      <w:r>
        <w:rPr>
          <w:rFonts w:hint="eastAsia"/>
        </w:rPr>
        <w:br/>
      </w:r>
      <w:r>
        <w:rPr>
          <w:rFonts w:hint="eastAsia"/>
        </w:rPr>
        <w:t>　　第三节 2025-2031年中国广告机市场需求盈利预测分析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2025-2031年中国广告机地级市投资可行性分析</w:t>
      </w:r>
      <w:r>
        <w:rPr>
          <w:rFonts w:hint="eastAsia"/>
        </w:rPr>
        <w:br/>
      </w:r>
      <w:r>
        <w:rPr>
          <w:rFonts w:hint="eastAsia"/>
        </w:rPr>
        <w:t>　　第一节 2025年中国广告机投资背景</w:t>
      </w:r>
      <w:r>
        <w:rPr>
          <w:rFonts w:hint="eastAsia"/>
        </w:rPr>
        <w:br/>
      </w:r>
      <w:r>
        <w:rPr>
          <w:rFonts w:hint="eastAsia"/>
        </w:rPr>
        <w:t>　　　　一、中国广告机现有量分析</w:t>
      </w:r>
      <w:r>
        <w:rPr>
          <w:rFonts w:hint="eastAsia"/>
        </w:rPr>
        <w:br/>
      </w:r>
      <w:r>
        <w:rPr>
          <w:rFonts w:hint="eastAsia"/>
        </w:rPr>
        <w:t>　　　　二、广告机投入广告收益情况</w:t>
      </w:r>
      <w:r>
        <w:rPr>
          <w:rFonts w:hint="eastAsia"/>
        </w:rPr>
        <w:br/>
      </w:r>
      <w:r>
        <w:rPr>
          <w:rFonts w:hint="eastAsia"/>
        </w:rPr>
        <w:t>　　第二节 中国广告机投资经营模式</w:t>
      </w:r>
      <w:r>
        <w:rPr>
          <w:rFonts w:hint="eastAsia"/>
        </w:rPr>
        <w:br/>
      </w:r>
      <w:r>
        <w:rPr>
          <w:rFonts w:hint="eastAsia"/>
        </w:rPr>
        <w:t>　　　　一、资源——选点</w:t>
      </w:r>
      <w:r>
        <w:rPr>
          <w:rFonts w:hint="eastAsia"/>
        </w:rPr>
        <w:br/>
      </w:r>
      <w:r>
        <w:rPr>
          <w:rFonts w:hint="eastAsia"/>
        </w:rPr>
        <w:t>　　　　　　1、办公楼宇</w:t>
      </w:r>
      <w:r>
        <w:rPr>
          <w:rFonts w:hint="eastAsia"/>
        </w:rPr>
        <w:br/>
      </w:r>
      <w:r>
        <w:rPr>
          <w:rFonts w:hint="eastAsia"/>
        </w:rPr>
        <w:t>　　　　　　2、超市卖场</w:t>
      </w:r>
      <w:r>
        <w:rPr>
          <w:rFonts w:hint="eastAsia"/>
        </w:rPr>
        <w:br/>
      </w:r>
      <w:r>
        <w:rPr>
          <w:rFonts w:hint="eastAsia"/>
        </w:rPr>
        <w:t>　　　　　　3、高级宾馆酒店</w:t>
      </w:r>
      <w:r>
        <w:rPr>
          <w:rFonts w:hint="eastAsia"/>
        </w:rPr>
        <w:br/>
      </w:r>
      <w:r>
        <w:rPr>
          <w:rFonts w:hint="eastAsia"/>
        </w:rPr>
        <w:t>　　　　　　4、医院药店</w:t>
      </w:r>
      <w:r>
        <w:rPr>
          <w:rFonts w:hint="eastAsia"/>
        </w:rPr>
        <w:br/>
      </w:r>
      <w:r>
        <w:rPr>
          <w:rFonts w:hint="eastAsia"/>
        </w:rPr>
        <w:t>　　　　　　5、学校网吧</w:t>
      </w:r>
      <w:r>
        <w:rPr>
          <w:rFonts w:hint="eastAsia"/>
        </w:rPr>
        <w:br/>
      </w:r>
      <w:r>
        <w:rPr>
          <w:rFonts w:hint="eastAsia"/>
        </w:rPr>
        <w:t>　　　　　　6、银行邮局</w:t>
      </w:r>
      <w:r>
        <w:rPr>
          <w:rFonts w:hint="eastAsia"/>
        </w:rPr>
        <w:br/>
      </w:r>
      <w:r>
        <w:rPr>
          <w:rFonts w:hint="eastAsia"/>
        </w:rPr>
        <w:t>　　　　　　7、车站码头</w:t>
      </w:r>
      <w:r>
        <w:rPr>
          <w:rFonts w:hint="eastAsia"/>
        </w:rPr>
        <w:br/>
      </w:r>
      <w:r>
        <w:rPr>
          <w:rFonts w:hint="eastAsia"/>
        </w:rPr>
        <w:t>　　　　　　8、其它</w:t>
      </w:r>
      <w:r>
        <w:rPr>
          <w:rFonts w:hint="eastAsia"/>
        </w:rPr>
        <w:br/>
      </w:r>
      <w:r>
        <w:rPr>
          <w:rFonts w:hint="eastAsia"/>
        </w:rPr>
        <w:t>　　　　二、商机——速度</w:t>
      </w:r>
      <w:r>
        <w:rPr>
          <w:rFonts w:hint="eastAsia"/>
        </w:rPr>
        <w:br/>
      </w:r>
      <w:r>
        <w:rPr>
          <w:rFonts w:hint="eastAsia"/>
        </w:rPr>
        <w:t>　　　　三、经营——运作</w:t>
      </w:r>
      <w:r>
        <w:rPr>
          <w:rFonts w:hint="eastAsia"/>
        </w:rPr>
        <w:br/>
      </w:r>
      <w:r>
        <w:rPr>
          <w:rFonts w:hint="eastAsia"/>
        </w:rPr>
        <w:t>　　　　　　1、以点带面辐射式。先做大客户后做小客户</w:t>
      </w:r>
      <w:r>
        <w:rPr>
          <w:rFonts w:hint="eastAsia"/>
        </w:rPr>
        <w:br/>
      </w:r>
      <w:r>
        <w:rPr>
          <w:rFonts w:hint="eastAsia"/>
        </w:rPr>
        <w:t>　　　　　　2、分割式。时间和节目的分割</w:t>
      </w:r>
      <w:r>
        <w:rPr>
          <w:rFonts w:hint="eastAsia"/>
        </w:rPr>
        <w:br/>
      </w:r>
      <w:r>
        <w:rPr>
          <w:rFonts w:hint="eastAsia"/>
        </w:rPr>
        <w:t>　　　　　　3、借东风模式。借助城市或农村发展契机</w:t>
      </w:r>
      <w:r>
        <w:rPr>
          <w:rFonts w:hint="eastAsia"/>
        </w:rPr>
        <w:br/>
      </w:r>
      <w:r>
        <w:rPr>
          <w:rFonts w:hint="eastAsia"/>
        </w:rPr>
        <w:t>　　　　　　4、“走上层路线”模式。借助政 府和上层领导的力量</w:t>
      </w:r>
      <w:r>
        <w:rPr>
          <w:rFonts w:hint="eastAsia"/>
        </w:rPr>
        <w:br/>
      </w:r>
      <w:r>
        <w:rPr>
          <w:rFonts w:hint="eastAsia"/>
        </w:rPr>
        <w:t>　　　　　　5、多元经营模式。因时因地制宜，创新经营</w:t>
      </w:r>
      <w:r>
        <w:rPr>
          <w:rFonts w:hint="eastAsia"/>
        </w:rPr>
        <w:br/>
      </w:r>
      <w:r>
        <w:rPr>
          <w:rFonts w:hint="eastAsia"/>
        </w:rPr>
        <w:t>　　　　　　6、节目内容和制作</w:t>
      </w:r>
      <w:r>
        <w:rPr>
          <w:rFonts w:hint="eastAsia"/>
        </w:rPr>
        <w:br/>
      </w:r>
      <w:r>
        <w:rPr>
          <w:rFonts w:hint="eastAsia"/>
        </w:rPr>
        <w:t>　　第三节 投资回报分析</w:t>
      </w:r>
      <w:r>
        <w:rPr>
          <w:rFonts w:hint="eastAsia"/>
        </w:rPr>
        <w:br/>
      </w:r>
      <w:r>
        <w:rPr>
          <w:rFonts w:hint="eastAsia"/>
        </w:rPr>
        <w:t>　　　　　　1、一级城市</w:t>
      </w:r>
      <w:r>
        <w:rPr>
          <w:rFonts w:hint="eastAsia"/>
        </w:rPr>
        <w:br/>
      </w:r>
      <w:r>
        <w:rPr>
          <w:rFonts w:hint="eastAsia"/>
        </w:rPr>
        <w:t>　　　　　　2、二级城市</w:t>
      </w:r>
      <w:r>
        <w:rPr>
          <w:rFonts w:hint="eastAsia"/>
        </w:rPr>
        <w:br/>
      </w:r>
      <w:r>
        <w:rPr>
          <w:rFonts w:hint="eastAsia"/>
        </w:rPr>
        <w:t>　　　　　　3、较发达的县市级</w:t>
      </w:r>
      <w:r>
        <w:rPr>
          <w:rFonts w:hint="eastAsia"/>
        </w:rPr>
        <w:br/>
      </w:r>
      <w:r>
        <w:rPr>
          <w:rFonts w:hint="eastAsia"/>
        </w:rPr>
        <w:t>　　第四节 2025-2031年中国广告机行业投资风险预警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中~智~林~权威专家投资建议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青岛海尔经营收入走势图</w:t>
      </w:r>
      <w:r>
        <w:rPr>
          <w:rFonts w:hint="eastAsia"/>
        </w:rPr>
        <w:br/>
      </w:r>
      <w:r>
        <w:rPr>
          <w:rFonts w:hint="eastAsia"/>
        </w:rPr>
        <w:t>　　图表 青岛海尔盈利指标走势图</w:t>
      </w:r>
      <w:r>
        <w:rPr>
          <w:rFonts w:hint="eastAsia"/>
        </w:rPr>
        <w:br/>
      </w:r>
      <w:r>
        <w:rPr>
          <w:rFonts w:hint="eastAsia"/>
        </w:rPr>
        <w:t>　　图表 青岛海尔负债情况图</w:t>
      </w:r>
      <w:r>
        <w:rPr>
          <w:rFonts w:hint="eastAsia"/>
        </w:rPr>
        <w:br/>
      </w:r>
      <w:r>
        <w:rPr>
          <w:rFonts w:hint="eastAsia"/>
        </w:rPr>
        <w:t>　　图表 青岛海尔负债指标走势图</w:t>
      </w:r>
      <w:r>
        <w:rPr>
          <w:rFonts w:hint="eastAsia"/>
        </w:rPr>
        <w:br/>
      </w:r>
      <w:r>
        <w:rPr>
          <w:rFonts w:hint="eastAsia"/>
        </w:rPr>
        <w:t>　　图表 青岛海尔运营能力指标走势图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青岛海尔成长能力指标走势图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枣庄市洪海广告设备有限公司主要经济指标走势图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枣庄市洪海广告设备有限公司经营收入走势图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枣庄市洪海广告设备有限公司盈利指标走势图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枣庄市洪海广告设备有限公司负债情况图</w:t>
      </w:r>
      <w:r>
        <w:rPr>
          <w:rFonts w:hint="eastAsia"/>
        </w:rPr>
        <w:br/>
      </w:r>
      <w:r>
        <w:rPr>
          <w:rFonts w:hint="eastAsia"/>
        </w:rPr>
        <w:t>　　图表 枣庄市洪海广告设备有限公司负债指标走势图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枣庄市洪海广告设备有限公司运营能力指标走势图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枣庄市洪海广告设备有限公司成长能力指标走势图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宁波波普朗士数码科技有限公司主要经济指标走势图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宁波波普朗士数码科技有限公司经营收入走势图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宁波波普朗士数码科技有限公司盈利指标走势图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宁波波普朗士数码科技有限公司负债情况图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宁波波普朗士数码科技有限公司负债指标走势图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宁波波普朗士数码科技有限公司运营能力指标走势图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宁波波普朗士数码科技有限公司成长能力指标走势图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097a20fad4283" w:history="1">
        <w:r>
          <w:rPr>
            <w:rStyle w:val="Hyperlink"/>
          </w:rPr>
          <w:t>中国广告机行业现状调研分析及市场前景预测报告（2025版）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097a20fad4283" w:history="1">
        <w:r>
          <w:rPr>
            <w:rStyle w:val="Hyperlink"/>
          </w:rPr>
          <w:t>https://www.20087.com/M_JiXieJiDian/96/GuangGaoJiDeXianZhuangHeFaZhanQuShi.html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热点：广告机厂家、广告机维修、广告机主板、广告机是什么、广告机能当电视机用吗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0d65270dd4891" w:history="1">
      <w:r>
        <w:rPr>
          <w:rStyle w:val="Hyperlink"/>
        </w:rPr>
        <w:t>中国广告机行业现状调研分析及市场前景预测报告（2025版）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GuangGaoJiDeXianZhuangHeFaZhanQuShi.html" TargetMode="External" Id="Rb7f097a20fad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GuangGaoJiDeXianZhuangHeFaZhanQuShi.html" TargetMode="External" Id="R75f0d65270dd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2025-03-06T02:51:00Z</dcterms:created>
  <dcterms:modified xsi:type="dcterms:W3CDTF">2025-03-06T03:51:00Z</dcterms:modified>
  <dc:subject>中国广告机行业现状调研分析及市场前景预测报告（2025版）</dc:subject>
  <dc:title>中国广告机行业现状调研分析及市场前景预测报告（2025版）</dc:title>
  <cp:keywords>中国广告机行业现状调研分析及市场前景预测报告（2025版）</cp:keywords>
  <dc:description>中国广告机行业现状调研分析及市场前景预测报告（2025版）</dc:description>
</cp:coreProperties>
</file>