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3d9b4c3be4fb8" w:history="1">
              <w:r>
                <w:rPr>
                  <w:rStyle w:val="Hyperlink"/>
                </w:rPr>
                <w:t>2025-2031年中国户外设备行业现状分析与前景趋势预测报告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3d9b4c3be4fb8" w:history="1">
              <w:r>
                <w:rPr>
                  <w:rStyle w:val="Hyperlink"/>
                </w:rPr>
                <w:t>2025-2031年中国户外设备行业现状分析与前景趋势预测报告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3d9b4c3be4fb8" w:history="1">
                <w:r>
                  <w:rPr>
                    <w:rStyle w:val="Hyperlink"/>
                  </w:rPr>
                  <w:t>https://www.20087.com/6/89/HuWaiSheBeiQianJing.html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设备涵盖露营、徒步、登山、骑行等场景所需的帐篷、睡袋、炊具、照明及穿戴装备，市场在“户外热”驱动下快速迭代。产品设计普遍强调轻量化、高强度材料（如Dyneema、钛合金）、环境适应性（防水、防风、温控）与多功能集成（如可折叠炉具、太阳能充电背包）。品牌通过联名、社群运营与内容营销强化文化认同。然而，部分低价产品存在安全性隐患（如阻燃不达标、结构强度不足）；高端装备技术壁垒高，国产替代仍处追赶阶段；同时，过度包装与一次性配件使用引发环保争议。</w:t>
      </w:r>
      <w:r>
        <w:rPr>
          <w:rFonts w:hint="eastAsia"/>
        </w:rPr>
        <w:br/>
      </w:r>
      <w:r>
        <w:rPr>
          <w:rFonts w:hint="eastAsia"/>
        </w:rPr>
        <w:t>　　未来，户外设备将向智能互联、可持续材料与极端环境适应方向升级。嵌入式传感器将监测环境温湿度、海拔及用户生理指标，通过APP提供安全预警；自供能技术（如动能发电、热电转换）将减少电池依赖。生物基尼龙、再生聚酯及可降解涂层将全面替代传统石化材料。在极地、高原等专业场景，主动温控系统与模块化生存装备将提升安全保障。同时，装备租赁与二手交易平台将促进循环消费。长远来看，户外设备将从工具属性转向“人-自然-科技”和谐共生的智能生存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3d9b4c3be4fb8" w:history="1">
        <w:r>
          <w:rPr>
            <w:rStyle w:val="Hyperlink"/>
          </w:rPr>
          <w:t>2025-2031年中国户外设备行业现状分析与前景趋势预测报告</w:t>
        </w:r>
      </w:hyperlink>
      <w:r>
        <w:rPr>
          <w:rFonts w:hint="eastAsia"/>
        </w:rPr>
        <w:t>》以专业、科学的视角，全面分析了户外设备行业的产业链、市场规模与需求，并探讨了价格动态。户外设备报告客观展现了行业现状，科学预测了户外设备市场前景及发展趋势。同时，聚焦于户外设备重点企业，全面评估了市场竞争、集中度及品牌影响力，并对市场进行了细分研究。户外设备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户外设备产业概述</w:t>
      </w:r>
      <w:r>
        <w:rPr>
          <w:rFonts w:hint="eastAsia"/>
        </w:rPr>
        <w:br/>
      </w:r>
      <w:r>
        <w:rPr>
          <w:rFonts w:hint="eastAsia"/>
        </w:rPr>
        <w:t>　　第一节 户外设备定义与分类</w:t>
      </w:r>
      <w:r>
        <w:rPr>
          <w:rFonts w:hint="eastAsia"/>
        </w:rPr>
        <w:br/>
      </w:r>
      <w:r>
        <w:rPr>
          <w:rFonts w:hint="eastAsia"/>
        </w:rPr>
        <w:t>　　第二节 户外设备产业链结构及关键环节剖析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户外设备商业模式与盈利模式解析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户外设备经济指标与行业评估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主要国家与地区户外设备市场对比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2025-2031年全球户外设备行业发展趋势与前景预测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国际户外设备市场发展趋势及对我国启示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二、对我国户外设备市场的借鉴意义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户外设备市场的总体规模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一、2019-2024年户外设备市场规模变化及趋势分析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二、2025年户外设备行业市场规模特点</w:t>
      </w:r>
      <w:r>
        <w:rPr>
          <w:rFonts w:hint="eastAsia"/>
        </w:rPr>
        <w:br/>
      </w:r>
      <w:r>
        <w:rPr>
          <w:rFonts w:hint="eastAsia"/>
        </w:rPr>
        <w:t>　　第二节 户外设备市场规模的构成</w:t>
      </w:r>
      <w:r>
        <w:rPr>
          <w:rFonts w:hint="eastAsia"/>
        </w:rPr>
        <w:br/>
      </w:r>
      <w:r>
        <w:rPr>
          <w:rFonts w:hint="eastAsia"/>
        </w:rPr>
        <w:t>　　　　一、户外设备客户群体特征与偏好分析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二、不同类型户外设备市场规模分布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三、各地区户外设备市场规模差异与特点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户外设备市场规模的预测与展望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一、未来几年户外设备市场规模增长预测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2019-2024年中国户外设备行业总体发展与财务状况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2019-2024年户外设备行业规模情况</w:t>
      </w:r>
      <w:r>
        <w:rPr>
          <w:rFonts w:hint="eastAsia"/>
        </w:rPr>
        <w:br/>
      </w:r>
      <w:r>
        <w:rPr>
          <w:rFonts w:hint="eastAsia"/>
        </w:rPr>
        <w:t>　　　　一、户外设备行业企业数量规模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2019-2024年户外设备行业财务能力分析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一、户外设备行业盈利能力</w:t>
      </w:r>
      <w:r>
        <w:rPr>
          <w:rFonts w:hint="eastAsia"/>
        </w:rPr>
        <w:br/>
      </w:r>
      <w:r>
        <w:rPr>
          <w:rFonts w:hint="eastAsia"/>
        </w:rPr>
        <w:t>　　　　二、户外设备行业偿债能力</w:t>
      </w:r>
      <w:r>
        <w:rPr>
          <w:rFonts w:hint="eastAsia"/>
        </w:rPr>
        <w:br/>
      </w:r>
      <w:r>
        <w:rPr>
          <w:rFonts w:hint="eastAsia"/>
        </w:rPr>
        <w:t>　　　　三、户外设备行业营运能力</w:t>
      </w:r>
      <w:r>
        <w:rPr>
          <w:rFonts w:hint="eastAsia"/>
        </w:rPr>
        <w:br/>
      </w:r>
      <w:r>
        <w:rPr>
          <w:rFonts w:hint="eastAsia"/>
        </w:rPr>
        <w:t>　　　　四、户外设备行业发展能力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户外设备细分市场（一）市场调研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户外设备细分市场（二）市场调研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2019-2024年中国户外设备行业重点区域调研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一、重点地区（一）户外设备市场规模与特点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二、重点地区（二）户外设备市场规模及特点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三、重点地区（三）户外设备市场规模及特点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四、重点地区（四）户外设备市场规模及特点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不同区域户外设备市场的对比与启示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二、户外设备市场拓展策略与建议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户外设备行业渠道分析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二、各类渠道对户外设备行业的影响</w:t>
      </w:r>
      <w:r>
        <w:rPr>
          <w:rFonts w:hint="eastAsia"/>
        </w:rPr>
        <w:br/>
      </w:r>
      <w:r>
        <w:rPr>
          <w:rFonts w:hint="eastAsia"/>
        </w:rPr>
        <w:t>　　　　三、主要户外设备企业渠道策略研究</w:t>
      </w:r>
      <w:r>
        <w:rPr>
          <w:rFonts w:hint="eastAsia"/>
        </w:rPr>
        <w:br/>
      </w:r>
      <w:r>
        <w:rPr>
          <w:rFonts w:hint="eastAsia"/>
        </w:rPr>
        <w:t>　　第二节 户外设备行业客户分析与定位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户外设备行业总体市场竞争状况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一、户外设备行业竞争结构分析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三、户外设备行业SWOT分析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户外设备企业发展策略分析</w:t>
      </w:r>
      <w:r>
        <w:rPr>
          <w:rFonts w:hint="eastAsia"/>
        </w:rPr>
        <w:br/>
      </w:r>
      <w:r>
        <w:rPr>
          <w:rFonts w:hint="eastAsia"/>
        </w:rPr>
        <w:t>　　第一节 户外设备市场与销售策略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户外设备品牌战略思考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二、户外设备行业主管部门、监管体制及相关政策法规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3、户外设备行业的主要法律、法规和政策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4、2025年户外设备行业法律法规和政策对行业的影响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二、户外设备消费者需求分析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一、户外设备技术的应用与创新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二、户外设备行业发展的技术趋势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2025-2031年户外设备行业展趋势预测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2025-2031年户外设备市场发展前景分析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一、户外设备市场发展潜力</w:t>
      </w:r>
      <w:r>
        <w:rPr>
          <w:rFonts w:hint="eastAsia"/>
        </w:rPr>
        <w:br/>
      </w:r>
      <w:r>
        <w:rPr>
          <w:rFonts w:hint="eastAsia"/>
        </w:rPr>
        <w:t>　　　　二、户外设备市场前景分析</w:t>
      </w:r>
      <w:r>
        <w:rPr>
          <w:rFonts w:hint="eastAsia"/>
        </w:rPr>
        <w:br/>
      </w:r>
      <w:r>
        <w:rPr>
          <w:rFonts w:hint="eastAsia"/>
        </w:rPr>
        <w:t>　　　　三、户外设备细分行业发展前景分析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2025-2031年户外设备发展趋势预测</w:t>
      </w:r>
      <w:r>
        <w:rPr>
          <w:rFonts w:hint="eastAsia"/>
        </w:rPr>
        <w:br/>
      </w:r>
      <w:r>
        <w:rPr>
          <w:rFonts w:hint="eastAsia"/>
        </w:rPr>
        <w:t>　　　　一、户外设备发展趋势预测</w:t>
      </w:r>
      <w:r>
        <w:rPr>
          <w:rFonts w:hint="eastAsia"/>
        </w:rPr>
        <w:br/>
      </w:r>
      <w:r>
        <w:rPr>
          <w:rFonts w:hint="eastAsia"/>
        </w:rPr>
        <w:t>　　　　二、户外设备市场规模预测</w:t>
      </w:r>
      <w:r>
        <w:rPr>
          <w:rFonts w:hint="eastAsia"/>
        </w:rPr>
        <w:br/>
      </w:r>
      <w:r>
        <w:rPr>
          <w:rFonts w:hint="eastAsia"/>
        </w:rPr>
        <w:t>　　　　三、户外设备细分市场发展趋势预测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未来户外设备行业挑战与机遇探讨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一、户外设备行业挑战</w:t>
      </w:r>
      <w:r>
        <w:rPr>
          <w:rFonts w:hint="eastAsia"/>
        </w:rPr>
        <w:br/>
      </w:r>
      <w:r>
        <w:rPr>
          <w:rFonts w:hint="eastAsia"/>
        </w:rPr>
        <w:t>　　　　二、户外设备行业机遇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对户外设备行业发展的建议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[-中-智-林]对户外设备企业和投资者的建议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户外设备行业历程</w:t>
      </w:r>
      <w:r>
        <w:rPr>
          <w:rFonts w:hint="eastAsia"/>
        </w:rPr>
        <w:br/>
      </w:r>
      <w:r>
        <w:rPr>
          <w:rFonts w:hint="eastAsia"/>
        </w:rPr>
        <w:t>　　图表 户外设备行业生命周期</w:t>
      </w:r>
      <w:r>
        <w:rPr>
          <w:rFonts w:hint="eastAsia"/>
        </w:rPr>
        <w:br/>
      </w:r>
      <w:r>
        <w:rPr>
          <w:rFonts w:hint="eastAsia"/>
        </w:rPr>
        <w:t>　　图表 户外设备行业产业链分析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2019-2024年户外设备行业市场容量统计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3d9b4c3be4fb8" w:history="1">
        <w:r>
          <w:rPr>
            <w:rStyle w:val="Hyperlink"/>
          </w:rPr>
          <w:t>2025-2031年中国户外设备行业现状分析与前景趋势预测报告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3d9b4c3be4fb8" w:history="1">
        <w:r>
          <w:rPr>
            <w:rStyle w:val="Hyperlink"/>
          </w:rPr>
          <w:t>https://www.20087.com/6/89/HuWaiSheBeiQianJing.html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热点：户外用品有哪些、户外设备有哪些、露营设备、户外设备防水箱、户外k歌全套设备、户外设备防护等级、野外露营设备大全、户外设备房图片、户外必备的10大装备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2047c9cbe4508" w:history="1">
      <w:r>
        <w:rPr>
          <w:rStyle w:val="Hyperlink"/>
        </w:rPr>
        <w:t>2025-2031年中国户外设备行业现状分析与前景趋势预测报告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uWaiSheBeiQianJing.html" TargetMode="External" Id="Rd893d9b4c3be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uWaiSheBeiQianJing.html" TargetMode="External" Id="R4912047c9cbe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2025-11-12T05:23:12Z</dcterms:created>
  <dcterms:modified xsi:type="dcterms:W3CDTF">2025-11-12T06:23:12Z</dcterms:modified>
  <dc:subject>2025-2031年中国户外设备行业现状分析与前景趋势预测报告</dc:subject>
  <dc:title>2025-2031年中国户外设备行业现状分析与前景趋势预测报告</dc:title>
  <cp:keywords>2025-2031年中国户外设备行业现状分析与前景趋势预测报告</cp:keywords>
  <dc:description>2025-2031年中国户外设备行业现状分析与前景趋势预测报告</dc:description>
</cp:coreProperties>
</file>