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082e955ae4d02" w:history="1">
              <w:r>
                <w:rPr>
                  <w:rStyle w:val="Hyperlink"/>
                </w:rPr>
                <w:t>2025-2031年中国程控交换机行业发展全面调研与未来趋势报告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082e955ae4d02" w:history="1">
              <w:r>
                <w:rPr>
                  <w:rStyle w:val="Hyperlink"/>
                </w:rPr>
                <w:t>2025-2031年中国程控交换机行业发展全面调研与未来趋势报告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082e955ae4d02" w:history="1">
                <w:r>
                  <w:rPr>
                    <w:rStyle w:val="Hyperlink"/>
                  </w:rPr>
                  <w:t>https://www.20087.com/6/59/ChengKongJiaoHuanJiHangYeFaZhanQuShi.html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（PBX）作为传统的企业通信核心设备，在过去几十年中发挥了关键作用。但近年来，随着互联网通讯技术和云服务的崛起，程控交换机面临着前所未有的挑战。许多企业转而采用基于IP的统一通信解决方案，如VoIP电话系统和云PBX服务，这不仅降低了通信成本，还提供了更灵活的通信方式和更高的扩展性。</w:t>
      </w:r>
      <w:r>
        <w:rPr>
          <w:rFonts w:hint="eastAsia"/>
        </w:rPr>
        <w:br/>
      </w:r>
      <w:r>
        <w:rPr>
          <w:rFonts w:hint="eastAsia"/>
        </w:rPr>
        <w:t>　　未来，程控交换机行业的发展将更加侧重于融合通信和增值服务。融合通信趋势体现在与企业现有IT基础设施的深度整合，提供集成语音、视频、数据的多合一通信解决方案。增值服务则意味着提供定制化的呼叫中心、会议服务和数据分析工具，帮助企业提升内部沟通效率和客户服务水平，同时，向云端迁移将成为主流，以降低维护成本并提高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082e955ae4d02" w:history="1">
        <w:r>
          <w:rPr>
            <w:rStyle w:val="Hyperlink"/>
          </w:rPr>
          <w:t>2025-2031年中国程控交换机行业发展全面调研与未来趋势报告</w:t>
        </w:r>
      </w:hyperlink>
      <w:r>
        <w:rPr>
          <w:rFonts w:hint="eastAsia"/>
        </w:rPr>
        <w:t>》基于国家统计局及相关协会的权威数据，系统研究了程控交换机行业的市场需求、市场规模及产业链现状，分析了程控交换机价格波动、细分市场动态及重点企业的经营表现，科学预测了程控交换机市场前景与发展趋势，揭示了潜在需求与投资机会，同时指出了程控交换机行业可能面临的风险。通过对程控交换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程控交换机行业发展概述</w:t>
      </w:r>
      <w:r>
        <w:rPr>
          <w:rFonts w:hint="eastAsia"/>
        </w:rPr>
        <w:br/>
      </w:r>
      <w:r>
        <w:rPr>
          <w:rFonts w:hint="eastAsia"/>
        </w:rPr>
        <w:t>　　第一节 程控交换机综述</w:t>
      </w:r>
      <w:r>
        <w:rPr>
          <w:rFonts w:hint="eastAsia"/>
        </w:rPr>
        <w:br/>
      </w:r>
      <w:r>
        <w:rPr>
          <w:rFonts w:hint="eastAsia"/>
        </w:rPr>
        <w:t>　　　　一、程控交换机定义</w:t>
      </w:r>
      <w:r>
        <w:rPr>
          <w:rFonts w:hint="eastAsia"/>
        </w:rPr>
        <w:br/>
      </w:r>
      <w:r>
        <w:rPr>
          <w:rFonts w:hint="eastAsia"/>
        </w:rPr>
        <w:t>　　　　二、数字程控交换分析</w:t>
      </w:r>
      <w:r>
        <w:rPr>
          <w:rFonts w:hint="eastAsia"/>
        </w:rPr>
        <w:br/>
      </w:r>
      <w:r>
        <w:rPr>
          <w:rFonts w:hint="eastAsia"/>
        </w:rPr>
        <w:t>　　第二节 程控交换机的优越性：</w:t>
      </w:r>
      <w:r>
        <w:rPr>
          <w:rFonts w:hint="eastAsia"/>
        </w:rPr>
        <w:br/>
      </w:r>
      <w:r>
        <w:rPr>
          <w:rFonts w:hint="eastAsia"/>
        </w:rPr>
        <w:t>　　　　一、技术上的优越性</w:t>
      </w:r>
      <w:r>
        <w:rPr>
          <w:rFonts w:hint="eastAsia"/>
        </w:rPr>
        <w:br/>
      </w:r>
      <w:r>
        <w:rPr>
          <w:rFonts w:hint="eastAsia"/>
        </w:rPr>
        <w:t>　　　　二、经济上的优越性</w:t>
      </w:r>
      <w:r>
        <w:rPr>
          <w:rFonts w:hint="eastAsia"/>
        </w:rPr>
        <w:br/>
      </w:r>
      <w:r>
        <w:rPr>
          <w:rFonts w:hint="eastAsia"/>
        </w:rPr>
        <w:t>　　第三节 程控交换机的基本构成</w:t>
      </w:r>
      <w:r>
        <w:rPr>
          <w:rFonts w:hint="eastAsia"/>
        </w:rPr>
        <w:br/>
      </w:r>
      <w:r>
        <w:rPr>
          <w:rFonts w:hint="eastAsia"/>
        </w:rPr>
        <w:t>　　　　一、交换网络</w:t>
      </w:r>
      <w:r>
        <w:rPr>
          <w:rFonts w:hint="eastAsia"/>
        </w:rPr>
        <w:br/>
      </w:r>
      <w:r>
        <w:rPr>
          <w:rFonts w:hint="eastAsia"/>
        </w:rPr>
        <w:t>　　　　二、用户电路</w:t>
      </w:r>
      <w:r>
        <w:rPr>
          <w:rFonts w:hint="eastAsia"/>
        </w:rPr>
        <w:br/>
      </w:r>
      <w:r>
        <w:rPr>
          <w:rFonts w:hint="eastAsia"/>
        </w:rPr>
        <w:t>　　　　三、出入中继器</w:t>
      </w:r>
      <w:r>
        <w:rPr>
          <w:rFonts w:hint="eastAsia"/>
        </w:rPr>
        <w:br/>
      </w:r>
      <w:r>
        <w:rPr>
          <w:rFonts w:hint="eastAsia"/>
        </w:rPr>
        <w:t>　　　　四、控制设备</w:t>
      </w:r>
      <w:r>
        <w:rPr>
          <w:rFonts w:hint="eastAsia"/>
        </w:rPr>
        <w:br/>
      </w:r>
      <w:r>
        <w:rPr>
          <w:rFonts w:hint="eastAsia"/>
        </w:rPr>
        <w:t>　　第四节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全球程控交换机所属行业发展分析</w:t>
      </w:r>
      <w:r>
        <w:rPr>
          <w:rFonts w:hint="eastAsia"/>
        </w:rPr>
        <w:br/>
      </w:r>
      <w:r>
        <w:rPr>
          <w:rFonts w:hint="eastAsia"/>
        </w:rPr>
        <w:t>　　第一节 世界程控交换机行业发展分析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一、2020-2025年世界程控交换机行业发展分析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二、2025年世界程控交换机市场需求分析</w:t>
      </w:r>
      <w:r>
        <w:rPr>
          <w:rFonts w:hint="eastAsia"/>
        </w:rPr>
        <w:br/>
      </w:r>
      <w:r>
        <w:rPr>
          <w:rFonts w:hint="eastAsia"/>
        </w:rPr>
        <w:t>　　　　三、2025年程控交换机国外市场竞争分析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2020-2025年主要国家或地区程控交换机行业发展分析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一、2020-2025年美国程控交换机行业分析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二、2020-2025年日本程控交换机行业分析</w:t>
      </w:r>
      <w:r>
        <w:rPr>
          <w:rFonts w:hint="eastAsia"/>
        </w:rPr>
        <w:br/>
      </w:r>
      <w:r>
        <w:rPr>
          <w:rFonts w:hint="eastAsia"/>
        </w:rPr>
        <w:t>　　　　三、2020-2025年中国香港程控交换机行业分析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四、2020-2025年韩国程控交换机行业分析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我国程控交换机所属行业发展分析</w:t>
      </w:r>
      <w:r>
        <w:rPr>
          <w:rFonts w:hint="eastAsia"/>
        </w:rPr>
        <w:br/>
      </w:r>
      <w:r>
        <w:rPr>
          <w:rFonts w:hint="eastAsia"/>
        </w:rPr>
        <w:t>　　第一节 我国程控交换机行业发展概况</w:t>
      </w:r>
      <w:r>
        <w:rPr>
          <w:rFonts w:hint="eastAsia"/>
        </w:rPr>
        <w:br/>
      </w:r>
      <w:r>
        <w:rPr>
          <w:rFonts w:hint="eastAsia"/>
        </w:rPr>
        <w:t>　　　　一、我国程控交换机行业发展历程</w:t>
      </w:r>
      <w:r>
        <w:rPr>
          <w:rFonts w:hint="eastAsia"/>
        </w:rPr>
        <w:br/>
      </w:r>
      <w:r>
        <w:rPr>
          <w:rFonts w:hint="eastAsia"/>
        </w:rPr>
        <w:t>　　　　二、中国程控交换机行业发展特征</w:t>
      </w:r>
      <w:r>
        <w:rPr>
          <w:rFonts w:hint="eastAsia"/>
        </w:rPr>
        <w:br/>
      </w:r>
      <w:r>
        <w:rPr>
          <w:rFonts w:hint="eastAsia"/>
        </w:rPr>
        <w:t>　　第二节 我国程控交换机行业发展现状</w:t>
      </w:r>
      <w:r>
        <w:rPr>
          <w:rFonts w:hint="eastAsia"/>
        </w:rPr>
        <w:br/>
      </w:r>
      <w:r>
        <w:rPr>
          <w:rFonts w:hint="eastAsia"/>
        </w:rPr>
        <w:t>　　2019 年1-9月，程控交换机累计产量最高的省份是广东省，产量达477.92万线，同比增长率为-17.74%。位列第二的省份是浙江省，累计产量达78.01万线，同比增长率达82.23%。其中河北省、辽宁省、四川省的程控交换机均为有正向的增幅，其余省份主要是负增长状态。</w:t>
      </w:r>
      <w:r>
        <w:rPr>
          <w:rFonts w:hint="eastAsia"/>
        </w:rPr>
        <w:br/>
      </w:r>
      <w:r>
        <w:rPr>
          <w:rFonts w:hint="eastAsia"/>
        </w:rPr>
        <w:t>　　2019 年1-9月中国程控交换机产量分省市统计</w:t>
      </w:r>
      <w:r>
        <w:rPr>
          <w:rFonts w:hint="eastAsia"/>
        </w:rPr>
        <w:br/>
      </w:r>
      <w:r>
        <w:rPr>
          <w:rFonts w:hint="eastAsia"/>
        </w:rPr>
        <w:t>　　　　一、我国程控交换机制造业现状剖析</w:t>
      </w:r>
      <w:r>
        <w:rPr>
          <w:rFonts w:hint="eastAsia"/>
        </w:rPr>
        <w:br/>
      </w:r>
      <w:r>
        <w:rPr>
          <w:rFonts w:hint="eastAsia"/>
        </w:rPr>
        <w:t>　　　　二、我国程控交换机工业设计分析</w:t>
      </w:r>
      <w:r>
        <w:rPr>
          <w:rFonts w:hint="eastAsia"/>
        </w:rPr>
        <w:br/>
      </w:r>
      <w:r>
        <w:rPr>
          <w:rFonts w:hint="eastAsia"/>
        </w:rPr>
        <w:t>　　第三节 2020-2025年中国程控交换机行业发展状况</w:t>
      </w:r>
      <w:r>
        <w:rPr>
          <w:rFonts w:hint="eastAsia"/>
        </w:rPr>
        <w:br/>
      </w:r>
      <w:r>
        <w:rPr>
          <w:rFonts w:hint="eastAsia"/>
        </w:rPr>
        <w:t>　　　　一、2025年程控交换机行业发展状况分析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二、2025年中国程控交换机行业发展动态</w:t>
      </w:r>
      <w:r>
        <w:rPr>
          <w:rFonts w:hint="eastAsia"/>
        </w:rPr>
        <w:br/>
      </w:r>
      <w:r>
        <w:rPr>
          <w:rFonts w:hint="eastAsia"/>
        </w:rPr>
        <w:t>　　　　三、2025年程控交换机行业经营业绩分析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四、2025年我国程控交换机行业发展热点</w:t>
      </w:r>
      <w:r>
        <w:rPr>
          <w:rFonts w:hint="eastAsia"/>
        </w:rPr>
        <w:br/>
      </w:r>
      <w:r>
        <w:rPr>
          <w:rFonts w:hint="eastAsia"/>
        </w:rPr>
        <w:t>　　第四节 2025年中国程控交换机市场供需状况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一、2025年中国程控交换机市场供给分析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二、2025年中国程控交换机市场需求分析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三、2025年中国程控交换机产品价格分析</w:t>
      </w:r>
      <w:r>
        <w:rPr>
          <w:rFonts w:hint="eastAsia"/>
        </w:rPr>
        <w:br/>
      </w:r>
      <w:r>
        <w:rPr>
          <w:rFonts w:hint="eastAsia"/>
        </w:rPr>
        <w:t>　　第五节 对中国程控交换机市场的分析及思考</w:t>
      </w:r>
      <w:r>
        <w:rPr>
          <w:rFonts w:hint="eastAsia"/>
        </w:rPr>
        <w:br/>
      </w:r>
      <w:r>
        <w:rPr>
          <w:rFonts w:hint="eastAsia"/>
        </w:rPr>
        <w:t>　　　　一、程控交换机市场特点</w:t>
      </w:r>
      <w:r>
        <w:rPr>
          <w:rFonts w:hint="eastAsia"/>
        </w:rPr>
        <w:br/>
      </w:r>
      <w:r>
        <w:rPr>
          <w:rFonts w:hint="eastAsia"/>
        </w:rPr>
        <w:t>　　　　二、程控交换机市场分析</w:t>
      </w:r>
      <w:r>
        <w:rPr>
          <w:rFonts w:hint="eastAsia"/>
        </w:rPr>
        <w:br/>
      </w:r>
      <w:r>
        <w:rPr>
          <w:rFonts w:hint="eastAsia"/>
        </w:rPr>
        <w:t>　　　　三、程控交换机市场变化的方向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四、中国程控交换机产业发展的新思路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五、中国程控交换机产业发展的思考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我国程控交换机所属行业进出口分析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我国程控交换机所属行业进口分析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我国程控交换机所属行业出口分析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我国程控交换机所属行业进出口预测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程控交换机行业供求状况分析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二、2020-2025年程控交换机市场供给分析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2020-2025年影响程控交换机市场需求的主要因素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二、2020-2025年程控交换机市场需求分析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程控交换机产业发展地区比较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程控交换机行业竞争格局分析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外资和本土程控交换机企业竞争状况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一、外资和本土程控交换机品牌对比分析</w:t>
      </w:r>
      <w:r>
        <w:rPr>
          <w:rFonts w:hint="eastAsia"/>
        </w:rPr>
        <w:br/>
      </w:r>
      <w:r>
        <w:rPr>
          <w:rFonts w:hint="eastAsia"/>
        </w:rPr>
        <w:t>　　　　二、中国程控交换机海外市场竞争分析</w:t>
      </w:r>
      <w:r>
        <w:rPr>
          <w:rFonts w:hint="eastAsia"/>
        </w:rPr>
        <w:br/>
      </w:r>
      <w:r>
        <w:rPr>
          <w:rFonts w:hint="eastAsia"/>
        </w:rPr>
        <w:t>　　第二节 中国程控交换机市场竞争状况</w:t>
      </w:r>
      <w:r>
        <w:rPr>
          <w:rFonts w:hint="eastAsia"/>
        </w:rPr>
        <w:br/>
      </w:r>
      <w:r>
        <w:rPr>
          <w:rFonts w:hint="eastAsia"/>
        </w:rPr>
        <w:t>　　　　一、中国程控交换机市场竞争格局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二、2025年中国程控交换机市场竞争状况</w:t>
      </w:r>
      <w:r>
        <w:rPr>
          <w:rFonts w:hint="eastAsia"/>
        </w:rPr>
        <w:br/>
      </w:r>
      <w:r>
        <w:rPr>
          <w:rFonts w:hint="eastAsia"/>
        </w:rPr>
        <w:t>　　第三节 程控交换机制造业主要企业竞争力分析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2020-2025年程控交换机行业竞争格局分析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一、2025年程控交换机制造业竞争分析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二、2025年中外程控交换机产品竞争分析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三、2020-2025年国内外程控交换机竞争分析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四、2020-2025年我国程控交换机市场竞争分析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六、2020-2025年国内主要程控交换机企业动向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程控交换机企业竞争策略分析</w:t>
      </w:r>
      <w:r>
        <w:rPr>
          <w:rFonts w:hint="eastAsia"/>
        </w:rPr>
        <w:br/>
      </w:r>
      <w:r>
        <w:rPr>
          <w:rFonts w:hint="eastAsia"/>
        </w:rPr>
        <w:t>　　第一节 程控交换机市场竞争策略分析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一、2025年程控交换机市场增长潜力分析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二、2025年程控交换机主要潜力品种分析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三、现有程控交换机产品竞争策略分析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四、潜力程控交换机品种竞争策略选择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程控交换机企业竞争策略分析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一、贸易战对程控交换机行业竞争格局的影响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二、贸易战后程控交换机行业竞争格局的变化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三、2020-2025年我国程控交换机市场竞争趋势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四、2020-2025年程控交换机行业竞争格局展望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五、2020-2025年程控交换机行业竞争策略分析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程控交换机企业竞争分析</w:t>
      </w:r>
      <w:r>
        <w:rPr>
          <w:rFonts w:hint="eastAsia"/>
        </w:rPr>
        <w:br/>
      </w:r>
      <w:r>
        <w:rPr>
          <w:rFonts w:hint="eastAsia"/>
        </w:rPr>
        <w:t>　　第一节 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广东北电通信设备有限公司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青岛朗讯科技通讯企业有限公司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江苏富士通通信技术有限公司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洛阳巨龙通信设备集团有限公司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福建阿尔卡特通信技术有限公司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天津天芝—敏迪通讯有限公司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其他企业竞争分析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程控交换机行业发展趋势分析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2025年程控交换机行业发展趋势分析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2020-2025年中国程控交换机市场趋势分析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二、2020-2025年程控交换机发展趋势分析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三、2020-2025年程控交换机市场发展空间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四、2020-2025年程控交换机产业政策趋向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五、2020-2025年程控交换机技术革新趋势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六、2020-2025年程控交换机价格走势分析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未来程控交换机行业发展预测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2020-2025年国际程控交换机市场预测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一、2020-2025年全球程控交换机行业产值预测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二、2020-2025年全球程控交换机市场需求前景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三、2020-2025年全球程控交换机市场价格预测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2020-2025年国内程控交换机市场预测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一、2020-2025年国内程控交换机行业产值预测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二、2020-2025年国内程控交换机市场需求前景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三、2020-2025年国内程控交换机市场价格预测</w:t>
      </w:r>
      <w:r>
        <w:rPr>
          <w:rFonts w:hint="eastAsia"/>
        </w:rPr>
        <w:br/>
      </w:r>
      <w:r>
        <w:rPr>
          <w:rFonts w:hint="eastAsia"/>
        </w:rPr>
        <w:t>　　第三节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程控交换机行业投资环境分析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一、2025年程控交换机行业政策环境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程控交换机行业投资机会与风险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程控交换机行业投资效益分析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三、2020-2025年程控交换机行业投资趋势预测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四、2020-2025年程控交换机行业的投资方向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五、2020-2025年程控交换机行业投资的建议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影响程控交换机行业发展的主要因素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一、2020-2025年影响程控交换机行业运行的有利因素分析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二、2020-2025年影响程控交换机行业运行的稳定因素分析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三、2020-2025年影响程控交换机行业运行的不利因素分析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四、2020-2025年我国程控交换机行业发展面临的挑战分析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五、2020-2025年我国程控交换机行业发展面临的机遇分析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程控交换机行业投资风险及控制策略分析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一、2020-2025年程控交换机行业市场风险及控制策略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二、2020-2025年程控交换机行业政策风险及控制策略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三、2020-2025年程控交换机行业经营风险及控制策略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四、2020-2025年程控交换机行业技术风险及控制策略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五、2020-2025年程控交换机同业竞争风险及控制策略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六、2020-2025年程控交换机行业其他风险及控制策略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程控交换机行业投资战略研究</w:t>
      </w:r>
      <w:r>
        <w:rPr>
          <w:rFonts w:hint="eastAsia"/>
        </w:rPr>
        <w:br/>
      </w:r>
      <w:r>
        <w:rPr>
          <w:rFonts w:hint="eastAsia"/>
        </w:rPr>
        <w:t>　　第一节 程控交换机行业发展战略研究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对我国程控交换机品牌的战略思考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二、程控交换机实施品牌战略的意义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三、程控交换机企业品牌的现状分析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四、我国程控交换机企业的品牌战略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五、程控交换机品牌战略管理的策略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二、2025年程控交换机行业投资战略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三、2020-2025年程控交换机行业投资战略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2020-2025年中国程控交换机市场需求量及增速统计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2020-2025年中国程控交换机行业市场规模及增长情况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2025-2031年中国程控交换机市场前景分析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2025-2031年中国程控交换机行业发展趋势预测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082e955ae4d02" w:history="1">
        <w:r>
          <w:rPr>
            <w:rStyle w:val="Hyperlink"/>
          </w:rPr>
          <w:t>2025-2031年中国程控交换机行业发展全面调研与未来趋势报告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082e955ae4d02" w:history="1">
        <w:r>
          <w:rPr>
            <w:rStyle w:val="Hyperlink"/>
          </w:rPr>
          <w:t>https://www.20087.com/6/59/ChengKongJiaoHuanJiHangYeFaZhanQuShi.html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热点：交换机十大名牌排行、程控交换机的作用是什么、酒店交换机配置案例、程控交换机是什么、程控交换机品牌前十大排名、程控交换机连接方式详解、IP程控交换机、程控交换机有辐射吗、程控交换机图片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29dd3d0874f60" w:history="1">
      <w:r>
        <w:rPr>
          <w:rStyle w:val="Hyperlink"/>
        </w:rPr>
        <w:t>2025-2031年中国程控交换机行业发展全面调研与未来趋势报告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engKongJiaoHuanJiHangYeFaZhanQuShi.html" TargetMode="External" Id="R209082e955ae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engKongJiaoHuanJiHangYeFaZhanQuShi.html" TargetMode="External" Id="R46029dd3d087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2025-03-21T08:46:00Z</dcterms:created>
  <dcterms:modified xsi:type="dcterms:W3CDTF">2025-03-21T09:46:00Z</dcterms:modified>
  <dc:subject>2025-2031年中国程控交换机行业发展全面调研与未来趋势报告</dc:subject>
  <dc:title>2025-2031年中国程控交换机行业发展全面调研与未来趋势报告</dc:title>
  <cp:keywords>2025-2031年中国程控交换机行业发展全面调研与未来趋势报告</cp:keywords>
  <dc:description>2025-2031年中国程控交换机行业发展全面调研与未来趋势报告</dc:description>
</cp:coreProperties>
</file>