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8d8bacfeb43dd" w:history="1">
              <w:r>
                <w:rPr>
                  <w:rStyle w:val="Hyperlink"/>
                </w:rPr>
                <w:t>2025-2031年中国自动售货机行业现状全面调研及发展趋势报告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8d8bacfeb43dd" w:history="1">
              <w:r>
                <w:rPr>
                  <w:rStyle w:val="Hyperlink"/>
                </w:rPr>
                <w:t>2025-2031年中国自动售货机行业现状全面调研及发展趋势报告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8d8bacfeb43dd" w:history="1">
                <w:r>
                  <w:rPr>
                    <w:rStyle w:val="Hyperlink"/>
                  </w:rPr>
                  <w:t>https://www.20087.com/6/89/ZiDongShouHuoJiFaZhanQuShiYuCe.html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行业在全球范围内呈现稳步增长的趋势，尤其是在城市化程度高、人口密集的地区。技术进步，如移动支付、人脸识别和库存管理系统的集成，极大提升了售货机的便利性和运营效率。同时，随着消费者对即时购物和无人零售模式的接受度提高，自动售货机的应用场景不断拓展，从传统零食饮料到生鲜食品、医药产品乃至自助服务终端。</w:t>
      </w:r>
      <w:r>
        <w:rPr>
          <w:rFonts w:hint="eastAsia"/>
        </w:rPr>
        <w:br/>
      </w:r>
      <w:r>
        <w:rPr>
          <w:rFonts w:hint="eastAsia"/>
        </w:rPr>
        <w:t>　　未来，自动售货机行业将更加注重个性化服务和数据分析。个性化服务体现在根据用户历史购买行为，提供定制化商品推荐，以及支持定制化商品的即时制造。数据分析则意味着通过收集用户数据，优化库存管理，预测消费趋势，提升运营决策的精准度，同时，利用AI技术，自动调整商品定价和促销策略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8d8bacfeb43dd" w:history="1">
        <w:r>
          <w:rPr>
            <w:rStyle w:val="Hyperlink"/>
          </w:rPr>
          <w:t>2025-2031年中国自动售货机行业现状全面调研及发展趋势报告</w:t>
        </w:r>
      </w:hyperlink>
      <w:r>
        <w:rPr>
          <w:rFonts w:hint="eastAsia"/>
        </w:rPr>
        <w:t>》依托行业权威数据及长期市场监测信息，系统分析了自动售货机行业的市场规模、供需关系、竞争格局及重点企业经营状况，并结合自动售货机行业发展现状，科学预测了自动售货机市场前景与技术发展方向。报告通过SWOT分析，揭示了自动售货机行业机遇与潜在风险，为投资者提供了全面的现状分析与前景评估，助力挖掘投资价值并优化决策。同时，报告从投资、生产及营销等角度提出可行性建议，为自动售货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世界自动售货机行业发展情况分析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世界自动售货机行业分析</w:t>
      </w:r>
      <w:r>
        <w:rPr>
          <w:rFonts w:hint="eastAsia"/>
        </w:rPr>
        <w:br/>
      </w:r>
      <w:r>
        <w:rPr>
          <w:rFonts w:hint="eastAsia"/>
        </w:rPr>
        <w:t>　　　　一、世界自动售货机行业特点</w:t>
      </w:r>
      <w:r>
        <w:rPr>
          <w:rFonts w:hint="eastAsia"/>
        </w:rPr>
        <w:br/>
      </w:r>
      <w:r>
        <w:rPr>
          <w:rFonts w:hint="eastAsia"/>
        </w:rPr>
        <w:t>　　　　二、世界自动售货机行业动态</w:t>
      </w:r>
      <w:r>
        <w:rPr>
          <w:rFonts w:hint="eastAsia"/>
        </w:rPr>
        <w:br/>
      </w:r>
      <w:r>
        <w:rPr>
          <w:rFonts w:hint="eastAsia"/>
        </w:rPr>
        <w:t>　　第二节 世界自动售货机市场分析</w:t>
      </w:r>
      <w:r>
        <w:rPr>
          <w:rFonts w:hint="eastAsia"/>
        </w:rPr>
        <w:br/>
      </w:r>
      <w:r>
        <w:rPr>
          <w:rFonts w:hint="eastAsia"/>
        </w:rPr>
        <w:t>　　　　一、世界自动售货机消费情况</w:t>
      </w:r>
      <w:r>
        <w:rPr>
          <w:rFonts w:hint="eastAsia"/>
        </w:rPr>
        <w:br/>
      </w:r>
      <w:r>
        <w:rPr>
          <w:rFonts w:hint="eastAsia"/>
        </w:rPr>
        <w:t>　　　　二、世界自动售货机消费结构</w:t>
      </w:r>
      <w:r>
        <w:rPr>
          <w:rFonts w:hint="eastAsia"/>
        </w:rPr>
        <w:br/>
      </w:r>
      <w:r>
        <w:rPr>
          <w:rFonts w:hint="eastAsia"/>
        </w:rPr>
        <w:t>　　　　三、世界自动售货机价格分析</w:t>
      </w:r>
      <w:r>
        <w:rPr>
          <w:rFonts w:hint="eastAsia"/>
        </w:rPr>
        <w:br/>
      </w:r>
      <w:r>
        <w:rPr>
          <w:rFonts w:hint="eastAsia"/>
        </w:rPr>
        <w:t>　　第三节 2025年中外自动售货机市场对比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中国自动售货机行业供给情况分析及趋势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2020-2025年中国自动售货机行业市场供给分析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一、自动售货机整体供给情况分析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二、自动售货机重点区域供给分析</w:t>
      </w:r>
      <w:r>
        <w:rPr>
          <w:rFonts w:hint="eastAsia"/>
        </w:rPr>
        <w:br/>
      </w:r>
      <w:r>
        <w:rPr>
          <w:rFonts w:hint="eastAsia"/>
        </w:rPr>
        <w:t>　　第二节 自动售货机行业供给关系因素分析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一、自动售货机整体供给情况趋势分析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二、自动售货机重点区域供给趋势分析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三、影响未来自动售货机供给的因素分析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信息社会下自动售货机行业宏观经济环境分析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2025年中国自动售货机行业发展概况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2025年中国自动售货机行业发展态势分析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2025年中国自动售货机行业发展特点分析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2025年中国自动售货机行业市场供需分析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2025年中国自动售货机行业整体运行状况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2025年自动售货机行业盈利能力分析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2025年自动售货机行业偿债能力分析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2025年自动售货机行业营运能力分析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2025年中国自动售货机行业竞争情况分析</w:t>
      </w:r>
      <w:r>
        <w:rPr>
          <w:rFonts w:hint="eastAsia"/>
        </w:rPr>
        <w:br/>
      </w:r>
      <w:r>
        <w:rPr>
          <w:rFonts w:hint="eastAsia"/>
        </w:rPr>
        <w:t>　　第一节 自动售货机行业经济指标分析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自动售货机行业竞争结构分析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一、自动售货机行业市场竞争趋势分析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二、自动售货机行业市场竞争格局展望分析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三、自动售货机行业市场竞争策略分析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2025-2031年自动售货机行业投资价值及行业发展预测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2025-2031年自动售货机行业成长性分析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2025-2031年自动售货机行业经营能力分析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2025-2031年自动售货机行业盈利能力分析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2025-2031年自动售货机行业偿债能力分析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2025-2031年我国自动售货机行业产值预测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2025-2031年我国自动售货机行业总资产预测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2020-2025年中国自动售货机产业重点区域运行分析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2020-2025年华东地区自动售货机产业运行情况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2020-2025年华南地区自动售货机产业运行情况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2020-2025年华中地区自动售货机产业运行情况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2020-2025年华北地区自动售货机产业运行情况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2020-2025年西北地区自动售货机产业运行情况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2020-2025年西南地区自动售货机产业运行情况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2020-2025年东北地区自动售货机产业运行情况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2025年中国自动售货机行业重点企业竞争力分析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湖南中谷科技股份有限公司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杭州以勒上云机器人科技有限公司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北京友宝科斯科贸有限公司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湖南兴元科技股份有限公司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广州富宏智能科技有限公司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青岛易触数码科技有限公司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广东便捷神科技股份有限公司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2025-2031年中国自动售货机行业消费市场分析</w:t>
      </w:r>
      <w:r>
        <w:rPr>
          <w:rFonts w:hint="eastAsia"/>
        </w:rPr>
        <w:br/>
      </w:r>
      <w:r>
        <w:rPr>
          <w:rFonts w:hint="eastAsia"/>
        </w:rPr>
        <w:t>　　第一节 自动售货机市场消费需求分析</w:t>
      </w:r>
      <w:r>
        <w:rPr>
          <w:rFonts w:hint="eastAsia"/>
        </w:rPr>
        <w:br/>
      </w:r>
      <w:r>
        <w:rPr>
          <w:rFonts w:hint="eastAsia"/>
        </w:rPr>
        <w:t>　　　　一、自动售货机市场的消费需求变化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二、自动售货机行业的需求情况分析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三、2025年自动售货机品牌市场消费需求分析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自动售货机消费市场状况分析</w:t>
      </w:r>
      <w:r>
        <w:rPr>
          <w:rFonts w:hint="eastAsia"/>
        </w:rPr>
        <w:br/>
      </w:r>
      <w:r>
        <w:rPr>
          <w:rFonts w:hint="eastAsia"/>
        </w:rPr>
        <w:t>　　　　一、自动售货机行业消费特点</w:t>
      </w:r>
      <w:r>
        <w:rPr>
          <w:rFonts w:hint="eastAsia"/>
        </w:rPr>
        <w:br/>
      </w:r>
      <w:r>
        <w:rPr>
          <w:rFonts w:hint="eastAsia"/>
        </w:rPr>
        <w:t>　　　　二、自动售货机行业消费分析</w:t>
      </w:r>
      <w:r>
        <w:rPr>
          <w:rFonts w:hint="eastAsia"/>
        </w:rPr>
        <w:br/>
      </w:r>
      <w:r>
        <w:rPr>
          <w:rFonts w:hint="eastAsia"/>
        </w:rPr>
        <w:t>　　　　三、自动售货机行业消费结构分析</w:t>
      </w:r>
      <w:r>
        <w:rPr>
          <w:rFonts w:hint="eastAsia"/>
        </w:rPr>
        <w:br/>
      </w:r>
      <w:r>
        <w:rPr>
          <w:rFonts w:hint="eastAsia"/>
        </w:rPr>
        <w:t>　　　　四、自动售货机行业消费的市场变化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五、自动售货机市场的消费方向</w:t>
      </w:r>
      <w:r>
        <w:rPr>
          <w:rFonts w:hint="eastAsia"/>
        </w:rPr>
        <w:br/>
      </w:r>
      <w:r>
        <w:rPr>
          <w:rFonts w:hint="eastAsia"/>
        </w:rPr>
        <w:t>　　第三节 自动售货机行业产品的品牌市场调查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五、自动售货机行业品牌忠诚度调查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六、自动售货机行业品牌市场占有率调查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中国自动售货机行业投资策略分析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2020-2025年中国自动售货机行业投资环境分析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2020-2025年中国自动售货机行业投资收益分析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2020-2025年中国自动售货机行业产品投资方向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2025-2031年中国自动售货机行业投资收益预测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三、2025-2031年中国自动售货机行业销售收入预测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四、2025-2031年中国自动售货机行业利润总额预测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五、2025-2031年中国自动售货机行业总资产预测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中国自动售货机行业投资风险分析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中国自动售货机行业外部风险分析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自动售货机行业发展趋势与投资战略研究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自动售货机市场发展潜力分析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自动售货机行业发展趋势分析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自动售货机行业发展战略研究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2025-2031年自动售货机行业市场策略分析</w:t>
      </w:r>
      <w:r>
        <w:rPr>
          <w:rFonts w:hint="eastAsia"/>
        </w:rPr>
        <w:br/>
      </w:r>
      <w:r>
        <w:rPr>
          <w:rFonts w:hint="eastAsia"/>
        </w:rPr>
        <w:t>　　第一节 自动售货机行业营销策略分析及建议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一、自动售货机行业营销模式</w:t>
      </w:r>
      <w:r>
        <w:rPr>
          <w:rFonts w:hint="eastAsia"/>
        </w:rPr>
        <w:br/>
      </w:r>
      <w:r>
        <w:rPr>
          <w:rFonts w:hint="eastAsia"/>
        </w:rPr>
        <w:t>　　　　二、自动售货机行业营销策略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自动售货机行业企业经营发展分析及建议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一、自动售货机行业经营模式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自动售货机产业链分析</w:t>
      </w:r>
      <w:r>
        <w:rPr>
          <w:rFonts w:hint="eastAsia"/>
        </w:rPr>
        <w:br/>
      </w:r>
      <w:r>
        <w:rPr>
          <w:rFonts w:hint="eastAsia"/>
        </w:rPr>
        <w:t>　　图表 国际自动售货机市场规模</w:t>
      </w:r>
      <w:r>
        <w:rPr>
          <w:rFonts w:hint="eastAsia"/>
        </w:rPr>
        <w:br/>
      </w:r>
      <w:r>
        <w:rPr>
          <w:rFonts w:hint="eastAsia"/>
        </w:rPr>
        <w:t>　　图表 国际自动售货机生命周期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2024-2025年中国自动售货机市场规模</w:t>
      </w:r>
      <w:r>
        <w:rPr>
          <w:rFonts w:hint="eastAsia"/>
        </w:rPr>
        <w:br/>
      </w:r>
      <w:r>
        <w:rPr>
          <w:rFonts w:hint="eastAsia"/>
        </w:rPr>
        <w:t>　　图表 2024-2025年我国自动售货机需求情况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2025-2031年我国自动售货机供应情况预测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2025-2031年我国自动售货机需求情况预测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8d8bacfeb43dd" w:history="1">
        <w:r>
          <w:rPr>
            <w:rStyle w:val="Hyperlink"/>
          </w:rPr>
          <w:t>2025-2031年中国自动售货机行业现状全面调研及发展趋势报告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8d8bacfeb43dd" w:history="1">
        <w:r>
          <w:rPr>
            <w:rStyle w:val="Hyperlink"/>
          </w:rPr>
          <w:t>https://www.20087.com/6/89/ZiDongShouHuoJiFaZhanQuShiYuCe.html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ce83cd6004306" w:history="1">
      <w:r>
        <w:rPr>
          <w:rStyle w:val="Hyperlink"/>
        </w:rPr>
        <w:t>2025-2031年中国自动售货机行业现状全面调研及发展趋势报告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iDongShouHuoJiFaZhanQuShiYuCe.html" TargetMode="External" Id="Rda38d8bacfeb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iDongShouHuoJiFaZhanQuShiYuCe.html" TargetMode="External" Id="R7b0ce83cd600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2025-06-19T08:42:00Z</dcterms:created>
  <dcterms:modified xsi:type="dcterms:W3CDTF">2025-06-19T09:42:00Z</dcterms:modified>
  <dc:subject>2025-2031年中国自动售货机行业现状全面调研及发展趋势报告</dc:subject>
  <dc:title>2025-2031年中国自动售货机行业现状全面调研及发展趋势报告</dc:title>
  <cp:keywords>2025-2031年中国自动售货机行业现状全面调研及发展趋势报告</cp:keywords>
  <dc:description>2025-2031年中国自动售货机行业现状全面调研及发展趋势报告</dc:description>
</cp:coreProperties>
</file>