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1c287fd384187" w:history="1">
              <w:r>
                <w:rPr>
                  <w:rStyle w:val="Hyperlink"/>
                </w:rPr>
                <w:t>2025-2031年中国装订机行业发展调研及发展趋势分析报告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1c287fd384187" w:history="1">
              <w:r>
                <w:rPr>
                  <w:rStyle w:val="Hyperlink"/>
                </w:rPr>
                <w:t>2025-2031年中国装订机行业发展调研及发展趋势分析报告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1c287fd384187" w:history="1">
                <w:r>
                  <w:rPr>
                    <w:rStyle w:val="Hyperlink"/>
                  </w:rPr>
                  <w:t>https://www.20087.com/6/29/ZhuangDingJiShiChangDiaoChaFenXiBaoGao.html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设备中用于文件整理和装订的关键工具，其功能和操作正随着数字化办公的趋势而不断演进。目前，装订机正从传统的钉书针和热熔胶装订向更高效、更环保的无线装订技术转变，如塑料梳装订和金属环装订，提高了装订速度和文件的整洁度。同时，智能化设计使得装订机具备了自动调整和错误提示功能，简化了操作流程。</w:t>
      </w:r>
      <w:r>
        <w:rPr>
          <w:rFonts w:hint="eastAsia"/>
        </w:rPr>
        <w:br/>
      </w:r>
      <w:r>
        <w:rPr>
          <w:rFonts w:hint="eastAsia"/>
        </w:rPr>
        <w:t>　　未来，装订机将更加注重数字化集成和用户友好性。一方面，通过集成数字化工作流程，装订机将实现与电脑和打印机的无缝连接，支持电子文件的直接装订输出，提高办公效率。另一方面，结合人体工程学和直观界面设计，装订机将提供更加便捷和舒适的使用体验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1c287fd384187" w:history="1">
        <w:r>
          <w:rPr>
            <w:rStyle w:val="Hyperlink"/>
          </w:rPr>
          <w:t>2025-2031年中国装订机行业发展调研及发展趋势分析报告</w:t>
        </w:r>
      </w:hyperlink>
      <w:r>
        <w:rPr>
          <w:rFonts w:hint="eastAsia"/>
        </w:rPr>
        <w:t>》系统分析了装订机行业的市场运行态势及发展趋势。报告从装订机行业基础知识、发展环境入手，结合装订机行业运行数据和产业链结构，全面解读装订机市场竞争格局及重点企业表现，并基于此对装订机行业发展前景作出预测，提供可操作的发展建议。研究采用定性与定量相结合的方法，整合国家统计局、相关协会的权威数据以及一手调研资料，确保结论的准确性和实用性，为装订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装订机行业概述</w:t>
      </w:r>
      <w:r>
        <w:rPr>
          <w:rFonts w:hint="eastAsia"/>
        </w:rPr>
        <w:br/>
      </w:r>
      <w:r>
        <w:rPr>
          <w:rFonts w:hint="eastAsia"/>
        </w:rPr>
        <w:t>　　第一节 装订机行业定义</w:t>
      </w:r>
      <w:r>
        <w:rPr>
          <w:rFonts w:hint="eastAsia"/>
        </w:rPr>
        <w:br/>
      </w:r>
      <w:r>
        <w:rPr>
          <w:rFonts w:hint="eastAsia"/>
        </w:rPr>
        <w:t>　　第二节 装订机行业发展历程</w:t>
      </w:r>
      <w:r>
        <w:rPr>
          <w:rFonts w:hint="eastAsia"/>
        </w:rPr>
        <w:br/>
      </w:r>
      <w:r>
        <w:rPr>
          <w:rFonts w:hint="eastAsia"/>
        </w:rPr>
        <w:t>　　第三节 装订机行业分类情况</w:t>
      </w:r>
      <w:r>
        <w:rPr>
          <w:rFonts w:hint="eastAsia"/>
        </w:rPr>
        <w:br/>
      </w:r>
      <w:r>
        <w:rPr>
          <w:rFonts w:hint="eastAsia"/>
        </w:rPr>
        <w:t>　　第四节 装订机产业链分析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装订机行业相关政策、法规</w:t>
      </w:r>
      <w:r>
        <w:rPr>
          <w:rFonts w:hint="eastAsia"/>
        </w:rPr>
        <w:br/>
      </w:r>
      <w:r>
        <w:rPr>
          <w:rFonts w:hint="eastAsia"/>
        </w:rPr>
        <w:t>　　第三节 装订机行业所进入的壁垒与周期性分析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2024-2025年中国装订机行业发展分析</w:t>
      </w:r>
      <w:r>
        <w:rPr>
          <w:rFonts w:hint="eastAsia"/>
        </w:rPr>
        <w:br/>
      </w:r>
      <w:r>
        <w:rPr>
          <w:rFonts w:hint="eastAsia"/>
        </w:rPr>
        <w:t>　　　　一、装订机行业发展态势分析</w:t>
      </w:r>
      <w:r>
        <w:rPr>
          <w:rFonts w:hint="eastAsia"/>
        </w:rPr>
        <w:br/>
      </w:r>
      <w:r>
        <w:rPr>
          <w:rFonts w:hint="eastAsia"/>
        </w:rPr>
        <w:t>　　　　二、装订机行业发展特点分析</w:t>
      </w:r>
      <w:r>
        <w:rPr>
          <w:rFonts w:hint="eastAsia"/>
        </w:rPr>
        <w:br/>
      </w:r>
      <w:r>
        <w:rPr>
          <w:rFonts w:hint="eastAsia"/>
        </w:rPr>
        <w:t>　　　　三、装订机行业市场供需分析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2024-2025年中国装订机产业特征与行业重要性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2024-2025年装订机行业特性分析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2019-2024年中国装订机行业总体规模</w:t>
      </w:r>
      <w:r>
        <w:rPr>
          <w:rFonts w:hint="eastAsia"/>
        </w:rPr>
        <w:br/>
      </w:r>
      <w:r>
        <w:rPr>
          <w:rFonts w:hint="eastAsia"/>
        </w:rPr>
        <w:t>　　第二节 中国装订机行业盈利情况分析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一、2019-2024年中国装订机行业产量统计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二、2024年中国装订机行业产量特点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三、2025-2031年中国装订机行业产量预测</w:t>
      </w:r>
      <w:r>
        <w:rPr>
          <w:rFonts w:hint="eastAsia"/>
        </w:rPr>
        <w:br/>
      </w:r>
      <w:r>
        <w:rPr>
          <w:rFonts w:hint="eastAsia"/>
        </w:rPr>
        <w:t>　　第四节 中国装订机行业需求概况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一、2019-2024年中国装订机行业需求情况分析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三、2025-2031年中国装订机市场需求预测</w:t>
      </w:r>
      <w:r>
        <w:rPr>
          <w:rFonts w:hint="eastAsia"/>
        </w:rPr>
        <w:br/>
      </w:r>
      <w:r>
        <w:rPr>
          <w:rFonts w:hint="eastAsia"/>
        </w:rPr>
        <w:t>　　第五节 装订机产业供需平衡状况分析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2019-2024年装订机市场价格回顾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2024-2025年装订机市场价格现状分析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影响装订机市场价格因素分析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2024-2025年装订机行业产业链分析及对行业的影响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装订机上游原料产业链发展状况分析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装订机下游需求产业链发展情况分析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上下游行业对装订机行业的影响分析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2025年中国装订机市场营销策略竞争分析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装订机市场产品策略</w:t>
      </w:r>
      <w:r>
        <w:rPr>
          <w:rFonts w:hint="eastAsia"/>
        </w:rPr>
        <w:br/>
      </w:r>
      <w:r>
        <w:rPr>
          <w:rFonts w:hint="eastAsia"/>
        </w:rPr>
        <w:t>　　第二节 装订机市场渠道策略</w:t>
      </w:r>
      <w:r>
        <w:rPr>
          <w:rFonts w:hint="eastAsia"/>
        </w:rPr>
        <w:br/>
      </w:r>
      <w:r>
        <w:rPr>
          <w:rFonts w:hint="eastAsia"/>
        </w:rPr>
        <w:t>　　第三节 装订机市场价格策略</w:t>
      </w:r>
      <w:r>
        <w:rPr>
          <w:rFonts w:hint="eastAsia"/>
        </w:rPr>
        <w:br/>
      </w:r>
      <w:r>
        <w:rPr>
          <w:rFonts w:hint="eastAsia"/>
        </w:rPr>
        <w:t>　　第四节 装订机广告媒体策略</w:t>
      </w:r>
      <w:r>
        <w:rPr>
          <w:rFonts w:hint="eastAsia"/>
        </w:rPr>
        <w:br/>
      </w:r>
      <w:r>
        <w:rPr>
          <w:rFonts w:hint="eastAsia"/>
        </w:rPr>
        <w:t>　　第五节 装订机客户服务策略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2025年装订机行业市场竞争策略分析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装订机企业竞争策略分析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一、提高装订机企业核心竞争力的对策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二、影响装订机企业核心竞争力的因素及提升途径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三、提高装订机企业竞争力的策略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2025-2031年装订机行业投资与发展前景分析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装订机行业投资机会分析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二、可以投资的装订机模式</w:t>
      </w:r>
      <w:r>
        <w:rPr>
          <w:rFonts w:hint="eastAsia"/>
        </w:rPr>
        <w:br/>
      </w:r>
      <w:r>
        <w:rPr>
          <w:rFonts w:hint="eastAsia"/>
        </w:rPr>
        <w:t>　　　　三、装订机投资机会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2025-2031年中国装订机行业发展预测分析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一、未来装订机发展分析</w:t>
      </w:r>
      <w:r>
        <w:rPr>
          <w:rFonts w:hint="eastAsia"/>
        </w:rPr>
        <w:br/>
      </w:r>
      <w:r>
        <w:rPr>
          <w:rFonts w:hint="eastAsia"/>
        </w:rPr>
        <w:t>　　　　二、未来装订机行业技术开发方向</w:t>
      </w:r>
      <w:r>
        <w:rPr>
          <w:rFonts w:hint="eastAsia"/>
        </w:rPr>
        <w:br/>
      </w:r>
      <w:r>
        <w:rPr>
          <w:rFonts w:hint="eastAsia"/>
        </w:rPr>
        <w:t>　　　　三、装订机总体行业“十四五”整体规划及预测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2025-2031年装订机未来市场发展趋势</w:t>
      </w:r>
      <w:r>
        <w:rPr>
          <w:rFonts w:hint="eastAsia"/>
        </w:rPr>
        <w:br/>
      </w:r>
      <w:r>
        <w:rPr>
          <w:rFonts w:hint="eastAsia"/>
        </w:rPr>
        <w:t>　　　　一、装订机产业集中度趋势分析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二、十四五装订机行业发展趋势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一、装订机整体产品竞争力评价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二、装订机产品竞争力评价结果分析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三、装订机竞争优势评价及构建建议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装订机行业专家观点与结论</w:t>
      </w:r>
      <w:r>
        <w:rPr>
          <w:rFonts w:hint="eastAsia"/>
        </w:rPr>
        <w:br/>
      </w:r>
      <w:r>
        <w:rPr>
          <w:rFonts w:hint="eastAsia"/>
        </w:rPr>
        <w:t>　　第一节 装订机行业营销策略分析及建议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一、装订机行业营销模式</w:t>
      </w:r>
      <w:r>
        <w:rPr>
          <w:rFonts w:hint="eastAsia"/>
        </w:rPr>
        <w:br/>
      </w:r>
      <w:r>
        <w:rPr>
          <w:rFonts w:hint="eastAsia"/>
        </w:rPr>
        <w:t>　　　　二、装订机行业营销策略</w:t>
      </w:r>
      <w:r>
        <w:rPr>
          <w:rFonts w:hint="eastAsia"/>
        </w:rPr>
        <w:br/>
      </w:r>
      <w:r>
        <w:rPr>
          <w:rFonts w:hint="eastAsia"/>
        </w:rPr>
        <w:t>　　第二节 装订机行业企业经营发展分析及建议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一、装订机行业经营模式</w:t>
      </w:r>
      <w:r>
        <w:rPr>
          <w:rFonts w:hint="eastAsia"/>
        </w:rPr>
        <w:br/>
      </w:r>
      <w:r>
        <w:rPr>
          <w:rFonts w:hint="eastAsia"/>
        </w:rPr>
        <w:t>　　　　二、装订机行业生产模式</w:t>
      </w:r>
      <w:r>
        <w:rPr>
          <w:rFonts w:hint="eastAsia"/>
        </w:rPr>
        <w:br/>
      </w:r>
      <w:r>
        <w:rPr>
          <w:rFonts w:hint="eastAsia"/>
        </w:rPr>
        <w:t>　　第三节 装订机行业应对策略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三、装订机企业自身应对策略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 装订机市场的重点客户战略实施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装订机行业类别</w:t>
      </w:r>
      <w:r>
        <w:rPr>
          <w:rFonts w:hint="eastAsia"/>
        </w:rPr>
        <w:br/>
      </w:r>
      <w:r>
        <w:rPr>
          <w:rFonts w:hint="eastAsia"/>
        </w:rPr>
        <w:t>　　图表 装订机行业产业链调研</w:t>
      </w:r>
      <w:r>
        <w:rPr>
          <w:rFonts w:hint="eastAsia"/>
        </w:rPr>
        <w:br/>
      </w:r>
      <w:r>
        <w:rPr>
          <w:rFonts w:hint="eastAsia"/>
        </w:rPr>
        <w:t>　　图表 装订机行业现状</w:t>
      </w:r>
      <w:r>
        <w:rPr>
          <w:rFonts w:hint="eastAsia"/>
        </w:rPr>
        <w:br/>
      </w:r>
      <w:r>
        <w:rPr>
          <w:rFonts w:hint="eastAsia"/>
        </w:rPr>
        <w:t>　　图表 装订机行业标准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2024年中国装订机行业产能</w:t>
      </w:r>
      <w:r>
        <w:rPr>
          <w:rFonts w:hint="eastAsia"/>
        </w:rPr>
        <w:br/>
      </w:r>
      <w:r>
        <w:rPr>
          <w:rFonts w:hint="eastAsia"/>
        </w:rPr>
        <w:t>　　图表 2019-2024年中国装订机行业产量统计</w:t>
      </w:r>
      <w:r>
        <w:rPr>
          <w:rFonts w:hint="eastAsia"/>
        </w:rPr>
        <w:br/>
      </w:r>
      <w:r>
        <w:rPr>
          <w:rFonts w:hint="eastAsia"/>
        </w:rPr>
        <w:t>　　图表 装订机行业动态</w:t>
      </w:r>
      <w:r>
        <w:rPr>
          <w:rFonts w:hint="eastAsia"/>
        </w:rPr>
        <w:br/>
      </w:r>
      <w:r>
        <w:rPr>
          <w:rFonts w:hint="eastAsia"/>
        </w:rPr>
        <w:t>　　图表 2019-2024年中国装订机市场需求量</w:t>
      </w:r>
      <w:r>
        <w:rPr>
          <w:rFonts w:hint="eastAsia"/>
        </w:rPr>
        <w:br/>
      </w:r>
      <w:r>
        <w:rPr>
          <w:rFonts w:hint="eastAsia"/>
        </w:rPr>
        <w:t>　　图表 2024年中国装订机行业需求区域调研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2019-2024年中国装订机行情</w:t>
      </w:r>
      <w:r>
        <w:rPr>
          <w:rFonts w:hint="eastAsia"/>
        </w:rPr>
        <w:br/>
      </w:r>
      <w:r>
        <w:rPr>
          <w:rFonts w:hint="eastAsia"/>
        </w:rPr>
        <w:t>　　图表 2019-2024年中国装订机价格走势图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2019-2024年中国装订机进口统计</w:t>
      </w:r>
      <w:r>
        <w:rPr>
          <w:rFonts w:hint="eastAsia"/>
        </w:rPr>
        <w:br/>
      </w:r>
      <w:r>
        <w:rPr>
          <w:rFonts w:hint="eastAsia"/>
        </w:rPr>
        <w:t>　　图表 2019-2024年中国装订机出口统计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装订机行业竞争对手分析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2025-2031年中国装订机行业市场规模预测</w:t>
      </w:r>
      <w:r>
        <w:rPr>
          <w:rFonts w:hint="eastAsia"/>
        </w:rPr>
        <w:br/>
      </w:r>
      <w:r>
        <w:rPr>
          <w:rFonts w:hint="eastAsia"/>
        </w:rPr>
        <w:t>　　图表 装订机行业准入条件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2025-2031年中国装订机市场前景</w:t>
      </w:r>
      <w:r>
        <w:rPr>
          <w:rFonts w:hint="eastAsia"/>
        </w:rPr>
        <w:br/>
      </w:r>
      <w:r>
        <w:rPr>
          <w:rFonts w:hint="eastAsia"/>
        </w:rPr>
        <w:t>　　图表 2025-2031年中国装订机行业信息化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1c287fd384187" w:history="1">
        <w:r>
          <w:rPr>
            <w:rStyle w:val="Hyperlink"/>
          </w:rPr>
          <w:t>2025-2031年中国装订机行业发展调研及发展趋势分析报告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1c287fd384187" w:history="1">
        <w:r>
          <w:rPr>
            <w:rStyle w:val="Hyperlink"/>
          </w:rPr>
          <w:t>https://www.20087.com/6/29/ZhuangDingJiShiChangDiaoChaFenXiBaoGao.html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8e296d7044c70" w:history="1">
      <w:r>
        <w:rPr>
          <w:rStyle w:val="Hyperlink"/>
        </w:rPr>
        <w:t>2025-2031年中国装订机行业发展调研及发展趋势分析报告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uangDingJiShiChangDiaoChaFenXiBaoGao.html" TargetMode="External" Id="R8701c287fd38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uangDingJiShiChangDiaoChaFenXiBaoGao.html" TargetMode="External" Id="Rdea8e296d70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2025-02-15T01:41:00Z</dcterms:created>
  <dcterms:modified xsi:type="dcterms:W3CDTF">2025-02-15T02:41:00Z</dcterms:modified>
  <dc:subject>2025-2031年中国装订机行业发展调研及发展趋势分析报告</dc:subject>
  <dc:title>2025-2031年中国装订机行业发展调研及发展趋势分析报告</dc:title>
  <cp:keywords>2025-2031年中国装订机行业发展调研及发展趋势分析报告</cp:keywords>
  <dc:description>2025-2031年中国装订机行业发展调研及发展趋势分析报告</dc:description>
</cp:coreProperties>
</file>