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baa49ce24ff4" w:history="1">
              <w:r>
                <w:rPr>
                  <w:rStyle w:val="Hyperlink"/>
                </w:rPr>
                <w:t>2025-2031年中国高分辨率LIBS光谱仪行业发展调研与行业前景分析报告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baa49ce24ff4" w:history="1">
              <w:r>
                <w:rPr>
                  <w:rStyle w:val="Hyperlink"/>
                </w:rPr>
                <w:t>2025-2031年中国高分辨率LIBS光谱仪行业发展调研与行业前景分析报告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dbaa49ce24ff4" w:history="1">
                <w:r>
                  <w:rPr>
                    <w:rStyle w:val="Hyperlink"/>
                  </w:rPr>
                  <w:t>https://www.20087.com/6/99/GaoFenBianLv-LIBS-GuangPuYiFaZhanQianJingFenXi.html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激光诱导击穿光谱（Laser-Induced Breakdown Spectroscopy, LIBS）是一种基于激光烧蚀样品并分析等离子体发射光谱的技术，广泛应用于材料科学、环境监测、考古学等领域。高分辨率LIBS光谱仪以其非接触式测量、实时分析和无需样品预处理的优势而受到青睐。近年来，随着探测器灵敏度和数据处理能力的提升，LIBS技术在元素定量分析方面的准确性和精确度得到了明显改善，使得其在复杂样品分析中的应用更加广泛。</w:t>
      </w:r>
      <w:r>
        <w:rPr>
          <w:rFonts w:hint="eastAsia"/>
        </w:rPr>
        <w:br/>
      </w:r>
      <w:r>
        <w:rPr>
          <w:rFonts w:hint="eastAsia"/>
        </w:rPr>
        <w:t>　　未来，高分辨率LIBS光谱仪的发展将侧重于增强多功能性和便携性。一方面，通过整合多种光学元件和传感器，可以使LIBS系统具备同时检测多个元素的能力，并实现对轻元素和重元素的均衡覆盖。此外，利用深度学习算法对大量光谱数据进行分析，可以自动识别未知物质成分，提高检测效率和准确性。另一方面，随着现场快速检测需求的增长，开发小型化、便携式的LIBS设备将成为一个重要方向，以便于在现场条件下进行即时分析。这不仅有助于环境保护和食品安全监控，还能支持资源勘探和灾害响应等紧急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baa49ce24ff4" w:history="1">
        <w:r>
          <w:rPr>
            <w:rStyle w:val="Hyperlink"/>
          </w:rPr>
          <w:t>2025-2031年中国高分辨率LIBS光谱仪行业发展调研与行业前景分析报告</w:t>
        </w:r>
      </w:hyperlink>
      <w:r>
        <w:rPr>
          <w:rFonts w:hint="eastAsia"/>
        </w:rPr>
        <w:t>》依据国家统计局、海关总署及高分辨率LIBS光谱仪相关协会等部门的权威资料数据，以及对高分辨率LIBS光谱仪行业重点区域实地调研，结合高分辨率LIBS光谱仪行业发展所处的环境，从理论到实践、从宏观到微观等多个角度对高分辨率LIBS光谱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baa49ce24ff4" w:history="1">
        <w:r>
          <w:rPr>
            <w:rStyle w:val="Hyperlink"/>
          </w:rPr>
          <w:t>2025-2031年中国高分辨率LIBS光谱仪行业发展调研与行业前景分析报告</w:t>
        </w:r>
      </w:hyperlink>
      <w:r>
        <w:rPr>
          <w:rFonts w:hint="eastAsia"/>
        </w:rPr>
        <w:t>》内容严谨、数据翔实，通过辅以大量直观的图表，帮助高分辨率LIBS光谱仪企业准确把握高分辨率LIBS光谱仪行业发展动向、正确制定高分辨率LIBS光谱仪企业发展战略和高分辨率LIBS光谱仪投资策略。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高分辨率LIBS光谱仪行业界定</w:t>
      </w:r>
      <w:r>
        <w:rPr>
          <w:rFonts w:hint="eastAsia"/>
        </w:rPr>
        <w:br/>
      </w:r>
      <w:r>
        <w:rPr>
          <w:rFonts w:hint="eastAsia"/>
        </w:rPr>
        <w:t>　　第一节 高分辨率LIBS光谱仪行业定义</w:t>
      </w:r>
      <w:r>
        <w:rPr>
          <w:rFonts w:hint="eastAsia"/>
        </w:rPr>
        <w:br/>
      </w:r>
      <w:r>
        <w:rPr>
          <w:rFonts w:hint="eastAsia"/>
        </w:rPr>
        <w:t>　　第二节 高分辨率LIBS光谱仪行业特点分析</w:t>
      </w:r>
      <w:r>
        <w:rPr>
          <w:rFonts w:hint="eastAsia"/>
        </w:rPr>
        <w:br/>
      </w:r>
      <w:r>
        <w:rPr>
          <w:rFonts w:hint="eastAsia"/>
        </w:rPr>
        <w:t>　　第三节 高分辨率LIBS光谱仪行业发展历程</w:t>
      </w:r>
      <w:r>
        <w:rPr>
          <w:rFonts w:hint="eastAsia"/>
        </w:rPr>
        <w:br/>
      </w:r>
      <w:r>
        <w:rPr>
          <w:rFonts w:hint="eastAsia"/>
        </w:rPr>
        <w:t>　　第四节 高分辨率LIBS光谱仪产业链分析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2024-2025年国外高分辨率LIBS光谱仪行业发展态势分析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国外高分辨率LIBS光谱仪行业总体情况</w:t>
      </w:r>
      <w:r>
        <w:rPr>
          <w:rFonts w:hint="eastAsia"/>
        </w:rPr>
        <w:br/>
      </w:r>
      <w:r>
        <w:rPr>
          <w:rFonts w:hint="eastAsia"/>
        </w:rPr>
        <w:t>　　第二节 高分辨率LIBS光谱仪行业重点国家、地区市场分析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国外高分辨率LIBS光谱仪行业发展前景预测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2024-2025年中国高分辨率LIBS光谱仪行业发展环境分析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高分辨率LIBS光谱仪行业经济环境分析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高分辨率LIBS光谱仪行业政策环境分析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一、高分辨率LIBS光谱仪行业相关政策</w:t>
      </w:r>
      <w:r>
        <w:rPr>
          <w:rFonts w:hint="eastAsia"/>
        </w:rPr>
        <w:br/>
      </w:r>
      <w:r>
        <w:rPr>
          <w:rFonts w:hint="eastAsia"/>
        </w:rPr>
        <w:t>　　　　二、高分辨率LIBS光谱仪行业相关标准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高分辨率LIBS光谱仪行业技术发展现状及趋势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当前我国高分辨率LIBS光谱仪技术发展现状</w:t>
      </w:r>
      <w:r>
        <w:rPr>
          <w:rFonts w:hint="eastAsia"/>
        </w:rPr>
        <w:br/>
      </w:r>
      <w:r>
        <w:rPr>
          <w:rFonts w:hint="eastAsia"/>
        </w:rPr>
        <w:t>　　第二节 中外高分辨率LIBS光谱仪技术差距及产生差距的主要原因分析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提高我国高分辨率LIBS光谱仪技术的对策</w:t>
      </w:r>
      <w:r>
        <w:rPr>
          <w:rFonts w:hint="eastAsia"/>
        </w:rPr>
        <w:br/>
      </w:r>
      <w:r>
        <w:rPr>
          <w:rFonts w:hint="eastAsia"/>
        </w:rPr>
        <w:t>　　第四节 我国高分辨率LIBS光谱仪研发、设计发展趋势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中国高分辨率LIBS光谱仪行业市场供需状况分析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中国高分辨率LIBS光谱仪行业市场规模情况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中国高分辨率LIBS光谱仪行业市场需求状况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一、2019-2024年高分辨率LIBS光谱仪行业市场需求情况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二、高分辨率LIBS光谱仪行业市场需求特点分析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三、2025-2031年高分辨率LIBS光谱仪行业市场需求预测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中国高分辨率LIBS光谱仪行业市场供给状况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一、2019-2024年高分辨率LIBS光谱仪行业市场供给情况</w:t>
      </w:r>
      <w:r>
        <w:rPr>
          <w:rFonts w:hint="eastAsia"/>
        </w:rPr>
        <w:br/>
      </w:r>
      <w:r>
        <w:rPr>
          <w:rFonts w:hint="eastAsia"/>
        </w:rPr>
        <w:t>　　　　二、高分辨率LIBS光谱仪行业市场供给特点分析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三、2025-2031年高分辨率LIBS光谱仪行业市场供给预测</w:t>
      </w:r>
      <w:r>
        <w:rPr>
          <w:rFonts w:hint="eastAsia"/>
        </w:rPr>
        <w:br/>
      </w:r>
      <w:r>
        <w:rPr>
          <w:rFonts w:hint="eastAsia"/>
        </w:rPr>
        <w:t>　　第四节 高分辨率LIBS光谱仪行业市场供需平衡状况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中国高分辨率LIBS光谱仪行业进出口情况分析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高分辨率LIBS光谱仪行业出口情况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一、2019-2024年高分辨率LIBS光谱仪行业出口情况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三、2025-2031年高分辨率LIBS光谱仪行业出口情况预测</w:t>
      </w:r>
      <w:r>
        <w:rPr>
          <w:rFonts w:hint="eastAsia"/>
        </w:rPr>
        <w:br/>
      </w:r>
      <w:r>
        <w:rPr>
          <w:rFonts w:hint="eastAsia"/>
        </w:rPr>
        <w:t>　　第二节 高分辨率LIBS光谱仪行业进口情况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一、2019-2024年高分辨率LIBS光谱仪行业进口情况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三、2025-2031年高分辨率LIBS光谱仪行业进口情况预测</w:t>
      </w:r>
      <w:r>
        <w:rPr>
          <w:rFonts w:hint="eastAsia"/>
        </w:rPr>
        <w:br/>
      </w:r>
      <w:r>
        <w:rPr>
          <w:rFonts w:hint="eastAsia"/>
        </w:rPr>
        <w:t>　　第三节 高分辨率LIBS光谱仪行业进出口面临的挑战及对策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中国高分辨率LIBS光谱仪行业产品价格监测</w:t>
      </w:r>
      <w:r>
        <w:rPr>
          <w:rFonts w:hint="eastAsia"/>
        </w:rPr>
        <w:br/>
      </w:r>
      <w:r>
        <w:rPr>
          <w:rFonts w:hint="eastAsia"/>
        </w:rPr>
        <w:t>　　　　一、高分辨率LIBS光谱仪市场价格特征</w:t>
      </w:r>
      <w:r>
        <w:rPr>
          <w:rFonts w:hint="eastAsia"/>
        </w:rPr>
        <w:br/>
      </w:r>
      <w:r>
        <w:rPr>
          <w:rFonts w:hint="eastAsia"/>
        </w:rPr>
        <w:t>　　　　二、当前高分辨率LIBS光谱仪市场价格评述</w:t>
      </w:r>
      <w:r>
        <w:rPr>
          <w:rFonts w:hint="eastAsia"/>
        </w:rPr>
        <w:br/>
      </w:r>
      <w:r>
        <w:rPr>
          <w:rFonts w:hint="eastAsia"/>
        </w:rPr>
        <w:t>　　　　三、影响高分辨率LIBS光谱仪市场价格因素分析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四、未来高分辨率LIBS光谱仪市场价格走势预测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中国高分辨率LIBS光谱仪行业重点区域市场分析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高分辨率LIBS光谱仪行业区域市场分布情况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高分辨率LIBS光谱仪行业细分市场调研分析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高分辨率LIBS光谱仪细分产品（一）市场调研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高分辨率LIBS光谱仪细分产品（二）市场调研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高分辨率LIBS光谱仪行业上、下游市场分析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高分辨率LIBS光谱仪行业上游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高分辨率LIBS光谱仪行业下游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高分辨率LIBS光谱仪行业重点企业发展调研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高分辨率LIBS光谱仪重点企业（一）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高分辨率LIBS光谱仪重点企业（二）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高分辨率LIBS光谱仪重点企业（三）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高分辨率LIBS光谱仪重点企业（四）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高分辨率LIBS光谱仪重点企业（五）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高分辨率LIBS光谱仪重点企业（六）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高分辨率LIBS光谱仪行业风险及对策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2025-2031年高分辨率LIBS光谱仪行业发展环境分析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2025-2031年高分辨率LIBS光谱仪行业投资特性分析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一、高分辨率LIBS光谱仪行业进入壁垒</w:t>
      </w:r>
      <w:r>
        <w:rPr>
          <w:rFonts w:hint="eastAsia"/>
        </w:rPr>
        <w:br/>
      </w:r>
      <w:r>
        <w:rPr>
          <w:rFonts w:hint="eastAsia"/>
        </w:rPr>
        <w:t>　　　　二、高分辨率LIBS光谱仪行业盈利模式</w:t>
      </w:r>
      <w:r>
        <w:rPr>
          <w:rFonts w:hint="eastAsia"/>
        </w:rPr>
        <w:br/>
      </w:r>
      <w:r>
        <w:rPr>
          <w:rFonts w:hint="eastAsia"/>
        </w:rPr>
        <w:t>　　　　三、高分辨率LIBS光谱仪行业盈利因素</w:t>
      </w:r>
      <w:r>
        <w:rPr>
          <w:rFonts w:hint="eastAsia"/>
        </w:rPr>
        <w:br/>
      </w:r>
      <w:r>
        <w:rPr>
          <w:rFonts w:hint="eastAsia"/>
        </w:rPr>
        <w:t>　　第三节 高分辨率LIBS光谱仪行业“波特五力模型”分析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2025-2031年高分辨率LIBS光谱仪行业风险及对策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高分辨率LIBS光谱仪企业竞争策略分析</w:t>
      </w:r>
      <w:r>
        <w:rPr>
          <w:rFonts w:hint="eastAsia"/>
        </w:rPr>
        <w:br/>
      </w:r>
      <w:r>
        <w:rPr>
          <w:rFonts w:hint="eastAsia"/>
        </w:rPr>
        <w:t>　　第一节 高分辨率LIBS光谱仪市场竞争策略分析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一、2025-2031年中国高分辨率LIBS光谱仪市场增长潜力分析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二、2025-2031年中国高分辨率LIBS光谱仪主要潜力品种分析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三、现有高分辨率LIBS光谱仪产品竞争策略分析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四、潜力高分辨率LIBS光谱仪品种竞争策略选择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2025-2031年中国高分辨率LIBS光谱仪企业竞争策略分析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一、2025-2031年我国高分辨率LIBS光谱仪市场竞争趋势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二、2025-2031年高分辨率LIBS光谱仪行业竞争格局展望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三、2025-2031年高分辨率LIBS光谱仪行业竞争策略分析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四、2025-2031年高分辨率LIBS光谱仪企业竞争策略分析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2025-2031年中国高分辨率LIBS光谱仪行业发展趋势分析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一、2025-2031年高分辨率LIBS光谱仪技术发展趋势分析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二、2025-2031年高分辨率LIBS光谱仪产品发展趋势分析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三、2025-2031年高分辨率LIBS光谱仪行业竞争格局展望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2025-2031年中国高分辨率LIBS光谱仪市场趋势分析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一、2025-2031年高分辨率LIBS光谱仪发展趋势预测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二、2025-2031年高分辨率LIBS光谱仪市场前景分析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三、2025-2031年高分辨率LIBS光谱仪产业政策趋向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2025-2031年高分辨率LIBS光谱仪行业投资价值评估分析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高分辨率LIBS光谱仪行业发展建议分析</w:t>
      </w:r>
      <w:r>
        <w:rPr>
          <w:rFonts w:hint="eastAsia"/>
        </w:rPr>
        <w:br/>
      </w:r>
      <w:r>
        <w:rPr>
          <w:rFonts w:hint="eastAsia"/>
        </w:rPr>
        <w:t>　　第一节 高分辨率LIBS光谱仪行业研究结论及建议</w:t>
      </w:r>
      <w:r>
        <w:rPr>
          <w:rFonts w:hint="eastAsia"/>
        </w:rPr>
        <w:br/>
      </w:r>
      <w:r>
        <w:rPr>
          <w:rFonts w:hint="eastAsia"/>
        </w:rPr>
        <w:t>　　第二节 高分辨率LIBS光谱仪细分行业研究结论及建议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中智⋅林⋅高分辨率LIBS光谱仪行业竞争策略总结及建议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高分辨率LIBS光谱仪行业历程</w:t>
      </w:r>
      <w:r>
        <w:rPr>
          <w:rFonts w:hint="eastAsia"/>
        </w:rPr>
        <w:br/>
      </w:r>
      <w:r>
        <w:rPr>
          <w:rFonts w:hint="eastAsia"/>
        </w:rPr>
        <w:t>　　图表 高分辨率LIBS光谱仪行业生命周期</w:t>
      </w:r>
      <w:r>
        <w:rPr>
          <w:rFonts w:hint="eastAsia"/>
        </w:rPr>
        <w:br/>
      </w:r>
      <w:r>
        <w:rPr>
          <w:rFonts w:hint="eastAsia"/>
        </w:rPr>
        <w:t>　　图表 高分辨率LIBS光谱仪行业产业链分析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2019-2024年高分辨率LIBS光谱仪行业市场容量分析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2025年中国高分辨率LIBS光谱仪行业需求领域分布格局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2025年中国高分辨率LIBS光谱仪进口国家及地区分析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2025年中国高分辨率LIBS光谱仪出口国家及地区分析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2019-2024年中国高分辨率LIBS光谱仪行业企业平均规模情况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**地区高分辨率LIBS光谱仪市场规模及增长情况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**地区高分辨率LIBS光谱仪行业市场需求情况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**地区高分辨率LIBS光谱仪市场规模及增长情况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**地区高分辨率LIBS光谱仪行业市场需求情况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**地区高分辨率LIBS光谱仪市场规模及增长情况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**地区高分辨率LIBS光谱仪行业市场需求情况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**地区高分辨率LIBS光谱仪市场规模及增长情况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**地区高分辨率LIBS光谱仪行业市场需求情况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高分辨率LIBS光谱仪重点企业（三）成长能力情况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2025-2031年中国高分辨率LIBS光谱仪行业产能预测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2025-2031年中国高分辨率LIBS光谱仪行业产量预测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2025-2031年中国高分辨率LIBS光谱仪市场需求量预测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2025-2031年中国高分辨率LIBS光谱仪行业供需平衡预测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2025-2031年中国高分辨率LIBS光谱仪市场容量预测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2025-2031年中国高分辨率LIBS光谱仪市场规模预测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2025-2031年中国高分辨率LIBS光谱仪市场前景分析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2025-2031年中国高分辨率LIBS光谱仪发展趋势预测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baa49ce24ff4" w:history="1">
        <w:r>
          <w:rPr>
            <w:rStyle w:val="Hyperlink"/>
          </w:rPr>
          <w:t>2025-2031年中国高分辨率LIBS光谱仪行业发展调研与行业前景分析报告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dbaa49ce24ff4" w:history="1">
        <w:r>
          <w:rPr>
            <w:rStyle w:val="Hyperlink"/>
          </w:rPr>
          <w:t>https://www.20087.com/6/99/GaoFenBianLv-LIBS-GuangPuYiFaZhanQianJingFenXi.html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8e0fa9965499a" w:history="1">
      <w:r>
        <w:rPr>
          <w:rStyle w:val="Hyperlink"/>
        </w:rPr>
        <w:t>2025-2031年中国高分辨率LIBS光谱仪行业发展调研与行业前景分析报告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oFenBianLv-LIBS-GuangPuYiFaZhanQianJingFenXi.html" TargetMode="External" Id="Rd5cdbaa49ce2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oFenBianLv-LIBS-GuangPuYiFaZhanQianJingFenXi.html" TargetMode="External" Id="Ra888e0fa9965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2024-08-24T01:03:00Z</dcterms:created>
  <dcterms:modified xsi:type="dcterms:W3CDTF">2024-08-24T02:03:00Z</dcterms:modified>
  <dc:subject>2025-2031年中国高分辨率LIBS光谱仪行业发展调研与行业前景分析报告</dc:subject>
  <dc:title>2025-2031年中国高分辨率LIBS光谱仪行业发展调研与行业前景分析报告</dc:title>
  <cp:keywords>2025-2031年中国高分辨率LIBS光谱仪行业发展调研与行业前景分析报告</cp:keywords>
  <dc:description>2025-2031年中国高分辨率LIBS光谱仪行业发展调研与行业前景分析报告</dc:description>
</cp:coreProperties>
</file>