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86791e97947da" w:history="1">
              <w:r>
                <w:rPr>
                  <w:rStyle w:val="Hyperlink"/>
                </w:rPr>
                <w:t>2026-2032年中国LTO电池市场现状与行业前景分析报告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86791e97947da" w:history="1">
              <w:r>
                <w:rPr>
                  <w:rStyle w:val="Hyperlink"/>
                </w:rPr>
                <w:t>2026-2032年中国LTO电池市场现状与行业前景分析报告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86791e97947da" w:history="1">
                <w:r>
                  <w:rPr>
                    <w:rStyle w:val="Hyperlink"/>
                  </w:rPr>
                  <w:t>https://www.20087.com/6/59/LTODianChiShiChangQianJingFenXi.html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O电池（钛酸锂电池）作为锂离子电池的重要分支，在储能调频、轨道交通、特种车辆及极端环境电源中应用，以钛酸锂为负极材料，具备超长循环寿命（可达数万次）、宽温域工作能力（-30℃至+60℃以上）、高安全性（无锂枝晶）及快速充放电特性。尽管能量密度显著低于三元或磷酸铁锂电池，但其在高倍率、高可靠性场景中不可替代。制造工艺成熟，但原材料成本较高限制其大规模普及。然而，LTO电池在能量密度天花板难以突破、低温下内阻上升影响输出效率、市场认知仍局限于“小众高端”导致产业链投入不足等方面，仍是其拓展主流应用的核心瓶颈。</w:t>
      </w:r>
      <w:r>
        <w:rPr>
          <w:rFonts w:hint="eastAsia"/>
        </w:rPr>
        <w:br/>
      </w:r>
      <w:r>
        <w:rPr>
          <w:rFonts w:hint="eastAsia"/>
        </w:rPr>
        <w:t>　　未来，LTO电池将向复合负极、系统集成与新兴场景适配方向演进。硅-钛酸锂复合负极将小幅提升能量密度；与超级电容混合设计将优化瞬时功率响应。在系统层面，LTO电池将作为电网侧高频次调频单元，与风光储协同参与电力市场；在电动船舶与矿用设备中发挥本质安全优势。同时，回收工艺将聚焦钛资源高值化提取，降低全周期成本。长远看，LTO电池将从高安全特种电源升级为支撑高可靠性、高循环需求场景的关键储能单元，在新型电力系统与特种装备电动化进程中持续释放其独特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86791e97947da" w:history="1">
        <w:r>
          <w:rPr>
            <w:rStyle w:val="Hyperlink"/>
          </w:rPr>
          <w:t>2026-2032年中国LTO电池市场现状与行业前景分析报告</w:t>
        </w:r>
      </w:hyperlink>
      <w:r>
        <w:rPr>
          <w:rFonts w:hint="eastAsia"/>
        </w:rPr>
        <w:t>》通过严谨的分析、翔实的数据及直观的图表，系统解析了LTO电池行业的市场规模、需求变化、价格波动及产业链结构。报告全面评估了当前LTO电池市场现状，科学预测了未来市场前景与发展趋势，重点剖析了LTO电池细分市场的机遇与挑战。同时，报告对LTO电池重点企业的竞争地位及市场集中度进行了评估，为LTO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LTO电池行业概述</w:t>
      </w:r>
      <w:r>
        <w:rPr>
          <w:rFonts w:hint="eastAsia"/>
        </w:rPr>
        <w:br/>
      </w:r>
      <w:r>
        <w:rPr>
          <w:rFonts w:hint="eastAsia"/>
        </w:rPr>
        <w:t>　　第一节 LTO电池定义与分类</w:t>
      </w:r>
      <w:r>
        <w:rPr>
          <w:rFonts w:hint="eastAsia"/>
        </w:rPr>
        <w:br/>
      </w:r>
      <w:r>
        <w:rPr>
          <w:rFonts w:hint="eastAsia"/>
        </w:rPr>
        <w:t>　　第二节 LTO电池应用领域</w:t>
      </w:r>
      <w:r>
        <w:rPr>
          <w:rFonts w:hint="eastAsia"/>
        </w:rPr>
        <w:br/>
      </w:r>
      <w:r>
        <w:rPr>
          <w:rFonts w:hint="eastAsia"/>
        </w:rPr>
        <w:t>　　第三节 LTO电池行业经济指标分析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LTO电池产业链及经营模式分析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三、LTO电池销售模式及销售渠道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全球LTO电池市场发展综述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2020-2025年全球LTO电池市场规模与趋势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主要国家与地区LTO电池市场分析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2026-2032年全球LTO电池行业发展趋势与前景预测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中国LTO电池行业市场分析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2025-2026年LTO电池产能与投资动态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一、国内LTO电池产能及利用情况</w:t>
      </w:r>
      <w:r>
        <w:rPr>
          <w:rFonts w:hint="eastAsia"/>
        </w:rPr>
        <w:br/>
      </w:r>
      <w:r>
        <w:rPr>
          <w:rFonts w:hint="eastAsia"/>
        </w:rPr>
        <w:t>　　　　二、LTO电池产能扩张与投资动态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2026-2032年LTO电池行业产量统计与趋势预测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一、2020-2025年LTO电池行业产量数据统计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1、2020-2025年LTO电池产量及增长趋势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2、2020-2025年LTO电池细分产品产量及份额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二、影响LTO电池产量的关键因素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三、2026-2032年LTO电池产量预测</w:t>
      </w:r>
      <w:r>
        <w:rPr>
          <w:rFonts w:hint="eastAsia"/>
        </w:rPr>
        <w:br/>
      </w:r>
      <w:r>
        <w:rPr>
          <w:rFonts w:hint="eastAsia"/>
        </w:rPr>
        <w:t>　　第三节 2026-2032年LTO电池市场需求与销售分析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一、2025-2026年LTO电池行业需求现状</w:t>
      </w:r>
      <w:r>
        <w:rPr>
          <w:rFonts w:hint="eastAsia"/>
        </w:rPr>
        <w:br/>
      </w:r>
      <w:r>
        <w:rPr>
          <w:rFonts w:hint="eastAsia"/>
        </w:rPr>
        <w:t>　　　　二、LTO电池客户群体与需求特点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三、2020-2025年LTO电池行业销售规模分析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四、2026-2032年LTO电池市场增长潜力与规模预测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中国LTO电池细分市场与下游应用领域分析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LTO电池细分市场分析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一、2025-2026年LTO电池主要细分产品市场现状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LTO电池下游应用与客户群体分析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一、2025-2026年LTO电池各应用领域市场现状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2025-2026年LTO电池行业技术发展现状及趋势分析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LTO电池行业技术发展现状分析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国内外LTO电池行业技术差异与原因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LTO电池行业技术发展方向、趋势预测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提升LTO电池行业技术能力策略建议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LTO电池价格机制与竞争策略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一、2020-2025年LTO电池市场价格走势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LTO电池定价策略与方法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2026-2032年LTO电池价格竞争态势与趋势预测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中国LTO电池行业重点区域市场研究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2025-2026年重点区域LTO电池市场发展概况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三、2026-2032年LTO电池行业发展潜力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三、2026-2032年LTO电池行业发展潜力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三、2026-2032年LTO电池行业发展潜力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三、2026-2032年LTO电池行业发展潜力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三、2026-2032年LTO电池行业发展潜力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2020-2025年中国LTO电池行业进出口情况分析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LTO电池行业进口情况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一、2020-2025年LTO电池进口规模及增长情况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二、LTO电池主要进口来源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LTO电池行业出口情况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一、2020-2025年LTO电池出口规模及增长情况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二、LTO电池主要出口目的地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2020-2025年中国LTO电池行业总体发展与财务状况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2020-2025年中国LTO电池行业规模情况</w:t>
      </w:r>
      <w:r>
        <w:rPr>
          <w:rFonts w:hint="eastAsia"/>
        </w:rPr>
        <w:br/>
      </w:r>
      <w:r>
        <w:rPr>
          <w:rFonts w:hint="eastAsia"/>
        </w:rPr>
        <w:t>　　　　一、LTO电池行业企业数量规模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二、LTO电池行业从业人员规模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三、LTO电池行业市场敏感性分析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2020-2025年中国LTO电池行业财务能力分析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一、LTO电池行业盈利能力</w:t>
      </w:r>
      <w:r>
        <w:rPr>
          <w:rFonts w:hint="eastAsia"/>
        </w:rPr>
        <w:br/>
      </w:r>
      <w:r>
        <w:rPr>
          <w:rFonts w:hint="eastAsia"/>
        </w:rPr>
        <w:t>　　　　二、LTO电池行业偿债能力</w:t>
      </w:r>
      <w:r>
        <w:rPr>
          <w:rFonts w:hint="eastAsia"/>
        </w:rPr>
        <w:br/>
      </w:r>
      <w:r>
        <w:rPr>
          <w:rFonts w:hint="eastAsia"/>
        </w:rPr>
        <w:t>　　　　三、LTO电池行业营运能力</w:t>
      </w:r>
      <w:r>
        <w:rPr>
          <w:rFonts w:hint="eastAsia"/>
        </w:rPr>
        <w:br/>
      </w:r>
      <w:r>
        <w:rPr>
          <w:rFonts w:hint="eastAsia"/>
        </w:rPr>
        <w:t>　　　　四、LTO电池行业发展能力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LTO电池行业重点企业调研分析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中国LTO电池行业竞争格局分析</w:t>
      </w:r>
      <w:r>
        <w:rPr>
          <w:rFonts w:hint="eastAsia"/>
        </w:rPr>
        <w:br/>
      </w:r>
      <w:r>
        <w:rPr>
          <w:rFonts w:hint="eastAsia"/>
        </w:rPr>
        <w:t>　　第一节 LTO电池行业竞争格局总览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2025-2026年LTO电池行业竞争力分析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2020-2025年LTO电池行业企业并购活动分析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2025-2026年LTO电池行业会展与招投标活动分析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一、LTO电池行业会展活动及其市场影响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2026年中国LTO电池企业发展企业发展策略与建议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LTO电池销售模式与渠道策略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LTO电池品牌与市场推广策略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LTO电池研发投入与技术创新能力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LTO电池合作联盟与资源整合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中国LTO电池行业风险与对策</w:t>
      </w:r>
      <w:r>
        <w:rPr>
          <w:rFonts w:hint="eastAsia"/>
        </w:rPr>
        <w:br/>
      </w:r>
      <w:r>
        <w:rPr>
          <w:rFonts w:hint="eastAsia"/>
        </w:rPr>
        <w:t>　　第一节 LTO电池行业SWOT分析</w:t>
      </w:r>
      <w:r>
        <w:rPr>
          <w:rFonts w:hint="eastAsia"/>
        </w:rPr>
        <w:br/>
      </w:r>
      <w:r>
        <w:rPr>
          <w:rFonts w:hint="eastAsia"/>
        </w:rPr>
        <w:t>　　　　一、LTO电池行业优势</w:t>
      </w:r>
      <w:r>
        <w:rPr>
          <w:rFonts w:hint="eastAsia"/>
        </w:rPr>
        <w:br/>
      </w:r>
      <w:r>
        <w:rPr>
          <w:rFonts w:hint="eastAsia"/>
        </w:rPr>
        <w:t>　　　　二、LTO电池行业劣势</w:t>
      </w:r>
      <w:r>
        <w:rPr>
          <w:rFonts w:hint="eastAsia"/>
        </w:rPr>
        <w:br/>
      </w:r>
      <w:r>
        <w:rPr>
          <w:rFonts w:hint="eastAsia"/>
        </w:rPr>
        <w:t>　　　　三、LTO电池市场机会</w:t>
      </w:r>
      <w:r>
        <w:rPr>
          <w:rFonts w:hint="eastAsia"/>
        </w:rPr>
        <w:br/>
      </w:r>
      <w:r>
        <w:rPr>
          <w:rFonts w:hint="eastAsia"/>
        </w:rPr>
        <w:t>　　　　四、LTO电池市场威胁</w:t>
      </w:r>
      <w:r>
        <w:rPr>
          <w:rFonts w:hint="eastAsia"/>
        </w:rPr>
        <w:br/>
      </w:r>
      <w:r>
        <w:rPr>
          <w:rFonts w:hint="eastAsia"/>
        </w:rPr>
        <w:t>　　第二节 LTO电池行业风险及对策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2026-2032年中国LTO电池行业前景与发展趋势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2025-2026年LTO电池行业发展环境分析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一、LTO电池行业主管部门与监管体制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二、LTO电池行业主要法律法规及政策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三、LTO电池行业标准与质量监管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2026-2032年LTO电池行业发展趋势与方向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2026-2032年LTO电池行业发展潜力与机遇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LTO电池行业研究结论与建议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LTO电池行业发展建议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2020-2025年中国LTO电池市场规模及增长情况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2020-2025年中国LTO电池行业产能及增长趋势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2026-2032年中国LTO电池行业产能预测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2020-2025年中国LTO电池行业产量及增长趋势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2026-2032年中国LTO电池行业产量预测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2020-2025年中国LTO电池行业市场需求及增长情况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2026-2032年中国LTO电池行业市场需求预测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2020-2025年中国LTO电池行业利润及增长情况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**地区LTO电池市场规模及增长情况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**地区LTO电池行业市场需求情况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**地区LTO电池市场规模及增长情况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**地区LTO电池行业市场需求情况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2020-2025年中国LTO电池行业进口量及增速统计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2020-2025年中国LTO电池行业出口量及增速统计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LTO电池重点企业经营情况分析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2026年LTO电池行业壁垒</w:t>
      </w:r>
      <w:r>
        <w:rPr>
          <w:rFonts w:hint="eastAsia"/>
        </w:rPr>
        <w:br/>
      </w:r>
      <w:r>
        <w:rPr>
          <w:rFonts w:hint="eastAsia"/>
        </w:rPr>
        <w:t>　　图表 2026年LTO电池市场前景分析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2026-2032年中国LTO电池市场需求预测</w:t>
      </w:r>
      <w:r>
        <w:rPr>
          <w:rFonts w:hint="eastAsia"/>
        </w:rPr>
        <w:br/>
      </w:r>
      <w:r>
        <w:rPr>
          <w:rFonts w:hint="eastAsia"/>
        </w:rPr>
        <w:t>　　图表 2026年LTO电池发展趋势预测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86791e97947da" w:history="1">
        <w:r>
          <w:rPr>
            <w:rStyle w:val="Hyperlink"/>
          </w:rPr>
          <w:t>2026-2032年中国LTO电池市场现状与行业前景分析报告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86791e97947da" w:history="1">
        <w:r>
          <w:rPr>
            <w:rStyle w:val="Hyperlink"/>
          </w:rPr>
          <w:t>https://www.20087.com/6/59/LTODianChiShiChangQianJingFenXi.html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热点：锂电池什么牌子好质量好耐用、锂电池组装制作详细全过程、锂电池充电器、锂电池行业排名前十企业、锂电池寿命一般是几年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21922da9b4025" w:history="1">
      <w:r>
        <w:rPr>
          <w:rStyle w:val="Hyperlink"/>
        </w:rPr>
        <w:t>2026-2032年中国LTO电池市场现状与行业前景分析报告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TODianChiShiChangQianJingFenXi.html" TargetMode="External" Id="R84186791e97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TODianChiShiChangQianJingFenXi.html" TargetMode="External" Id="R3f621922da9b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2025-11-19T08:32:29Z</dcterms:created>
  <dcterms:modified xsi:type="dcterms:W3CDTF">2025-11-19T09:32:29Z</dcterms:modified>
  <dc:subject>2026-2032年中国LTO电池市场现状与行业前景分析报告</dc:subject>
  <dc:title>2026-2032年中国LTO电池市场现状与行业前景分析报告</dc:title>
  <cp:keywords>2026-2032年中国LTO电池市场现状与行业前景分析报告</cp:keywords>
  <dc:description>2026-2032年中国LTO电池市场现状与行业前景分析报告</dc:description>
</cp:coreProperties>
</file>