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bff51ff840e9" w:history="1">
              <w:r>
                <w:rPr>
                  <w:rStyle w:val="Hyperlink"/>
                </w:rPr>
                <w:t>2023-2028年全球与中国Soc 芯片行业市场调研及趋势预测报告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bff51ff840e9" w:history="1">
              <w:r>
                <w:rPr>
                  <w:rStyle w:val="Hyperlink"/>
                </w:rPr>
                <w:t>2023-2028年全球与中国Soc 芯片行业市场调研及趋势预测报告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4bff51ff840e9" w:history="1">
                <w:r>
                  <w:rPr>
                    <w:rStyle w:val="Hyperlink"/>
                  </w:rPr>
                  <w:t>https://www.20087.com/6/19/Soc-XinPianDeQianJingQuShi.html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Chip）芯片作为集成多种功能模块于一体的系统级芯片，广泛应用于智能手机、平板电脑、物联网设备等。目前，SoC芯片设计正朝着更小的制程、更高的集成度、更强的计算能力以及更低的功耗方向发展。5G、AI、边缘计算等技术的兴起，促使SoC芯片不断集成更多先进功能模块，如高性能CPU、GPU、NPU（神经网络处理器）等，以满足不同应用场景的高性能计算需求。</w:t>
      </w:r>
      <w:r>
        <w:rPr>
          <w:rFonts w:hint="eastAsia"/>
        </w:rPr>
        <w:br/>
      </w:r>
      <w:r>
        <w:rPr>
          <w:rFonts w:hint="eastAsia"/>
        </w:rPr>
        <w:t>　　未来，SoC芯片将更加注重异构计算和垂直领域定制化。随着计算任务的多样化，芯片设计将更加注重CPU与其他计算单元（如GPU、NPU）的高效协同，通过灵活的架构设计实现最优的能效比。同时，针对特定应用场景（如自动驾驶、数据中心、物联网）的定制化SoC将更加普遍，以实现更佳的性能和功耗表现。此外，随着半导体材料和制造工艺的进步，3D堆叠、Chiplet等新型集成技术的应用将推动SoC芯片向更高集成度、更低成本方向发展，为下一代智能设备和应用提供强大的算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bff51ff840e9" w:history="1">
        <w:r>
          <w:rPr>
            <w:rStyle w:val="Hyperlink"/>
          </w:rPr>
          <w:t>2023-2028年全球与中国Soc 芯片行业市场调研及趋势预测报告</w:t>
        </w:r>
      </w:hyperlink>
      <w:r>
        <w:rPr>
          <w:rFonts w:hint="eastAsia"/>
        </w:rPr>
        <w:t>》专业、系统地分析了Soc 芯片行业现状，包括市场需求、市场规模及价格动态，全面梳理了Soc 芯片产业链结构，并对Soc 芯片细分市场进行了探究。Soc 芯片报告基于详实数据，科学预测了Soc 芯片市场发展前景和发展趋势，同时剖析了Soc 芯片品牌竞争、市场集中度以及重点企业的市场地位。在识别风险与机遇的基础上，Soc 芯片报告提出了针对性的发展策略和建议。Soc 芯片报告为Soc 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 芯片市场概述</w:t>
      </w:r>
      <w:r>
        <w:rPr>
          <w:rFonts w:hint="eastAsia"/>
        </w:rPr>
        <w:br/>
      </w:r>
      <w:r>
        <w:rPr>
          <w:rFonts w:hint="eastAsia"/>
        </w:rPr>
        <w:t>　　第一节 Soc 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按照不同产品类型，Soc 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一、不同产品类型Soc 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从不同应用，Soc 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全球与中国Soc 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一、全球Soc 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二、中国Soc 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全球Soc 芯片供需现状及2022-2028年预测（2017-2022年）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一、全球Soc 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二、全球Soc 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中国Soc 芯片供需现状及2022-2028年预测（2017-2022年）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一、中国Soc 芯片产能、产量、产能利用率及2022-2028年趋势（2017-2022年）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二、中国Soc 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三、中国Soc 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中国及欧美日等Soc 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全球与中国主要厂商Soc 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全球Soc 芯片主要厂商列表（2020-2022年）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一、全球Soc 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二、全球Soc 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三、2022年全球主要生产商Soc 芯片收入排名</w:t>
      </w:r>
      <w:r>
        <w:rPr>
          <w:rFonts w:hint="eastAsia"/>
        </w:rPr>
        <w:br/>
      </w:r>
      <w:r>
        <w:rPr>
          <w:rFonts w:hint="eastAsia"/>
        </w:rPr>
        <w:t>　　　　四、全球Soc 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中国Soc 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一、中国Soc 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二、中国Soc 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Soc 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Soc 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一、Soc 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二、全球Soc 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全球领先Soc 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全球主要Soc 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全球主要Soc 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全球主要地区Soc 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一、全球主要地区Soc 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二、全球主要地区Soc 芯片产量及市场份额预测（2022-2028年）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三、全球主要地区Soc 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四、全球主要地区Soc 芯片产值及市场份额预测（2022-2028年）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印度市场Soc 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全球主要地区Soc 芯片消费展望（2022-2028年）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全球主要地区Soc 芯片消费量及增长率（2017-2022年）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全球主要地区Soc 芯片消费量预测（2022-2028年）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全球Soc 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Soc 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Soc 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Soc 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Soc 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Soc 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Soc 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Soc 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三、重点企业（七）Soc 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不同类型Soc 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全球不同类型Soc 芯片产量（2017-2028年）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一、全球不同类型Soc 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二、全球不同类型Soc 芯片产量预测（2022-2028年）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全球不同类型Soc 芯片产值（2017-2028年）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一、全球不同类型Soc 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二、全球不同类型Soc 芯片产值预测（2022-2028年）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全球不同类型Soc 芯片价格走势（2017-2022年）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不同价格区间Soc 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中国不同类型Soc 芯片产量（2017-2028年）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一、中国不同类型Soc 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二、中国不同类型Soc 芯片产量预测（2022-2028年）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中国不同类型Soc 芯片产值（2017-2028年）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一、中国不同类型Soc 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二、中国不同类型Soc 芯片产值预测（2022-2028年）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 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Soc 芯片产业链分析</w:t>
      </w:r>
      <w:r>
        <w:rPr>
          <w:rFonts w:hint="eastAsia"/>
        </w:rPr>
        <w:br/>
      </w:r>
      <w:r>
        <w:rPr>
          <w:rFonts w:hint="eastAsia"/>
        </w:rPr>
        <w:t>　　第二节 Soc 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全球不同应用Soc 芯片消费量、市场份额及增长率（2017-2028年）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一、全球不同应用Soc 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二、全球不同应用Soc 芯片消费量预测（2022-2028年）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中国不同应用Soc 芯片消费量、市场份额及增长率（2017-2028年）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一、中国不同应用Soc 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二、中国不同应用Soc 芯片消费量预测（2022-2028年）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 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中国Soc 芯片产量、消费量、进出口分析及未来趋势（2017-2028年）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中国Soc 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中国Soc 芯片主要进口来源</w:t>
      </w:r>
      <w:r>
        <w:rPr>
          <w:rFonts w:hint="eastAsia"/>
        </w:rPr>
        <w:br/>
      </w:r>
      <w:r>
        <w:rPr>
          <w:rFonts w:hint="eastAsia"/>
        </w:rPr>
        <w:t>　　第四节 中国Soc 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中国Soc 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中国Soc 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中国Soc 芯片生产地区分布</w:t>
      </w:r>
      <w:r>
        <w:rPr>
          <w:rFonts w:hint="eastAsia"/>
        </w:rPr>
        <w:br/>
      </w:r>
      <w:r>
        <w:rPr>
          <w:rFonts w:hint="eastAsia"/>
        </w:rPr>
        <w:t>　　第二节 中国Soc 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影响中国Soc 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Soc 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Soc 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Soc 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Soc 芯片行业、产品及技术发展趋势（2022-2028年）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Soc 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Soc 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Soc 芯片产品价格走势</w:t>
      </w:r>
      <w:r>
        <w:rPr>
          <w:rFonts w:hint="eastAsia"/>
        </w:rPr>
        <w:br/>
      </w:r>
      <w:r>
        <w:rPr>
          <w:rFonts w:hint="eastAsia"/>
        </w:rPr>
        <w:t>　　第四节 Soc 芯片市场消费形态、消费者偏好（2022-2028年）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Soc 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国内Soc 芯片销售渠道</w:t>
      </w:r>
      <w:r>
        <w:rPr>
          <w:rFonts w:hint="eastAsia"/>
        </w:rPr>
        <w:br/>
      </w:r>
      <w:r>
        <w:rPr>
          <w:rFonts w:hint="eastAsia"/>
        </w:rPr>
        <w:t>　　第二节 海外市场Soc 芯片销售渠道</w:t>
      </w:r>
      <w:r>
        <w:rPr>
          <w:rFonts w:hint="eastAsia"/>
        </w:rPr>
        <w:br/>
      </w:r>
      <w:r>
        <w:rPr>
          <w:rFonts w:hint="eastAsia"/>
        </w:rPr>
        <w:t>　　第三节 Soc 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按照不同产品类型，Soc 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不同种类Soc 芯片增长趋势</w:t>
      </w:r>
      <w:r>
        <w:rPr>
          <w:rFonts w:hint="eastAsia"/>
        </w:rPr>
        <w:br/>
      </w:r>
      <w:r>
        <w:rPr>
          <w:rFonts w:hint="eastAsia"/>
        </w:rPr>
        <w:t>　　表 按不同应用，Soc 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不同应用Soc 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中国及欧美日等地区Soc 芯片相关政策分析</w:t>
      </w:r>
      <w:r>
        <w:rPr>
          <w:rFonts w:hint="eastAsia"/>
        </w:rPr>
        <w:br/>
      </w:r>
      <w:r>
        <w:rPr>
          <w:rFonts w:hint="eastAsia"/>
        </w:rPr>
        <w:t>　　表 全球Soc 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全球Soc 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全球Soc 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全球Soc 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2022年全球主要生产商Soc 芯片收入排名</w:t>
      </w:r>
      <w:r>
        <w:rPr>
          <w:rFonts w:hint="eastAsia"/>
        </w:rPr>
        <w:br/>
      </w:r>
      <w:r>
        <w:rPr>
          <w:rFonts w:hint="eastAsia"/>
        </w:rPr>
        <w:t>　　表 全球Soc 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中国Soc 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中国Soc 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中国Soc 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中国Soc 芯片主要厂商产值市场份额列表（2020-2022年）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全球主要Soc 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全球主要Soc 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全球主要地区Soc 芯片产值对比</w:t>
      </w:r>
      <w:r>
        <w:rPr>
          <w:rFonts w:hint="eastAsia"/>
        </w:rPr>
        <w:br/>
      </w:r>
      <w:r>
        <w:rPr>
          <w:rFonts w:hint="eastAsia"/>
        </w:rPr>
        <w:t>　　表 全球主要地区Soc 芯片产量市场份额列表（2017-2022年）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全球主要地区Soc 芯片产量列表（2022-2028年）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全球主要地区Soc 芯片产量份额（2022-2028年）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全球主要地区Soc 芯片产值列表（2017-2022年）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全球主要地区Soc 芯片产值份额列表（2017-2022年）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全球主要地区Soc 芯片消费量列表（2017-2022年）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全球主要地区Soc 芯片消费量市场份额列表（2017-2022年）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重点企业（七）Soc 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重点企业（七）Soc 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全球不同产品类型Soc 芯片产量（2017-2022年）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全球不同产品类型Soc 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全球不同产品类型Soc 芯片产量预测（2022-2028年）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全球不同产品类型Soc 芯片产量市场份额预测（2022-2028年）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全球不同类型Soc 芯片产值（2017-2022年）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全球不同类型Soc 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全球不同类型Soc 芯片产值预测（2022-2028年）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全球不同类型Soc 芯片产值市场份额预测（2022-2028年）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全球不同价格区间Soc 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中国不同产品类型Soc 芯片产值市场份额预测（2022-2028年）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Soc 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全球不同应用Soc 芯片消费量（2017-2022年）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全球不同应用Soc 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全球不同应用Soc 芯片消费量预测（2022-2028年）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全球不同应用Soc 芯片消费量市场份额预测（2022-2028年）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中国不同应用Soc 芯片消费量（2017-2022年）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中国不同应用Soc 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中国不同应用Soc 芯片消费量预测（2022-2028年）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中国不同应用Soc 芯片消费量市场份额预测（2022-2028年）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中国Soc 芯片产量、消费量、进出口（2017-2022年）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中国Soc 芯片产量、消费量、进出口预测（2022-2028年）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中国市场Soc 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中国市场Soc 芯片主要进口来源</w:t>
      </w:r>
      <w:r>
        <w:rPr>
          <w:rFonts w:hint="eastAsia"/>
        </w:rPr>
        <w:br/>
      </w:r>
      <w:r>
        <w:rPr>
          <w:rFonts w:hint="eastAsia"/>
        </w:rPr>
        <w:t>　　表 中国市场Soc 芯片主要出口目的地</w:t>
      </w:r>
      <w:r>
        <w:rPr>
          <w:rFonts w:hint="eastAsia"/>
        </w:rPr>
        <w:br/>
      </w:r>
      <w:r>
        <w:rPr>
          <w:rFonts w:hint="eastAsia"/>
        </w:rPr>
        <w:t>　　表 中国Soc 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中国Soc 芯片生产地区分布</w:t>
      </w:r>
      <w:r>
        <w:rPr>
          <w:rFonts w:hint="eastAsia"/>
        </w:rPr>
        <w:br/>
      </w:r>
      <w:r>
        <w:rPr>
          <w:rFonts w:hint="eastAsia"/>
        </w:rPr>
        <w:t>　　表 中国Soc 芯片消费地区分布</w:t>
      </w:r>
      <w:r>
        <w:rPr>
          <w:rFonts w:hint="eastAsia"/>
        </w:rPr>
        <w:br/>
      </w:r>
      <w:r>
        <w:rPr>
          <w:rFonts w:hint="eastAsia"/>
        </w:rPr>
        <w:t>　　表 Soc 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Soc 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国内Soc 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欧美日等地区Soc 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Soc 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Soc 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2022年全球不同产品类型Soc 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全球不同类型Soc 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中国Soc 芯片产量及发展趋势（2017-2022年）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中国Soc 芯片产值及未来发展趋势（2017-2022年）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全球Soc 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全球Soc 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中国Soc 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中国Soc 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全球Soc 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全球Soc 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中国市场Soc 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中国Soc 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中国Soc 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2022年全球前五及前十大生产商Soc 芯片市场份额</w:t>
      </w:r>
      <w:r>
        <w:rPr>
          <w:rFonts w:hint="eastAsia"/>
        </w:rPr>
        <w:br/>
      </w:r>
      <w:r>
        <w:rPr>
          <w:rFonts w:hint="eastAsia"/>
        </w:rPr>
        <w:t>　　图 全球Soc 芯片第一梯队、第二梯队和第三梯队生产商（品牌）及市场份额（2020-2022年）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Soc 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全球主要地区Soc 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印度市场Soc 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印度市场Soc 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全球主要地区Soc 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全球主要地区Soc 芯片消费量市场份额预测（2022-2028年）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印度市场Soc 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Soc 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Soc 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bff51ff840e9" w:history="1">
        <w:r>
          <w:rPr>
            <w:rStyle w:val="Hyperlink"/>
          </w:rPr>
          <w:t>2023-2028年全球与中国Soc 芯片行业市场调研及趋势预测报告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4bff51ff840e9" w:history="1">
        <w:r>
          <w:rPr>
            <w:rStyle w:val="Hyperlink"/>
          </w:rPr>
          <w:t>https://www.20087.com/6/19/Soc-XinPianDeQianJingQuShi.html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8b67411c43bd" w:history="1">
      <w:r>
        <w:rPr>
          <w:rStyle w:val="Hyperlink"/>
        </w:rPr>
        <w:t>2023-2028年全球与中国Soc 芯片行业市场调研及趋势预测报告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oc-XinPianDeQianJingQuShi.html" TargetMode="External" Id="R0b14bff51ff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oc-XinPianDeQianJingQuShi.html" TargetMode="External" Id="R07d78b67411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2022-11-04T00:15:44Z</dcterms:created>
  <dcterms:modified xsi:type="dcterms:W3CDTF">2022-11-04T01:15:44Z</dcterms:modified>
  <dc:subject>2023-2028年全球与中国Soc 芯片行业市场调研及趋势预测报告</dc:subject>
  <dc:title>2023-2028年全球与中国Soc 芯片行业市场调研及趋势预测报告</dc:title>
  <cp:keywords>2023-2028年全球与中国Soc 芯片行业市场调研及趋势预测报告</cp:keywords>
  <dc:description>2023-2028年全球与中国Soc 芯片行业市场调研及趋势预测报告</dc:description>
</cp:coreProperties>
</file>