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32684dd8b4156" w:history="1">
              <w:r>
                <w:rPr>
                  <w:rStyle w:val="Hyperlink"/>
                </w:rPr>
                <w:t>2026-2032年全球与中国U型弯管行业调研及市场前景报告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32684dd8b4156" w:history="1">
              <w:r>
                <w:rPr>
                  <w:rStyle w:val="Hyperlink"/>
                </w:rPr>
                <w:t>2026-2032年全球与中国U型弯管行业调研及市场前景报告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32684dd8b4156" w:history="1">
                <w:r>
                  <w:rPr>
                    <w:rStyle w:val="Hyperlink"/>
                  </w:rPr>
                  <w:t>https://www.20087.com/6/19/UXingWanGuanHangYeQianJingFenXi.html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弯管是一种具有180度回转结构的管道元件，广泛应用于暖通空调、给排水、化工及电力系统中，主要功能包括热膨胀补偿、流体缓冲、液封隔离及空间布局优化。U型弯管采用不锈钢、铜、PVC或碳钢材质，强调弯曲半径精度、壁厚均匀性、焊接/承插接口密封性及耐腐蚀性能，高端应用需满足ASME B16.9或GB/T 12459标准。在建筑工业化与工业装置紧凑化趋势下，工程方对U型弯管的预制化程度、安装效率及与BIM模型匹配度关注度显著增强。然而，部分现场煨弯工艺导致椭圆度超标；异种金属连接处电化学腐蚀风险高；缺乏统一数字化编码影响供应链协同。</w:t>
      </w:r>
      <w:r>
        <w:rPr>
          <w:rFonts w:hint="eastAsia"/>
        </w:rPr>
        <w:br/>
      </w:r>
      <w:r>
        <w:rPr>
          <w:rFonts w:hint="eastAsia"/>
        </w:rPr>
        <w:t>　　未来，U型弯管将向智能传感集成、绿色制造与数字交付演进。嵌入式应变片实时监测热应力变化；RFID标签绑定材质证书与安装参数。在生产端，数控中频弯管机实现零废料排产；激光清洗替代酸洗减少污染。交付模式上，基于BIM的“一物一码”数字孪生体支持施工模拟与运维追溯。此外，在低碳建造标准中，再生金属含量与制造能耗纳入管件绿色采购清单。最终，U型弯管将从被动流体元件升级为高可靠、可追溯、支撑智能工厂与绿色基建高效实施的关键管道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32684dd8b4156" w:history="1">
        <w:r>
          <w:rPr>
            <w:rStyle w:val="Hyperlink"/>
          </w:rPr>
          <w:t>2026-2032年全球与中国U型弯管行业调研及市场前景报告</w:t>
        </w:r>
      </w:hyperlink>
      <w:r>
        <w:rPr>
          <w:rFonts w:hint="eastAsia"/>
        </w:rPr>
        <w:t>》基于国家统计局及相关协会的详实数据，结合长期监测的一手资料，全面分析了U型弯管行业的市场规模、需求变化、产业链动态及区域发展格局。报告重点解读了U型弯管行业竞争态势与重点企业的市场表现，并通过科学研判行业趋势与前景，揭示了U型弯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双相合金</w:t>
      </w:r>
      <w:r>
        <w:rPr>
          <w:rFonts w:hint="eastAsia"/>
        </w:rPr>
        <w:br/>
      </w:r>
      <w:r>
        <w:rPr>
          <w:rFonts w:hint="eastAsia"/>
        </w:rPr>
        <w:t>　　　　1.3.5 钛</w:t>
      </w:r>
      <w:r>
        <w:rPr>
          <w:rFonts w:hint="eastAsia"/>
        </w:rPr>
        <w:br/>
      </w:r>
      <w:r>
        <w:rPr>
          <w:rFonts w:hint="eastAsia"/>
        </w:rPr>
        <w:t>　　　　1.3.6 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石油和天然气厂</w:t>
      </w:r>
      <w:r>
        <w:rPr>
          <w:rFonts w:hint="eastAsia"/>
        </w:rPr>
        <w:br/>
      </w:r>
      <w:r>
        <w:rPr>
          <w:rFonts w:hint="eastAsia"/>
        </w:rPr>
        <w:t>　　　　1.4.3 化工厂和石化厂</w:t>
      </w:r>
      <w:r>
        <w:rPr>
          <w:rFonts w:hint="eastAsia"/>
        </w:rPr>
        <w:br/>
      </w:r>
      <w:r>
        <w:rPr>
          <w:rFonts w:hint="eastAsia"/>
        </w:rPr>
        <w:t>　　　　1.4.4 炼油厂</w:t>
      </w:r>
      <w:r>
        <w:rPr>
          <w:rFonts w:hint="eastAsia"/>
        </w:rPr>
        <w:br/>
      </w:r>
      <w:r>
        <w:rPr>
          <w:rFonts w:hint="eastAsia"/>
        </w:rPr>
        <w:t>　　　　1.4.5 发电厂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U型弯管行业发展总体概况</w:t>
      </w:r>
      <w:r>
        <w:rPr>
          <w:rFonts w:hint="eastAsia"/>
        </w:rPr>
        <w:br/>
      </w:r>
      <w:r>
        <w:rPr>
          <w:rFonts w:hint="eastAsia"/>
        </w:rPr>
        <w:t>　　　　1.5.2 U型弯管行业发展主要特点</w:t>
      </w:r>
      <w:r>
        <w:rPr>
          <w:rFonts w:hint="eastAsia"/>
        </w:rPr>
        <w:br/>
      </w:r>
      <w:r>
        <w:rPr>
          <w:rFonts w:hint="eastAsia"/>
        </w:rPr>
        <w:t>　　　　1.5.3 U型弯管行业发展影响因素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U型弯管有利因素</w:t>
      </w:r>
      <w:r>
        <w:rPr>
          <w:rFonts w:hint="eastAsia"/>
        </w:rPr>
        <w:br/>
      </w:r>
      <w:r>
        <w:rPr>
          <w:rFonts w:hint="eastAsia"/>
        </w:rPr>
        <w:t>　　　　1.5.3 .2 U型弯管不利因素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全球主要厂商成立时间及U型弯管商业化日期</w:t>
      </w:r>
      <w:r>
        <w:rPr>
          <w:rFonts w:hint="eastAsia"/>
        </w:rPr>
        <w:br/>
      </w:r>
      <w:r>
        <w:rPr>
          <w:rFonts w:hint="eastAsia"/>
        </w:rPr>
        <w:t>　　2.8 全球主要厂商U型弯管产品类型及应用</w:t>
      </w:r>
      <w:r>
        <w:rPr>
          <w:rFonts w:hint="eastAsia"/>
        </w:rPr>
        <w:br/>
      </w:r>
      <w:r>
        <w:rPr>
          <w:rFonts w:hint="eastAsia"/>
        </w:rPr>
        <w:t>　　2.9 U型弯管行业集中度、竞争程度分析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全球U型弯管总体规模分析</w:t>
      </w:r>
      <w:r>
        <w:rPr>
          <w:rFonts w:hint="eastAsia"/>
        </w:rPr>
        <w:br/>
      </w:r>
      <w:r>
        <w:rPr>
          <w:rFonts w:hint="eastAsia"/>
        </w:rPr>
        <w:t>　　3.1 全球U型弯管供需现状及预测（2021-2032）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中国市场U型弯管进出口（2021-2032）</w:t>
      </w:r>
      <w:r>
        <w:rPr>
          <w:rFonts w:hint="eastAsia"/>
        </w:rPr>
        <w:br/>
      </w:r>
      <w:r>
        <w:rPr>
          <w:rFonts w:hint="eastAsia"/>
        </w:rPr>
        <w:t>　　3.4 全球U型弯管销量及销售额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U型弯管销量、收入、价格及毛利率（2021-2026）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不同产品类型U型弯管分析</w:t>
      </w:r>
      <w:r>
        <w:rPr>
          <w:rFonts w:hint="eastAsia"/>
        </w:rPr>
        <w:br/>
      </w:r>
      <w:r>
        <w:rPr>
          <w:rFonts w:hint="eastAsia"/>
        </w:rPr>
        <w:t>　　6.1 全球不同产品类型U型弯管销量（2021-2032）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不同应用U型弯管分析</w:t>
      </w:r>
      <w:r>
        <w:rPr>
          <w:rFonts w:hint="eastAsia"/>
        </w:rPr>
        <w:br/>
      </w:r>
      <w:r>
        <w:rPr>
          <w:rFonts w:hint="eastAsia"/>
        </w:rPr>
        <w:t>　　7.1 全球不同应用U型弯管销量（2021-2032）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U型弯管行业发展趋势</w:t>
      </w:r>
      <w:r>
        <w:rPr>
          <w:rFonts w:hint="eastAsia"/>
        </w:rPr>
        <w:br/>
      </w:r>
      <w:r>
        <w:rPr>
          <w:rFonts w:hint="eastAsia"/>
        </w:rPr>
        <w:t>　　8.2 U型弯管行业主要驱动因素</w:t>
      </w:r>
      <w:r>
        <w:rPr>
          <w:rFonts w:hint="eastAsia"/>
        </w:rPr>
        <w:br/>
      </w:r>
      <w:r>
        <w:rPr>
          <w:rFonts w:hint="eastAsia"/>
        </w:rPr>
        <w:t>　　8.3 U型弯管中国企业SWOT分析</w:t>
      </w:r>
      <w:r>
        <w:rPr>
          <w:rFonts w:hint="eastAsia"/>
        </w:rPr>
        <w:br/>
      </w:r>
      <w:r>
        <w:rPr>
          <w:rFonts w:hint="eastAsia"/>
        </w:rPr>
        <w:t>　　8.4 中国U型弯管行业政策环境分析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U型弯管行业产业链简介</w:t>
      </w:r>
      <w:r>
        <w:rPr>
          <w:rFonts w:hint="eastAsia"/>
        </w:rPr>
        <w:br/>
      </w:r>
      <w:r>
        <w:rPr>
          <w:rFonts w:hint="eastAsia"/>
        </w:rPr>
        <w:t>　　　　9.1.1 U型弯管行业供应链分析</w:t>
      </w:r>
      <w:r>
        <w:rPr>
          <w:rFonts w:hint="eastAsia"/>
        </w:rPr>
        <w:br/>
      </w:r>
      <w:r>
        <w:rPr>
          <w:rFonts w:hint="eastAsia"/>
        </w:rPr>
        <w:t>　　　　9.1.2 U型弯管主要原料及供应情况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U型弯管行业采购模式</w:t>
      </w:r>
      <w:r>
        <w:rPr>
          <w:rFonts w:hint="eastAsia"/>
        </w:rPr>
        <w:br/>
      </w:r>
      <w:r>
        <w:rPr>
          <w:rFonts w:hint="eastAsia"/>
        </w:rPr>
        <w:t>　　9.3 U型弯管行业生产模式</w:t>
      </w:r>
      <w:r>
        <w:rPr>
          <w:rFonts w:hint="eastAsia"/>
        </w:rPr>
        <w:br/>
      </w:r>
      <w:r>
        <w:rPr>
          <w:rFonts w:hint="eastAsia"/>
        </w:rPr>
        <w:t>　　9.4 U型弯管行业销售模式及销售渠道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U型弯管行业发展主要特点</w:t>
      </w:r>
      <w:r>
        <w:rPr>
          <w:rFonts w:hint="eastAsia"/>
        </w:rPr>
        <w:br/>
      </w:r>
      <w:r>
        <w:rPr>
          <w:rFonts w:hint="eastAsia"/>
        </w:rPr>
        <w:t>　　表 4： U型弯管行业发展有利因素分析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进入U型弯管行业壁垒</w:t>
      </w:r>
      <w:r>
        <w:rPr>
          <w:rFonts w:hint="eastAsia"/>
        </w:rPr>
        <w:br/>
      </w:r>
      <w:r>
        <w:rPr>
          <w:rFonts w:hint="eastAsia"/>
        </w:rPr>
        <w:t>　　表 7： U型弯管主要企业在国际市场占有率（按销量，2023-2026）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2025年U型弯管主要企业在国际市场排名（按销量）&amp;（吨）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全球市场主要企业U型弯管销量（2023-2026）&amp;（吨）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U型弯管主要企业在国际市场占有率（按收入，2023-2026）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全球市场主要企业U型弯管销售价格（2023-2026）&amp;（元/吨）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U型弯管主要企业在中国市场占有率（按销量，2023-2026）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2025年U型弯管主要企业在中国市场排名（按销量）&amp;（吨）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中国市场主要企业U型弯管销量（2023-2026）&amp;（吨）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U型弯管主要企业在中国市场占有率（按收入，2023-2026）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全球主要地区U型弯管产量增速（CAGR）：（2021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全球主要地区U型弯管产量（2021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全球主要地区U型弯管产量（2021-2026）&amp;（吨）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全球主要地区U型弯管产量（2027-2032）&amp;（吨）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全球主要地区U型弯管产量市场份额（2021-2026）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中国市场U型弯管产量、销量、进出口（2021-2026）&amp;（吨）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中国市场U型弯管产量、销量、进出口预测（2027-2032）&amp;（吨）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全球主要地区U型弯管销售收入增速：（2021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全球主要地区U型弯管销量（吨）：2021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全球主要地区U型弯管销量市场份额（2021-2026）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全球主要地区U型弯管销量（2027-2032）&amp;（吨）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全球主要地区U型弯管销量份额（2027-2032）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U型弯管生产基地、销售区域、竞争对手及市场地位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U型弯管产品规格、参数及市场应用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U型弯管销量（吨）、收入（万元）、价格（元/吨）及毛利率（2021-2026）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全球不同产品类型U型弯管销量（2021-2026）&amp;（吨）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全球不同产品类型U型弯管销量市场份额（2021-2026）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全球不同产品类型U型弯管销量预测（2027-2032）&amp;（吨）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全球市场不同产品类型U型弯管销量市场份额预测（2027-2032）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全球不同产品类型U型弯管收入（2021-2026）&amp;（万元）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全球不同产品类型U型弯管收入市场份额（2021-2026）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全球不同产品类型U型弯管收入预测（2027-2032）&amp;（万元）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全球不同产品类型U型弯管收入市场份额预测（2027-2032）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中国不同产品类型U型弯管销量（2021-2026）&amp;（吨）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中国不同产品类型U型弯管销量市场份额（2021-2026）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中国不同产品类型U型弯管销量预测（2027-2032）&amp;（吨）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全球市场不同产品类型U型弯管销量市场份额预测（2027-2032）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中国不同产品类型U型弯管收入（2021-2026）&amp;（万元）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中国不同产品类型U型弯管收入市场份额（2021-2026）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中国不同产品类型U型弯管收入预测（2027-2032）&amp;（万元）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中国不同产品类型U型弯管收入市场份额预测（2027-2032）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全球不同应用U型弯管销量（2021-2026）&amp;（吨）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全球不同应用U型弯管销量市场份额（2021-2026）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全球不同应用U型弯管销量预测（2027-2032）&amp;（吨）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全球市场不同应用U型弯管销量市场份额预测（2027-2032）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全球不同应用U型弯管收入（2021-2026）&amp;（万元）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全球不同应用U型弯管收入市场份额（2021-2026）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全球不同应用U型弯管收入预测（2027-2032）&amp;（万元）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全球不同应用U型弯管收入市场份额预测（2027-2032）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中国不同应用U型弯管销量（2021-2026）&amp;（吨）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中国不同应用U型弯管销量市场份额（2021-2026）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中国不同应用U型弯管销量预测（2027-2032）&amp;（吨）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中国市场不同应用U型弯管销量市场份额预测（2027-2032）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中国不同应用U型弯管收入（2021-2026）&amp;（万元）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中国不同应用U型弯管收入市场份额（2021-2026）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中国不同应用U型弯管收入预测（2027-2032）&amp;（万元）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中国不同应用U型弯管收入市场份额预测（2027-2032）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U型弯管行业发展趋势</w:t>
      </w:r>
      <w:r>
        <w:rPr>
          <w:rFonts w:hint="eastAsia"/>
        </w:rPr>
        <w:br/>
      </w:r>
      <w:r>
        <w:rPr>
          <w:rFonts w:hint="eastAsia"/>
        </w:rPr>
        <w:t>　　表 136： U型弯管行业主要驱动因素</w:t>
      </w:r>
      <w:r>
        <w:rPr>
          <w:rFonts w:hint="eastAsia"/>
        </w:rPr>
        <w:br/>
      </w:r>
      <w:r>
        <w:rPr>
          <w:rFonts w:hint="eastAsia"/>
        </w:rPr>
        <w:t>　　表 137： U型弯管行业供应链分析</w:t>
      </w:r>
      <w:r>
        <w:rPr>
          <w:rFonts w:hint="eastAsia"/>
        </w:rPr>
        <w:br/>
      </w:r>
      <w:r>
        <w:rPr>
          <w:rFonts w:hint="eastAsia"/>
        </w:rPr>
        <w:t>　　表 138： U型弯管上游原料供应商</w:t>
      </w:r>
      <w:r>
        <w:rPr>
          <w:rFonts w:hint="eastAsia"/>
        </w:rPr>
        <w:br/>
      </w:r>
      <w:r>
        <w:rPr>
          <w:rFonts w:hint="eastAsia"/>
        </w:rPr>
        <w:t>　　表 139： U型弯管主要地区不同应用客户分析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U型弯管典型经销商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全球不同产品类型U型弯管市场份额2025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双相合金产品图片</w:t>
      </w:r>
      <w:r>
        <w:rPr>
          <w:rFonts w:hint="eastAsia"/>
        </w:rPr>
        <w:br/>
      </w:r>
      <w:r>
        <w:rPr>
          <w:rFonts w:hint="eastAsia"/>
        </w:rPr>
        <w:t>　　图 7： 钛产品图片</w:t>
      </w:r>
      <w:r>
        <w:rPr>
          <w:rFonts w:hint="eastAsia"/>
        </w:rPr>
        <w:br/>
      </w:r>
      <w:r>
        <w:rPr>
          <w:rFonts w:hint="eastAsia"/>
        </w:rPr>
        <w:t>　　图 8： 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全球不同应用U型弯管市场份额2025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石油和天然气厂</w:t>
      </w:r>
      <w:r>
        <w:rPr>
          <w:rFonts w:hint="eastAsia"/>
        </w:rPr>
        <w:br/>
      </w:r>
      <w:r>
        <w:rPr>
          <w:rFonts w:hint="eastAsia"/>
        </w:rPr>
        <w:t>　　图 13： 化工厂和石化厂</w:t>
      </w:r>
      <w:r>
        <w:rPr>
          <w:rFonts w:hint="eastAsia"/>
        </w:rPr>
        <w:br/>
      </w:r>
      <w:r>
        <w:rPr>
          <w:rFonts w:hint="eastAsia"/>
        </w:rPr>
        <w:t>　　图 14： 炼油厂</w:t>
      </w:r>
      <w:r>
        <w:rPr>
          <w:rFonts w:hint="eastAsia"/>
        </w:rPr>
        <w:br/>
      </w:r>
      <w:r>
        <w:rPr>
          <w:rFonts w:hint="eastAsia"/>
        </w:rPr>
        <w:t>　　图 15： 发电厂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2025年全球前五大生产商U型弯管市场份额</w:t>
      </w:r>
      <w:r>
        <w:rPr>
          <w:rFonts w:hint="eastAsia"/>
        </w:rPr>
        <w:br/>
      </w:r>
      <w:r>
        <w:rPr>
          <w:rFonts w:hint="eastAsia"/>
        </w:rPr>
        <w:t>　　图 18： 2025年全球U型弯管第一梯队、第二梯队和第三梯队厂商及市场份额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全球U型弯管产能、产量、产能利用率及发展趋势（2021-2032）&amp;（吨）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全球U型弯管产量、需求量及发展趋势（2021-2032）&amp;（吨）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全球主要地区U型弯管产量市场份额（2021-2032）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中国U型弯管产能、产量、产能利用率及发展趋势（2021-2032）&amp;（吨）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中国U型弯管产量、市场需求量及发展趋势（2021-2032）&amp;（吨）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全球U型弯管市场销售额及增长率：（2021-2032）&amp;（万元）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全球市场U型弯管市场规模：2021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全球市场U型弯管价格趋势（2021-2032）&amp;（元/吨）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全球主要地区U型弯管销售收入（2021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全球主要地区U型弯管销售收入市场份额（2021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中东市场U型弯管销量及增长率（2021-2032）&amp;（吨）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中东市场U型弯管收入及增长率（2021-2032）&amp;（万元）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全球不同产品类型U型弯管价格走势（2021-2032）&amp;（元/吨）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全球不同应用U型弯管价格走势（2021-2032）&amp;（元/吨）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U型弯管中国企业SWOT分析</w:t>
      </w:r>
      <w:r>
        <w:rPr>
          <w:rFonts w:hint="eastAsia"/>
        </w:rPr>
        <w:br/>
      </w:r>
      <w:r>
        <w:rPr>
          <w:rFonts w:hint="eastAsia"/>
        </w:rPr>
        <w:t>　　图 49： U型弯管产业链</w:t>
      </w:r>
      <w:r>
        <w:rPr>
          <w:rFonts w:hint="eastAsia"/>
        </w:rPr>
        <w:br/>
      </w:r>
      <w:r>
        <w:rPr>
          <w:rFonts w:hint="eastAsia"/>
        </w:rPr>
        <w:t>　　图 50： U型弯管行业采购模式分析</w:t>
      </w:r>
      <w:r>
        <w:rPr>
          <w:rFonts w:hint="eastAsia"/>
        </w:rPr>
        <w:br/>
      </w:r>
      <w:r>
        <w:rPr>
          <w:rFonts w:hint="eastAsia"/>
        </w:rPr>
        <w:t>　　图 51： U型弯管行业生产模式</w:t>
      </w:r>
      <w:r>
        <w:rPr>
          <w:rFonts w:hint="eastAsia"/>
        </w:rPr>
        <w:br/>
      </w:r>
      <w:r>
        <w:rPr>
          <w:rFonts w:hint="eastAsia"/>
        </w:rPr>
        <w:t>　　图 52： U型弯管行业销售模式分析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32684dd8b4156" w:history="1">
        <w:r>
          <w:rPr>
            <w:rStyle w:val="Hyperlink"/>
          </w:rPr>
          <w:t>2026-2032年全球与中国U型弯管行业调研及市场前景报告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32684dd8b4156" w:history="1">
        <w:r>
          <w:rPr>
            <w:rStyle w:val="Hyperlink"/>
          </w:rPr>
          <w:t>https://www.20087.com/6/19/UXingWanGuanHangYeQianJingFenXi.html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热点：专业弯管加工、U型弯管 工作原理、管弯头规格型号、U型弯管的技巧图解、pvc管帽图片、U型弯管图片、抱箍规格型号图片、U型弯管机设计、扩口式管接头安装视频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f5fe9b32446f" w:history="1">
      <w:r>
        <w:rPr>
          <w:rStyle w:val="Hyperlink"/>
        </w:rPr>
        <w:t>2026-2032年全球与中国U型弯管行业调研及市场前景报告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UXingWanGuanHangYeQianJingFenXi.html" TargetMode="External" Id="R6e832684dd8b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UXingWanGuanHangYeQianJingFenXi.html" TargetMode="External" Id="R8e19f5fe9b32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2026-01-02T03:41:24Z</dcterms:created>
  <dcterms:modified xsi:type="dcterms:W3CDTF">2026-01-02T04:41:24Z</dcterms:modified>
  <dc:subject>2026-2032年全球与中国U型弯管行业调研及市场前景报告</dc:subject>
  <dc:title>2026-2032年全球与中国U型弯管行业调研及市场前景报告</dc:title>
  <cp:keywords>2026-2032年全球与中国U型弯管行业调研及市场前景报告</cp:keywords>
  <dc:description>2026-2032年全球与中国U型弯管行业调研及市场前景报告</dc:description>
</cp:coreProperties>
</file>