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740bd55d64916" w:history="1">
              <w:r>
                <w:rPr>
                  <w:rStyle w:val="Hyperlink"/>
                </w:rPr>
                <w:t>中国双极晶体管行业发展研究与前景趋势报告（2023-2029年）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740bd55d64916" w:history="1">
              <w:r>
                <w:rPr>
                  <w:rStyle w:val="Hyperlink"/>
                </w:rPr>
                <w:t>中国双极晶体管行业发展研究与前景趋势报告（2023-2029年）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740bd55d64916" w:history="1">
                <w:r>
                  <w:rPr>
                    <w:rStyle w:val="Hyperlink"/>
                  </w:rPr>
                  <w:t>https://www.20087.com/6/19/ShuangJiJingTiGuanHangYeQianJingQuShi.html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晶体管是基础电子元件，虽已有数十年历史，但在特定应用领域如音频放大、功率控制等方面依然具有不可替代的地位。随着工艺技术的成熟，高频率、高功率、低噪声的高性能双极晶体管不断涌现，满足了现代电子设备小型化、高效能的需求。市场上的主要竞争者集中在拥有核心技术的几家国际大厂。</w:t>
      </w:r>
      <w:r>
        <w:rPr>
          <w:rFonts w:hint="eastAsia"/>
        </w:rPr>
        <w:br/>
      </w:r>
      <w:r>
        <w:rPr>
          <w:rFonts w:hint="eastAsia"/>
        </w:rPr>
        <w:t>　　尽管面临CMOS等新型半导体器件的竞争，双极晶体管在某些专业领域，如射频通信、电源管理等，仍将保持稳定的市场需求。随着电动汽车、可再生能源系统的发展，对高耐压、高效率功率晶体管的需求将进一步增长，推动双极晶体管技术向更高性能、更低功耗方向发展。此外，新材料的应用，如碳纳米管、宽禁带半导体材料的研究，可能为双极晶体管带来新的技术革新，扩展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9740bd55d64916" w:history="1">
        <w:r>
          <w:rPr>
            <w:rStyle w:val="Hyperlink"/>
          </w:rPr>
          <w:t>中国双极晶体管行业发展研究与前景趋势报告（2023-2029年）</w:t>
        </w:r>
      </w:hyperlink>
      <w:r>
        <w:rPr>
          <w:rFonts w:hint="eastAsia"/>
        </w:rPr>
        <w:t>全面剖析了双极晶体管行业的市场规模、需求及价格动态。报告通过对双极晶体管产业链的深入挖掘，详细分析了行业现状，并对双极晶体管市场前景及发展趋势进行了科学预测。双极晶体管报告还深入探索了各细分市场的特点，突出关注双极晶体管重点企业的经营状况，全面揭示了双极晶体管行业竞争格局、品牌影响力和市场集中度。双极晶体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双极晶体管产品行业基本概况</w:t>
      </w:r>
      <w:r>
        <w:rPr>
          <w:rFonts w:hint="eastAsia"/>
        </w:rPr>
        <w:br/>
      </w:r>
      <w:r>
        <w:rPr>
          <w:rFonts w:hint="eastAsia"/>
        </w:rPr>
        <w:t>　　第一节 双极晶体管定义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双极晶体管产业的发展生命周期判研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双极晶体管产业链分析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二、双极晶体管产业链模型分析</w:t>
      </w:r>
      <w:r>
        <w:rPr>
          <w:rFonts w:hint="eastAsia"/>
        </w:rPr>
        <w:br/>
      </w:r>
      <w:r>
        <w:rPr>
          <w:rFonts w:hint="eastAsia"/>
        </w:rPr>
        <w:t>　　第四节 我国双极晶体管产业发展的"波特五力模型"分析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二、双极晶体管产业环境的"波特五力模型"分析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我国双极晶体管行业市场发展"SWOT"分析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二、双极晶体管市场发展的"SWOT"分析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双极晶体管行业宏观环境发展分析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</w:t>
      </w:r>
      <w:r>
        <w:rPr>
          <w:rFonts w:hint="eastAsia"/>
        </w:rPr>
        <w:br/>
      </w:r>
      <w:r>
        <w:rPr>
          <w:rFonts w:hint="eastAsia"/>
        </w:rPr>
        <w:t>　　　　二、2018-2023年工业形势</w:t>
      </w:r>
      <w:r>
        <w:rPr>
          <w:rFonts w:hint="eastAsia"/>
        </w:rPr>
        <w:br/>
      </w:r>
      <w:r>
        <w:rPr>
          <w:rFonts w:hint="eastAsia"/>
        </w:rPr>
        <w:t>　　　　三、2018-2023年固定资产投资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2018-2023年中国双极晶体管行业发展政策环境分析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2018-2023年中国双极晶体管行业发展社会环境分析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二、2018-2023年工业发展形势分析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双极晶体管行业生产环境分析</w:t>
      </w:r>
      <w:r>
        <w:rPr>
          <w:rFonts w:hint="eastAsia"/>
        </w:rPr>
        <w:br/>
      </w:r>
      <w:r>
        <w:rPr>
          <w:rFonts w:hint="eastAsia"/>
        </w:rPr>
        <w:t>　　第一节 双极晶体管行业总体规模</w:t>
      </w:r>
      <w:r>
        <w:rPr>
          <w:rFonts w:hint="eastAsia"/>
        </w:rPr>
        <w:br/>
      </w:r>
      <w:r>
        <w:rPr>
          <w:rFonts w:hint="eastAsia"/>
        </w:rPr>
        <w:t>　　第二节 双极晶体管产能概况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双极晶体管市场容量发展分析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二、2023-2029年市场容量预测</w:t>
      </w:r>
      <w:r>
        <w:rPr>
          <w:rFonts w:hint="eastAsia"/>
        </w:rPr>
        <w:br/>
      </w:r>
      <w:r>
        <w:rPr>
          <w:rFonts w:hint="eastAsia"/>
        </w:rPr>
        <w:t>　　第三节 双极晶体管产量发展及趋势预测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双极晶体管产品价格影响因素分析及价格趋势预测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国内产品2023-2029年期间价格走势预测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双极晶体管行业技术发展环境分析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双极晶体管产品国内外技术比较分析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一、2023年双极晶体管产品技术变化特点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双极晶体管技术发展趋势预测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双极晶体管产业供需发展环境分析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一、2018-2023年双极晶体管产量发展分析</w:t>
      </w:r>
      <w:r>
        <w:rPr>
          <w:rFonts w:hint="eastAsia"/>
        </w:rPr>
        <w:br/>
      </w:r>
      <w:r>
        <w:rPr>
          <w:rFonts w:hint="eastAsia"/>
        </w:rPr>
        <w:t>　　　　二、2018-2023年双极晶体管消费量发展分析</w:t>
      </w:r>
      <w:r>
        <w:rPr>
          <w:rFonts w:hint="eastAsia"/>
        </w:rPr>
        <w:br/>
      </w:r>
      <w:r>
        <w:rPr>
          <w:rFonts w:hint="eastAsia"/>
        </w:rPr>
        <w:t>　　第二节 双极晶体管的经销模式</w:t>
      </w:r>
      <w:r>
        <w:rPr>
          <w:rFonts w:hint="eastAsia"/>
        </w:rPr>
        <w:br/>
      </w:r>
      <w:r>
        <w:rPr>
          <w:rFonts w:hint="eastAsia"/>
        </w:rPr>
        <w:t>　　　　一、双极晶体管营销模式分析</w:t>
      </w:r>
      <w:r>
        <w:rPr>
          <w:rFonts w:hint="eastAsia"/>
        </w:rPr>
        <w:br/>
      </w:r>
      <w:r>
        <w:rPr>
          <w:rFonts w:hint="eastAsia"/>
        </w:rPr>
        <w:t>　　　　二、双极晶体管主要销售渠道分析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2023-2029年内中国双极晶体管市场供需格局预测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2018-2023年中国双极晶体管的市场消费者调查分析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2018-2023年中国双极晶体管市场消费者调查</w:t>
      </w:r>
      <w:r>
        <w:rPr>
          <w:rFonts w:hint="eastAsia"/>
        </w:rPr>
        <w:br/>
      </w:r>
      <w:r>
        <w:rPr>
          <w:rFonts w:hint="eastAsia"/>
        </w:rPr>
        <w:t>　　第二节 2018-2023年中国影响消费者购买双极晶体管的因素分析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2018-2023年中国双极晶体管制造所属行业主要数据监测分析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2018-2023年中国双极晶体管制造所属行业规模分析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2023年中国双极晶体管制造所属行业结构分析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2018-2023年中国双极晶体管制造所属行业产值分析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2018-2023年中国双极晶体管制造所属行业成本费用结构分析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2018-2023年份中国双极晶体管制造所属行业盈利能力分析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一、双极晶体管制造所属行业盈利能力分析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二、双极晶体管制造所属行业偿债能力分析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三、双极晶体管制造所属行业营运能力分析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双极晶体管2018-2023年所属行业进出口市场分析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中国双极晶体管所属行业进出口总量变化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一、双极晶体管所属行业进口总量变化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二、双极晶体管所属行业出口总量变化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三、2018-2023年内双极晶体管所属行业进出口差量变动情况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中国双极晶体管所属行业进出口结构变化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一、双极晶体管所属行业进口来源情况分析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二、双极晶体管所属行业出口去向分析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中国双极晶体管所属行业进出口态势展望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一、中国双极晶体管所属行业进出口的主要影响因素分析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二、双极晶体管行业中国进口预测分析</w:t>
      </w:r>
      <w:r>
        <w:rPr>
          <w:rFonts w:hint="eastAsia"/>
        </w:rPr>
        <w:br/>
      </w:r>
      <w:r>
        <w:rPr>
          <w:rFonts w:hint="eastAsia"/>
        </w:rPr>
        <w:t>　　　　三、双极晶体管行业中国出口态势展望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双极晶体管行业地区市场竞争分析</w:t>
      </w:r>
      <w:r>
        <w:rPr>
          <w:rFonts w:hint="eastAsia"/>
        </w:rPr>
        <w:br/>
      </w:r>
      <w:r>
        <w:rPr>
          <w:rFonts w:hint="eastAsia"/>
        </w:rPr>
        <w:t>　　第一节 中国双极晶体管区域销售市场结构变化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双极晶体管行业上下游产业链发展环境分析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双极晶体管行业上游行业分析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四、行业新动态及其对双极晶体管行业的影响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五、行业竞争状况及其对双极晶体管行业的意义</w:t>
      </w:r>
      <w:r>
        <w:rPr>
          <w:rFonts w:hint="eastAsia"/>
        </w:rPr>
        <w:br/>
      </w:r>
      <w:r>
        <w:rPr>
          <w:rFonts w:hint="eastAsia"/>
        </w:rPr>
        <w:t>　　第二节 双极晶体管行业下游行业分析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五、行业新动态及其对双极晶体管行业的影响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六、行业竞争状况及其对双极晶体管行业的意义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双极晶体管特色生产及销售厂家分析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赛晶亚太半导体科技（浙江）有限公司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锦州市电控半导体厂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佛山骏益半导体有限公司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江苏晶华半导体科技有限公司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济南半导体三厂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双极晶体管产业政策及贸易预警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国内双极晶体管行业税收政策分析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双极晶体管行业2023-2029年投资趋势及投资风险分析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2023年双极晶体管行业投资情况分析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双极晶体管行业投资机会分析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一、双极晶体管投资项目分析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二、可以投资的双极晶体管模式</w:t>
      </w:r>
      <w:r>
        <w:rPr>
          <w:rFonts w:hint="eastAsia"/>
        </w:rPr>
        <w:br/>
      </w:r>
      <w:r>
        <w:rPr>
          <w:rFonts w:hint="eastAsia"/>
        </w:rPr>
        <w:t>　　　　三、2023-2029年双极晶体管投资机会</w:t>
      </w:r>
      <w:r>
        <w:rPr>
          <w:rFonts w:hint="eastAsia"/>
        </w:rPr>
        <w:br/>
      </w:r>
      <w:r>
        <w:rPr>
          <w:rFonts w:hint="eastAsia"/>
        </w:rPr>
        <w:t>　　　　四、2023-2029年双极晶体管投资新方向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2023-2029年中国双极晶体管行业投资方向分析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一、未来双极晶体管投资方向分析</w:t>
      </w:r>
      <w:r>
        <w:rPr>
          <w:rFonts w:hint="eastAsia"/>
        </w:rPr>
        <w:br/>
      </w:r>
      <w:r>
        <w:rPr>
          <w:rFonts w:hint="eastAsia"/>
        </w:rPr>
        <w:t>　　　　二、未来双极晶体管行业技术开发方向</w:t>
      </w:r>
      <w:r>
        <w:rPr>
          <w:rFonts w:hint="eastAsia"/>
        </w:rPr>
        <w:br/>
      </w:r>
      <w:r>
        <w:rPr>
          <w:rFonts w:hint="eastAsia"/>
        </w:rPr>
        <w:t>　　第四节 2023-2029年中国双极晶体管行业投资风险分析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双极晶体管行业2023-2029年投资战略研究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2023-2029年中国双极晶体管行业投资策略分析</w:t>
      </w:r>
      <w:r>
        <w:rPr>
          <w:rFonts w:hint="eastAsia"/>
        </w:rPr>
        <w:br/>
      </w:r>
      <w:r>
        <w:rPr>
          <w:rFonts w:hint="eastAsia"/>
        </w:rPr>
        <w:t>　　　　一、双极晶体管行业投资策略</w:t>
      </w:r>
      <w:r>
        <w:rPr>
          <w:rFonts w:hint="eastAsia"/>
        </w:rPr>
        <w:br/>
      </w:r>
      <w:r>
        <w:rPr>
          <w:rFonts w:hint="eastAsia"/>
        </w:rPr>
        <w:t>　　　　二、双极晶体管行业投资筹划策略</w:t>
      </w:r>
      <w:r>
        <w:rPr>
          <w:rFonts w:hint="eastAsia"/>
        </w:rPr>
        <w:br/>
      </w:r>
      <w:r>
        <w:rPr>
          <w:rFonts w:hint="eastAsia"/>
        </w:rPr>
        <w:t>　　　　三、双极晶体管行业品牌竞争战略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2023-2029年中国双极晶体管行业"十四五"建设策略</w:t>
      </w:r>
      <w:r>
        <w:rPr>
          <w:rFonts w:hint="eastAsia"/>
        </w:rPr>
        <w:br/>
      </w:r>
      <w:r>
        <w:rPr>
          <w:rFonts w:hint="eastAsia"/>
        </w:rPr>
        <w:t>　　　　一、双极晶体管行业发展规划</w:t>
      </w:r>
      <w:r>
        <w:rPr>
          <w:rFonts w:hint="eastAsia"/>
        </w:rPr>
        <w:br/>
      </w:r>
      <w:r>
        <w:rPr>
          <w:rFonts w:hint="eastAsia"/>
        </w:rPr>
        <w:t>　　　　二、双极晶体管行业建设重点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双极晶体管市场发展预测及行业项目投资建议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双极晶体管行业2023-2029年中国市场规模及增长趋势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双极晶体管行业2023-2029年中国净投资规模预测</w:t>
      </w:r>
      <w:r>
        <w:rPr>
          <w:rFonts w:hint="eastAsia"/>
        </w:rPr>
        <w:br/>
      </w:r>
      <w:r>
        <w:rPr>
          <w:rFonts w:hint="eastAsia"/>
        </w:rPr>
        <w:t>　　第五节 双极晶体管行业2023-2029年市场盈利预测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(中~智~林)双极晶体管行业项目投资建议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四、双极晶体管行业项目注意事项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双极晶体管行业历程</w:t>
      </w:r>
      <w:r>
        <w:rPr>
          <w:rFonts w:hint="eastAsia"/>
        </w:rPr>
        <w:br/>
      </w:r>
      <w:r>
        <w:rPr>
          <w:rFonts w:hint="eastAsia"/>
        </w:rPr>
        <w:t>　　图表 双极晶体管行业生命周期</w:t>
      </w:r>
      <w:r>
        <w:rPr>
          <w:rFonts w:hint="eastAsia"/>
        </w:rPr>
        <w:br/>
      </w:r>
      <w:r>
        <w:rPr>
          <w:rFonts w:hint="eastAsia"/>
        </w:rPr>
        <w:t>　　图表 双极晶体管行业产业链分析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2018-2023年双极晶体管行业市场容量分析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双极晶体管行业动态</w:t>
      </w:r>
      <w:r>
        <w:rPr>
          <w:rFonts w:hint="eastAsia"/>
        </w:rPr>
        <w:br/>
      </w:r>
      <w:r>
        <w:rPr>
          <w:rFonts w:hint="eastAsia"/>
        </w:rPr>
        <w:t>　　图表 2018-2023年中国双极晶体管市场需求量及增速统计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2023年中国双极晶体管行业需求领域分布格局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2018-2023年中国双极晶体管进口金额分析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2018-2023年中国双极晶体管出口数量分析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2018-2023年中国双极晶体管出口金额分析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2023年中国双极晶体管进口国家及地区分析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2023年中国双极晶体管出口国家及地区分析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740bd55d64916" w:history="1">
        <w:r>
          <w:rPr>
            <w:rStyle w:val="Hyperlink"/>
          </w:rPr>
          <w:t>中国双极晶体管行业发展研究与前景趋势报告（2023-2029年）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740bd55d64916" w:history="1">
        <w:r>
          <w:rPr>
            <w:rStyle w:val="Hyperlink"/>
          </w:rPr>
          <w:t>https://www.20087.com/6/19/ShuangJiJingTiGuanHangYeQianJingQuShi.html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9b6e95b3140d6" w:history="1">
      <w:r>
        <w:rPr>
          <w:rStyle w:val="Hyperlink"/>
        </w:rPr>
        <w:t>中国双极晶体管行业发展研究与前景趋势报告（2023-2029年）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uangJiJingTiGuanHangYeQianJingQuShi.html" TargetMode="External" Id="R0a9740bd55d6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uangJiJingTiGuanHangYeQianJingQuShi.html" TargetMode="External" Id="Rb6c9b6e95b31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2023-06-13T23:08:00Z</dcterms:created>
  <dcterms:modified xsi:type="dcterms:W3CDTF">2023-06-14T00:08:00Z</dcterms:modified>
  <dc:subject>中国双极晶体管行业发展研究与前景趋势报告（2023-2029年）</dc:subject>
  <dc:title>中国双极晶体管行业发展研究与前景趋势报告（2023-2029年）</dc:title>
  <cp:keywords>中国双极晶体管行业发展研究与前景趋势报告（2023-2029年）</cp:keywords>
  <dc:description>中国双极晶体管行业发展研究与前景趋势报告（2023-2029年）</dc:description>
</cp:coreProperties>
</file>