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9ecfc2e034d52" w:history="1">
              <w:r>
                <w:rPr>
                  <w:rStyle w:val="Hyperlink"/>
                </w:rPr>
                <w:t>全球与中国多点热电偶市场调研及前景趋势分析报告（2025-2031年）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9ecfc2e034d52" w:history="1">
              <w:r>
                <w:rPr>
                  <w:rStyle w:val="Hyperlink"/>
                </w:rPr>
                <w:t>全球与中国多点热电偶市场调研及前景趋势分析报告（2025-2031年）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9ecfc2e034d52" w:history="1">
                <w:r>
                  <w:rPr>
                    <w:rStyle w:val="Hyperlink"/>
                  </w:rPr>
                  <w:t>https://www.20087.com/6/69/DuoDianReDianOuDeFaZhanQuShi.html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热电偶是一种温度测量工具，能够同时监测多个位置的温度变化，广泛应用于工业过程控制、科研实验和环境监测。近年来，随着传感技术和数据处理能力的提高，多点热电偶的精度和响应速度得到了显著改善。同时，无线通信技术的应用使得热电偶可以远程传输数据，便于实时监控和数据分析。</w:t>
      </w:r>
      <w:r>
        <w:rPr>
          <w:rFonts w:hint="eastAsia"/>
        </w:rPr>
        <w:br/>
      </w:r>
      <w:r>
        <w:rPr>
          <w:rFonts w:hint="eastAsia"/>
        </w:rPr>
        <w:t>　　未来，多点热电偶将朝着小型化、智能化和网络化方向发展。小型化有助于在更狭小的空间内进行温度监测，适用于微电子和生物工程领域。智能化则意味着集成更多的传感器和处理单元，实现自我校准和故障诊断。网络化则通过物联网技术，将热电偶连接至云端，便于跨地域的数据共享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9ecfc2e034d52" w:history="1">
        <w:r>
          <w:rPr>
            <w:rStyle w:val="Hyperlink"/>
          </w:rPr>
          <w:t>全球与中国多点热电偶市场调研及前景趋势分析报告（2025-2031年）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多点热电偶行业的市场规模、需求变化、产业链动态及区域发展格局。报告重点解读了多点热电偶行业竞争态势与重点企业的市场表现，并通过科学研判行业趋势与前景，揭示了多点热电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中国多点热电偶概述</w:t>
      </w:r>
      <w:r>
        <w:rPr>
          <w:rFonts w:hint="eastAsia"/>
        </w:rPr>
        <w:br/>
      </w:r>
      <w:r>
        <w:rPr>
          <w:rFonts w:hint="eastAsia"/>
        </w:rPr>
        <w:t>　　第一节 多点热电偶行业定义</w:t>
      </w:r>
      <w:r>
        <w:rPr>
          <w:rFonts w:hint="eastAsia"/>
        </w:rPr>
        <w:br/>
      </w:r>
      <w:r>
        <w:rPr>
          <w:rFonts w:hint="eastAsia"/>
        </w:rPr>
        <w:t>　　第二节 多点热电偶行业发展特性</w:t>
      </w:r>
      <w:r>
        <w:rPr>
          <w:rFonts w:hint="eastAsia"/>
        </w:rPr>
        <w:br/>
      </w:r>
      <w:r>
        <w:rPr>
          <w:rFonts w:hint="eastAsia"/>
        </w:rPr>
        <w:t>　　第三节 多点热电偶产业链分析</w:t>
      </w:r>
      <w:r>
        <w:rPr>
          <w:rFonts w:hint="eastAsia"/>
        </w:rPr>
        <w:br/>
      </w:r>
      <w:r>
        <w:rPr>
          <w:rFonts w:hint="eastAsia"/>
        </w:rPr>
        <w:t>　　第四节 多点热电偶行业生命周期分析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国外主要多点热电偶市场发展概况</w:t>
      </w:r>
      <w:r>
        <w:rPr>
          <w:rFonts w:hint="eastAsia"/>
        </w:rPr>
        <w:br/>
      </w:r>
      <w:r>
        <w:rPr>
          <w:rFonts w:hint="eastAsia"/>
        </w:rPr>
        <w:t>　　第一节 全球多点热电偶市场发展分析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欧洲地区主要国家多点热电偶市场概况</w:t>
      </w:r>
      <w:r>
        <w:rPr>
          <w:rFonts w:hint="eastAsia"/>
        </w:rPr>
        <w:br/>
      </w:r>
      <w:r>
        <w:rPr>
          <w:rFonts w:hint="eastAsia"/>
        </w:rPr>
        <w:t>　　第三节 北美地区多点热电偶市场概况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亚洲地区主要国家多点热电偶市场概况</w:t>
      </w:r>
      <w:r>
        <w:rPr>
          <w:rFonts w:hint="eastAsia"/>
        </w:rPr>
        <w:br/>
      </w:r>
      <w:r>
        <w:rPr>
          <w:rFonts w:hint="eastAsia"/>
        </w:rPr>
        <w:t>　　第五节 全球多点热电偶市场发展预测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中国多点热电偶发展环境分析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多点热电偶行业相关政策、标准</w:t>
      </w:r>
      <w:r>
        <w:rPr>
          <w:rFonts w:hint="eastAsia"/>
        </w:rPr>
        <w:br/>
      </w:r>
      <w:r>
        <w:rPr>
          <w:rFonts w:hint="eastAsia"/>
        </w:rPr>
        <w:t>　　第三节 多点热电偶行业相关发展规划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中国多点热电偶技术发展分析</w:t>
      </w:r>
      <w:r>
        <w:rPr>
          <w:rFonts w:hint="eastAsia"/>
        </w:rPr>
        <w:br/>
      </w:r>
      <w:r>
        <w:rPr>
          <w:rFonts w:hint="eastAsia"/>
        </w:rPr>
        <w:t>　　第一节 当前多点热电偶技术发展现状分析</w:t>
      </w:r>
      <w:r>
        <w:rPr>
          <w:rFonts w:hint="eastAsia"/>
        </w:rPr>
        <w:br/>
      </w:r>
      <w:r>
        <w:rPr>
          <w:rFonts w:hint="eastAsia"/>
        </w:rPr>
        <w:t>　　第二节 多点热电偶生产中需注意的问题</w:t>
      </w:r>
      <w:r>
        <w:rPr>
          <w:rFonts w:hint="eastAsia"/>
        </w:rPr>
        <w:br/>
      </w:r>
      <w:r>
        <w:rPr>
          <w:rFonts w:hint="eastAsia"/>
        </w:rPr>
        <w:t>　　第三节 多点热电偶行业主要技术发展趋势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多点热电偶市场特性分析</w:t>
      </w:r>
      <w:r>
        <w:rPr>
          <w:rFonts w:hint="eastAsia"/>
        </w:rPr>
        <w:br/>
      </w:r>
      <w:r>
        <w:rPr>
          <w:rFonts w:hint="eastAsia"/>
        </w:rPr>
        <w:t>　　第一节 多点热电偶行业集中度分析</w:t>
      </w:r>
      <w:r>
        <w:rPr>
          <w:rFonts w:hint="eastAsia"/>
        </w:rPr>
        <w:br/>
      </w:r>
      <w:r>
        <w:rPr>
          <w:rFonts w:hint="eastAsia"/>
        </w:rPr>
        <w:t>　　第二节 多点热电偶行业SWOT分析</w:t>
      </w:r>
      <w:r>
        <w:rPr>
          <w:rFonts w:hint="eastAsia"/>
        </w:rPr>
        <w:br/>
      </w:r>
      <w:r>
        <w:rPr>
          <w:rFonts w:hint="eastAsia"/>
        </w:rPr>
        <w:t>　　　　一、多点热电偶行业优势</w:t>
      </w:r>
      <w:r>
        <w:rPr>
          <w:rFonts w:hint="eastAsia"/>
        </w:rPr>
        <w:br/>
      </w:r>
      <w:r>
        <w:rPr>
          <w:rFonts w:hint="eastAsia"/>
        </w:rPr>
        <w:t>　　　　二、多点热电偶行业劣势</w:t>
      </w:r>
      <w:r>
        <w:rPr>
          <w:rFonts w:hint="eastAsia"/>
        </w:rPr>
        <w:br/>
      </w:r>
      <w:r>
        <w:rPr>
          <w:rFonts w:hint="eastAsia"/>
        </w:rPr>
        <w:t>　　　　三、多点热电偶行业机会</w:t>
      </w:r>
      <w:r>
        <w:rPr>
          <w:rFonts w:hint="eastAsia"/>
        </w:rPr>
        <w:br/>
      </w:r>
      <w:r>
        <w:rPr>
          <w:rFonts w:hint="eastAsia"/>
        </w:rPr>
        <w:t>　　　　四、多点热电偶行业风险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中国多点热电偶发展现状</w:t>
      </w:r>
      <w:r>
        <w:rPr>
          <w:rFonts w:hint="eastAsia"/>
        </w:rPr>
        <w:br/>
      </w:r>
      <w:r>
        <w:rPr>
          <w:rFonts w:hint="eastAsia"/>
        </w:rPr>
        <w:t>　　第一节 中国多点热电偶市场现状分析</w:t>
      </w:r>
      <w:r>
        <w:rPr>
          <w:rFonts w:hint="eastAsia"/>
        </w:rPr>
        <w:br/>
      </w:r>
      <w:r>
        <w:rPr>
          <w:rFonts w:hint="eastAsia"/>
        </w:rPr>
        <w:t>　　第二节 中国多点热电偶行业产量情况分析及预测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一、多点热电偶总体产能规模</w:t>
      </w:r>
      <w:r>
        <w:rPr>
          <w:rFonts w:hint="eastAsia"/>
        </w:rPr>
        <w:br/>
      </w:r>
      <w:r>
        <w:rPr>
          <w:rFonts w:hint="eastAsia"/>
        </w:rPr>
        <w:t>　　　　二、多点热电偶生产区域分布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三、2019-2024年中国多点热电偶产量统计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四、2025-2031年中国多点热电偶产量预测</w:t>
      </w:r>
      <w:r>
        <w:rPr>
          <w:rFonts w:hint="eastAsia"/>
        </w:rPr>
        <w:br/>
      </w:r>
      <w:r>
        <w:rPr>
          <w:rFonts w:hint="eastAsia"/>
        </w:rPr>
        <w:t>　　第三节 中国多点热电偶市场需求分析及预测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一、中国多点热电偶市场需求特点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二、2019-2024年中国多点热电偶市场需求量统计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三、2025-2031年中国多点热电偶市场需求量预测</w:t>
      </w:r>
      <w:r>
        <w:rPr>
          <w:rFonts w:hint="eastAsia"/>
        </w:rPr>
        <w:br/>
      </w:r>
      <w:r>
        <w:rPr>
          <w:rFonts w:hint="eastAsia"/>
        </w:rPr>
        <w:t>　　第四节 中国多点热电偶价格趋势分析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一、2019-2024年中国多点热电偶市场价格趋势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二、2025-2031年中国多点热电偶市场价格走势预测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2019-2024年多点热电偶行业经济运行状况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2019-2024年中国多点热电偶行业盈利能力分析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2019-2024年中国多点热电偶行业发展能力分析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2019-2024年多点热电偶行业偿债能力分析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2019-2024年多点热电偶制造企业数量分析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多点热电偶行业上、下游市场分析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多点热电偶行业上游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多点热电偶行业下游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中国多点热电偶行业重点地区发展分析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多点热电偶行业重点区域市场结构调研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**地区多点热电偶市场发展分析</w:t>
      </w:r>
      <w:r>
        <w:rPr>
          <w:rFonts w:hint="eastAsia"/>
        </w:rPr>
        <w:br/>
      </w:r>
      <w:r>
        <w:rPr>
          <w:rFonts w:hint="eastAsia"/>
        </w:rPr>
        <w:t>　　第三节 **地区多点热电偶市场发展分析</w:t>
      </w:r>
      <w:r>
        <w:rPr>
          <w:rFonts w:hint="eastAsia"/>
        </w:rPr>
        <w:br/>
      </w:r>
      <w:r>
        <w:rPr>
          <w:rFonts w:hint="eastAsia"/>
        </w:rPr>
        <w:t>　　第四节 **地区多点热电偶市场发展分析</w:t>
      </w:r>
      <w:r>
        <w:rPr>
          <w:rFonts w:hint="eastAsia"/>
        </w:rPr>
        <w:br/>
      </w:r>
      <w:r>
        <w:rPr>
          <w:rFonts w:hint="eastAsia"/>
        </w:rPr>
        <w:t>　　第五节 **地区多点热电偶市场发展分析</w:t>
      </w:r>
      <w:r>
        <w:rPr>
          <w:rFonts w:hint="eastAsia"/>
        </w:rPr>
        <w:br/>
      </w:r>
      <w:r>
        <w:rPr>
          <w:rFonts w:hint="eastAsia"/>
        </w:rPr>
        <w:t>　　第六节 **地区多点热电偶市场发展分析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2019-2024年中国多点热电偶进出口分析</w:t>
      </w:r>
      <w:r>
        <w:rPr>
          <w:rFonts w:hint="eastAsia"/>
        </w:rPr>
        <w:br/>
      </w:r>
      <w:r>
        <w:rPr>
          <w:rFonts w:hint="eastAsia"/>
        </w:rPr>
        <w:t>　　第一节 多点热电偶进口情况分析</w:t>
      </w:r>
      <w:r>
        <w:rPr>
          <w:rFonts w:hint="eastAsia"/>
        </w:rPr>
        <w:br/>
      </w:r>
      <w:r>
        <w:rPr>
          <w:rFonts w:hint="eastAsia"/>
        </w:rPr>
        <w:t>　　第二节 多点热电偶出口情况分析</w:t>
      </w:r>
      <w:r>
        <w:rPr>
          <w:rFonts w:hint="eastAsia"/>
        </w:rPr>
        <w:br/>
      </w:r>
      <w:r>
        <w:rPr>
          <w:rFonts w:hint="eastAsia"/>
        </w:rPr>
        <w:t>　　第三节 影响多点热电偶进出口因素分析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多点热电偶行业重点企业竞争力分析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三、企业多点热电偶经营状况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多点热电偶行业企业经营策略研究分析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多点热电偶企业多样化经营策略分析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一、多点热电偶企业多样化经营情况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二、现行多点热电偶行业多样化经营的方向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大型多点热电偶企业集团未来发展策略分析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对中小多点热电偶企业生产经营的建议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多点热电偶行业投资风险预警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影响多点热电偶行业发展的主要因素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一、2025年影响多点热电偶行业运行的有利因素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二、2025年影响多点热电偶行业运行的稳定因素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三、2025年影响多点热电偶行业运行的不利因素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四、2025年我国多点热电偶行业发展面临的挑战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五、2025年我国多点热电偶行业发展面临的机遇</w:t>
      </w:r>
      <w:r>
        <w:rPr>
          <w:rFonts w:hint="eastAsia"/>
        </w:rPr>
        <w:br/>
      </w:r>
      <w:r>
        <w:rPr>
          <w:rFonts w:hint="eastAsia"/>
        </w:rPr>
        <w:t>　　第二节 多点热电偶行业投资风险预警</w:t>
      </w:r>
      <w:r>
        <w:rPr>
          <w:rFonts w:hint="eastAsia"/>
        </w:rPr>
        <w:br/>
      </w:r>
      <w:r>
        <w:rPr>
          <w:rFonts w:hint="eastAsia"/>
        </w:rPr>
        <w:t>　　　　一、多点热电偶行业市场风险预测</w:t>
      </w:r>
      <w:r>
        <w:rPr>
          <w:rFonts w:hint="eastAsia"/>
        </w:rPr>
        <w:br/>
      </w:r>
      <w:r>
        <w:rPr>
          <w:rFonts w:hint="eastAsia"/>
        </w:rPr>
        <w:t>　　　　二、多点热电偶行业政策风险预测</w:t>
      </w:r>
      <w:r>
        <w:rPr>
          <w:rFonts w:hint="eastAsia"/>
        </w:rPr>
        <w:br/>
      </w:r>
      <w:r>
        <w:rPr>
          <w:rFonts w:hint="eastAsia"/>
        </w:rPr>
        <w:t>　　　　三、多点热电偶行业经营风险预测</w:t>
      </w:r>
      <w:r>
        <w:rPr>
          <w:rFonts w:hint="eastAsia"/>
        </w:rPr>
        <w:br/>
      </w:r>
      <w:r>
        <w:rPr>
          <w:rFonts w:hint="eastAsia"/>
        </w:rPr>
        <w:t>　　　　四、多点热电偶行业技术风险预测</w:t>
      </w:r>
      <w:r>
        <w:rPr>
          <w:rFonts w:hint="eastAsia"/>
        </w:rPr>
        <w:br/>
      </w:r>
      <w:r>
        <w:rPr>
          <w:rFonts w:hint="eastAsia"/>
        </w:rPr>
        <w:t>　　　　五、多点热电偶行业竞争风险预测</w:t>
      </w:r>
      <w:r>
        <w:rPr>
          <w:rFonts w:hint="eastAsia"/>
        </w:rPr>
        <w:br/>
      </w:r>
      <w:r>
        <w:rPr>
          <w:rFonts w:hint="eastAsia"/>
        </w:rPr>
        <w:t>　　　　六、多点热电偶行业其他风险预测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多点热电偶投资建议</w:t>
      </w:r>
      <w:r>
        <w:rPr>
          <w:rFonts w:hint="eastAsia"/>
        </w:rPr>
        <w:br/>
      </w:r>
      <w:r>
        <w:rPr>
          <w:rFonts w:hint="eastAsia"/>
        </w:rPr>
        <w:t>　　第一节 2025年多点热电偶市场前景分析</w:t>
      </w:r>
      <w:r>
        <w:rPr>
          <w:rFonts w:hint="eastAsia"/>
        </w:rPr>
        <w:br/>
      </w:r>
      <w:r>
        <w:rPr>
          <w:rFonts w:hint="eastAsia"/>
        </w:rPr>
        <w:t>　　第二节 2025年多点热电偶发展趋势预测</w:t>
      </w:r>
      <w:r>
        <w:rPr>
          <w:rFonts w:hint="eastAsia"/>
        </w:rPr>
        <w:br/>
      </w:r>
      <w:r>
        <w:rPr>
          <w:rFonts w:hint="eastAsia"/>
        </w:rPr>
        <w:t>　　第三节 多点热电偶行业投资进入壁垒分析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2019-2024年中国多点热电偶市场规模及增长情况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2019-2024年中国多点热电偶行业产能及增长趋势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2025-2031年中国多点热电偶行业产能预测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2019-2024年中国多点热电偶行业产量及增长趋势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2025-2031年中国多点热电偶行业产量预测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2019-2024年中国多点热电偶行业市场需求及增长情况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2025-2031年中国多点热电偶行业市场需求预测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2019-2024年中国多点热电偶行业利润及增长情况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**地区多点热电偶市场规模及增长情况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**地区多点热电偶行业市场需求情况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**地区多点热电偶市场规模及增长情况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**地区多点热电偶行业市场需求情况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2019-2024年中国多点热电偶行业进口量及增速统计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2019-2024年中国多点热电偶行业出口量及增速统计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多点热电偶重点企业经营情况分析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2025年多点热电偶行业壁垒</w:t>
      </w:r>
      <w:r>
        <w:rPr>
          <w:rFonts w:hint="eastAsia"/>
        </w:rPr>
        <w:br/>
      </w:r>
      <w:r>
        <w:rPr>
          <w:rFonts w:hint="eastAsia"/>
        </w:rPr>
        <w:t>　　图表 2025年多点热电偶市场前景分析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2025-2031年中国多点热电偶市场需求预测</w:t>
      </w:r>
      <w:r>
        <w:rPr>
          <w:rFonts w:hint="eastAsia"/>
        </w:rPr>
        <w:br/>
      </w:r>
      <w:r>
        <w:rPr>
          <w:rFonts w:hint="eastAsia"/>
        </w:rPr>
        <w:t>　　图表 2025年多点热电偶发展趋势预测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9ecfc2e034d52" w:history="1">
        <w:r>
          <w:rPr>
            <w:rStyle w:val="Hyperlink"/>
          </w:rPr>
          <w:t>全球与中国多点热电偶市场调研及前景趋势分析报告（2025-2031年）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9ecfc2e034d52" w:history="1">
        <w:r>
          <w:rPr>
            <w:rStyle w:val="Hyperlink"/>
          </w:rPr>
          <w:t>https://www.20087.com/6/69/DuoDianReDianOuDeFaZhanQuShi.html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热点：热偶热电偶、多点热电偶原理、热电偶工作原理、多点热电偶厂家、热电阻和热电偶有什么区别、多点热电偶应用场合、热电偶mv与℃换算关系、多点热电偶套管积水如何去除、热电偶的两个节点叫什么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cd120fd2409c" w:history="1">
      <w:r>
        <w:rPr>
          <w:rStyle w:val="Hyperlink"/>
        </w:rPr>
        <w:t>全球与中国多点热电偶市场调研及前景趋势分析报告（2025-2031年）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uoDianReDianOuDeFaZhanQuShi.html" TargetMode="External" Id="R0779ecfc2e0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uoDianReDianOuDeFaZhanQuShi.html" TargetMode="External" Id="R06eccd120fd2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2025-03-02T02:00:00Z</dcterms:created>
  <dcterms:modified xsi:type="dcterms:W3CDTF">2025-03-02T03:00:00Z</dcterms:modified>
  <dc:subject>全球与中国多点热电偶市场调研及前景趋势分析报告（2025-2031年）</dc:subject>
  <dc:title>全球与中国多点热电偶市场调研及前景趋势分析报告（2025-2031年）</dc:title>
  <cp:keywords>全球与中国多点热电偶市场调研及前景趋势分析报告（2025-2031年）</cp:keywords>
  <dc:description>全球与中国多点热电偶市场调研及前景趋势分析报告（2025-2031年）</dc:description>
</cp:coreProperties>
</file>