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94b383bf446b" w:history="1">
              <w:r>
                <w:rPr>
                  <w:rStyle w:val="Hyperlink"/>
                </w:rPr>
                <w:t>全球与中国快速原型机行业市场调研及发展前景报告（2025-2031年）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94b383bf446b" w:history="1">
              <w:r>
                <w:rPr>
                  <w:rStyle w:val="Hyperlink"/>
                </w:rPr>
                <w:t>全球与中国快速原型机行业市场调研及发展前景报告（2025-2031年）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594b383bf446b" w:history="1">
                <w:r>
                  <w:rPr>
                    <w:rStyle w:val="Hyperlink"/>
                  </w:rPr>
                  <w:t>https://www.20087.com/6/99/KuaiSuYuanXingJiShiChangQianJingFenXi.html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原型机是用于在产品开发初期快速制造三维实体模型的设备，广泛应用于工业设计、汽车、电子、医疗、教育等领域。快速原型机可缩短产品开发周期、降低试错成本、提升设计验证效率。目前，主流技术包括3D打印、CNC加工、激光烧结等，具备材料多样、成型精度高、可加工复杂结构等特点。国内企业在桌面级3D打印设备方面具备较强竞争力，但在高端工业级设备、复合材料加工、高精度成型等方面仍存在技术瓶颈。此外，行业面临产品同质化严重、软件支持不足、材料种类受限、设备稳定性差等问题，影响其在精密制造和专业研发中的应用。</w:t>
      </w:r>
      <w:r>
        <w:rPr>
          <w:rFonts w:hint="eastAsia"/>
        </w:rPr>
        <w:br/>
      </w:r>
      <w:r>
        <w:rPr>
          <w:rFonts w:hint="eastAsia"/>
        </w:rPr>
        <w:t>　　未来，快速原型机将向高精度、多功能化、智能化方向发展。随着新材料、新工艺的不断涌现，设备将支持更多高性能工程塑料、金属粉末、复合材料的加工，拓展其在航空航天、医疗器械、精密电子等领域的应用。同时，快速原型机将更多地集成AI辅助设计、远程监控、自动纠错等功能，提升设备的智能化水平和操作便捷性。随着智能制造和数字孪生技术的发展，快速原型机将逐步与CAD/CAM系统、PLM平台深度融合，实现从设计到制造的无缝衔接。此外，随着企业对产品创新和快速响应市场需求的重视，快速原型机将在更多中小企业和研发机构中普及，推动行业向标准化、平台化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94b383bf446b" w:history="1">
        <w:r>
          <w:rPr>
            <w:rStyle w:val="Hyperlink"/>
          </w:rPr>
          <w:t>全球与中国快速原型机行业市场调研及发展前景报告（2025-2031年）</w:t>
        </w:r>
      </w:hyperlink>
      <w:r>
        <w:rPr>
          <w:rFonts w:hint="eastAsia"/>
        </w:rPr>
        <w:t>》依托国家统计局、相关行业协会及科研机构的详实数据，结合快速原型机行业研究团队的长期监测，系统分析了快速原型机行业的市场规模、需求特征及产业链结构。报告全面阐述了快速原型机行业现状，科学预测了市场前景与发展趋势，重点评估了快速原型机重点企业的经营表现及竞争格局。同时，报告深入剖析了价格动态、市场集中度及品牌影响力，并对快速原型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快速原型机市场概述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按照不同产品类型，快速原型机主要可以分为如下几个类别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全球不同产品类型快速原型机销售额增长趋势2020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快速成型</w:t>
      </w:r>
      <w:r>
        <w:rPr>
          <w:rFonts w:hint="eastAsia"/>
        </w:rPr>
        <w:br/>
      </w:r>
      <w:r>
        <w:rPr>
          <w:rFonts w:hint="eastAsia"/>
        </w:rPr>
        <w:t>　　　　1.2.3 3D打印</w:t>
      </w:r>
      <w:r>
        <w:rPr>
          <w:rFonts w:hint="eastAsia"/>
        </w:rPr>
        <w:br/>
      </w:r>
      <w:r>
        <w:rPr>
          <w:rFonts w:hint="eastAsia"/>
        </w:rPr>
        <w:t>　　　　1.2.4 快速铸造</w:t>
      </w:r>
      <w:r>
        <w:rPr>
          <w:rFonts w:hint="eastAsia"/>
        </w:rPr>
        <w:br/>
      </w:r>
      <w:r>
        <w:rPr>
          <w:rFonts w:hint="eastAsia"/>
        </w:rPr>
        <w:t>　　1.3 从不同应用，快速原型机主要包括如下几个方面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全球不同应用快速原型机销售额增长趋势2020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医药保健</w:t>
      </w:r>
      <w:r>
        <w:rPr>
          <w:rFonts w:hint="eastAsia"/>
        </w:rPr>
        <w:br/>
      </w:r>
      <w:r>
        <w:rPr>
          <w:rFonts w:hint="eastAsia"/>
        </w:rPr>
        <w:t>　　　　1.3.5 化工和材料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快速原型机行业背景、发展历史、现状及趋势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快速原型机行业目前现状分析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快速原型机发展趋势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全球快速原型机总体规模分析</w:t>
      </w:r>
      <w:r>
        <w:rPr>
          <w:rFonts w:hint="eastAsia"/>
        </w:rPr>
        <w:br/>
      </w:r>
      <w:r>
        <w:rPr>
          <w:rFonts w:hint="eastAsia"/>
        </w:rPr>
        <w:t>　　2.1 全球快速原型机供需现状及预测（2020-2031）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全球快速原型机产能、产量、产能利用率及发展趋势（2020-2031）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全球快速原型机产量、需求量及发展趋势（2020-2031）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全球主要地区快速原型机产量及发展趋势（2020-2031）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全球主要地区快速原型机产量（2020-2025）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全球主要地区快速原型机产量（2026-2031）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全球主要地区快速原型机产量市场份额（2020-2031）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中国快速原型机供需现状及预测（2020-2031）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中国快速原型机产能、产量、产能利用率及发展趋势（2020-2031）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中国快速原型机产量、市场需求量及发展趋势（2020-2031）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全球快速原型机销量及销售额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全球市场快速原型机销售额（2020-2031）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全球市场快速原型机销量（2020-2031）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全球市场快速原型机价格趋势（2020-2031）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全球快速原型机主要地区分析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全球主要地区快速原型机市场规模分析：2020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全球主要地区快速原型机销售收入及市场份额（2020-2025年）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全球主要地区快速原型机销售收入预测（2026-2031年）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全球主要地区快速原型机销量分析：2020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全球主要地区快速原型机销量及市场份额（2020-2025年）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全球主要地区快速原型机销量及市场份额预测（2026-2031）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北美市场快速原型机销量、收入及增长率（2020-2031）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欧洲市场快速原型机销量、收入及增长率（2020-2031）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中国市场快速原型机销量、收入及增长率（2020-2031）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日本市场快速原型机销量、收入及增长率（2020-2031）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东南亚市场快速原型机销量、收入及增长率（2020-2031）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印度市场快速原型机销量、收入及增长率（2020-2031）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全球市场主要厂商快速原型机产能市场份额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全球市场主要厂商快速原型机销量（2020-2025）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全球市场主要厂商快速原型机销量（2020-2025）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全球市场主要厂商快速原型机销售收入（2020-2025）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全球市场主要厂商快速原型机销售价格（2020-2025）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2024年全球主要生产商快速原型机收入排名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中国市场主要厂商快速原型机销量（2020-2025）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中国市场主要厂商快速原型机销量（2020-2025）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中国市场主要厂商快速原型机销售收入（2020-2025）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2024年中国主要生产商快速原型机收入排名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中国市场主要厂商快速原型机销售价格（2020-2025）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全球主要厂商快速原型机总部及产地分布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全球主要厂商成立时间及快速原型机商业化日期</w:t>
      </w:r>
      <w:r>
        <w:rPr>
          <w:rFonts w:hint="eastAsia"/>
        </w:rPr>
        <w:br/>
      </w:r>
      <w:r>
        <w:rPr>
          <w:rFonts w:hint="eastAsia"/>
        </w:rPr>
        <w:t>　　4.6 全球主要厂商快速原型机产品类型及应用</w:t>
      </w:r>
      <w:r>
        <w:rPr>
          <w:rFonts w:hint="eastAsia"/>
        </w:rPr>
        <w:br/>
      </w:r>
      <w:r>
        <w:rPr>
          <w:rFonts w:hint="eastAsia"/>
        </w:rPr>
        <w:t>　　4.7 快速原型机行业集中度、竞争程度分析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快速原型机行业集中度分析：2024年全球Top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全球快速原型机第一梯队、第二梯队和第三梯队生产商（品牌）及市场份额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快速原型机销量、收入、价格及毛利率（2020-2025）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不同产品类型快速原型机分析</w:t>
      </w:r>
      <w:r>
        <w:rPr>
          <w:rFonts w:hint="eastAsia"/>
        </w:rPr>
        <w:br/>
      </w:r>
      <w:r>
        <w:rPr>
          <w:rFonts w:hint="eastAsia"/>
        </w:rPr>
        <w:t>　　6.1 全球不同产品类型快速原型机销量（2020-2031）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全球不同产品类型快速原型机销量及市场份额（2020-2025）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全球不同产品类型快速原型机销量预测（2026-2031）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全球不同产品类型快速原型机收入（2020-2031）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全球不同产品类型快速原型机收入及市场份额（2020-2025）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全球不同产品类型快速原型机收入预测（2026-2031）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全球不同产品类型快速原型机价格走势（2020-2031）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不同应用快速原型机分析</w:t>
      </w:r>
      <w:r>
        <w:rPr>
          <w:rFonts w:hint="eastAsia"/>
        </w:rPr>
        <w:br/>
      </w:r>
      <w:r>
        <w:rPr>
          <w:rFonts w:hint="eastAsia"/>
        </w:rPr>
        <w:t>　　7.1 全球不同应用快速原型机销量（2020-2031）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全球不同应用快速原型机销量及市场份额（2020-2025）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全球不同应用快速原型机销量预测（2026-2031）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全球不同应用快速原型机收入（2020-2031）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全球不同应用快速原型机收入及市场份额（2020-2025）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全球不同应用快速原型机收入预测（2026-2031）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全球不同应用快速原型机价格走势（2020-2031）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快速原型机产业链分析</w:t>
      </w:r>
      <w:r>
        <w:rPr>
          <w:rFonts w:hint="eastAsia"/>
        </w:rPr>
        <w:br/>
      </w:r>
      <w:r>
        <w:rPr>
          <w:rFonts w:hint="eastAsia"/>
        </w:rPr>
        <w:t>　　8.2 快速原型机工艺制造技术分析</w:t>
      </w:r>
      <w:r>
        <w:rPr>
          <w:rFonts w:hint="eastAsia"/>
        </w:rPr>
        <w:br/>
      </w:r>
      <w:r>
        <w:rPr>
          <w:rFonts w:hint="eastAsia"/>
        </w:rPr>
        <w:t>　　8.3 快速原型机产业上游供应分析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快速原型机下游客户分析</w:t>
      </w:r>
      <w:r>
        <w:rPr>
          <w:rFonts w:hint="eastAsia"/>
        </w:rPr>
        <w:br/>
      </w:r>
      <w:r>
        <w:rPr>
          <w:rFonts w:hint="eastAsia"/>
        </w:rPr>
        <w:t>　　8.5 快速原型机销售渠道分析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快速原型机行业发展机遇及主要驱动因素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快速原型机行业发展面临的风险</w:t>
      </w:r>
      <w:r>
        <w:rPr>
          <w:rFonts w:hint="eastAsia"/>
        </w:rPr>
        <w:br/>
      </w:r>
      <w:r>
        <w:rPr>
          <w:rFonts w:hint="eastAsia"/>
        </w:rPr>
        <w:t>　　9.3 快速原型机行业政策分析</w:t>
      </w:r>
      <w:r>
        <w:rPr>
          <w:rFonts w:hint="eastAsia"/>
        </w:rPr>
        <w:br/>
      </w:r>
      <w:r>
        <w:rPr>
          <w:rFonts w:hint="eastAsia"/>
        </w:rPr>
        <w:t>　　9.4 快速原型机中国企业SWOT分析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全球不同产品类型快速原型机销售额增长（CAGR）趋势2020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快速原型机行业目前发展现状</w:t>
      </w:r>
      <w:r>
        <w:rPr>
          <w:rFonts w:hint="eastAsia"/>
        </w:rPr>
        <w:br/>
      </w:r>
      <w:r>
        <w:rPr>
          <w:rFonts w:hint="eastAsia"/>
        </w:rPr>
        <w:t>　　表 4： 快速原型机发展趋势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全球主要地区快速原型机产量增速（CAGR）：（2020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全球主要地区快速原型机产量（2020-2025）&amp;（千台）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全球主要地区快速原型机产量（2026-2031）&amp;（千台）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全球主要地区快速原型机产量市场份额（2020-2025）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全球主要地区快速原型机产量（2026-2031）&amp;（千台）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全球主要地区快速原型机销售收入增速：（2020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全球主要地区快速原型机销售收入（2020-2025）&amp;（百万美元）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全球主要地区快速原型机销售收入市场份额（2020-2025）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全球主要地区快速原型机收入（2026-2031）&amp;（百万美元）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全球主要地区快速原型机收入市场份额（2026-2031）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全球主要地区快速原型机销量（千台）：2020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全球主要地区快速原型机销量（2020-2025）&amp;（千台）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全球主要地区快速原型机销量市场份额（2020-2025）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全球主要地区快速原型机销量（2026-2031）&amp;（千台）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全球主要地区快速原型机销量份额（2026-2031）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全球市场主要厂商快速原型机产能（2024-2025）&amp;（千台）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全球市场主要厂商快速原型机销量（2020-2025）&amp;（千台）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全球市场主要厂商快速原型机销量市场份额（2020-2025）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全球市场主要厂商快速原型机销售收入（2020-2025）&amp;（百万美元）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全球市场主要厂商快速原型机销售收入市场份额（2020-2025）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全球市场主要厂商快速原型机销售价格（2020-2025）&amp;（美元/台）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2024年全球主要生产商快速原型机收入排名（百万美元）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中国市场主要厂商快速原型机销量（2020-2025）&amp;（千台）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中国市场主要厂商快速原型机销量市场份额（2020-2025）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中国市场主要厂商快速原型机销售收入（2020-2025）&amp;（百万美元）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中国市场主要厂商快速原型机销售收入市场份额（2020-2025）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2024年中国主要生产商快速原型机收入排名（百万美元）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中国市场主要厂商快速原型机销售价格（2020-2025）&amp;（美元/台）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全球主要厂商快速原型机总部及产地分布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全球主要厂商成立时间及快速原型机商业化日期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全球主要厂商快速原型机产品类型及应用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2024年全球快速原型机主要厂商市场地位（第一梯队、第二梯队和第三梯队）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全球快速原型机市场投资、并购等现状分析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快速原型机生产基地、销售区域、竞争对手及市场地位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快速原型机产品规格、参数及市场应用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快速原型机销量（千台）、收入（百万美元）、价格（美元/台）及毛利率（2020-2025）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全球不同产品类型快速原型机销量（2020-2025年）&amp;（千台）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全球不同产品类型快速原型机销量市场份额（2020-2025）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全球不同产品类型快速原型机销量预测（2026-2031）&amp;（千台）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全球市场不同产品类型快速原型机销量市场份额预测（2026-2031）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全球不同产品类型快速原型机收入（2020-2025年）&amp;（百万美元）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全球不同产品类型快速原型机收入市场份额（2020-2025）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全球不同产品类型快速原型机收入预测（2026-2031）&amp;（百万美元）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全球不同产品类型快速原型机收入市场份额预测（2026-2031）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全球不同应用快速原型机销量（2020-2025年）&amp;（千台）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全球不同应用快速原型机销量市场份额（2020-2025）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全球不同应用快速原型机销量预测（2026-2031）&amp;（千台）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全球市场不同应用快速原型机销量市场份额预测（2026-2031）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全球不同应用快速原型机收入（2020-2025年）&amp;（百万美元）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全球不同应用快速原型机收入市场份额（2020-2025）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全球不同应用快速原型机收入预测（2026-2031）&amp;（百万美元）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全球不同应用快速原型机收入市场份额预测（2026-2031）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快速原型机上游原料供应商及联系方式列表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快速原型机典型客户列表</w:t>
      </w:r>
      <w:r>
        <w:rPr>
          <w:rFonts w:hint="eastAsia"/>
        </w:rPr>
        <w:br/>
      </w:r>
      <w:r>
        <w:rPr>
          <w:rFonts w:hint="eastAsia"/>
        </w:rPr>
        <w:t>　　表 131： 快速原型机主要销售模式及销售渠道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快速原型机行业发展机遇及主要驱动因素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快速原型机行业发展面临的风险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快速原型机行业政策分析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快速原型机产品图片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全球不同产品类型快速原型机销售额2020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全球不同产品类型快速原型机市场份额2024 &amp; 2031</w:t>
      </w:r>
      <w:r>
        <w:rPr>
          <w:rFonts w:hint="eastAsia"/>
        </w:rPr>
        <w:br/>
      </w:r>
      <w:r>
        <w:rPr>
          <w:rFonts w:hint="eastAsia"/>
        </w:rPr>
        <w:t>　　图 4： 快速成型产品图片</w:t>
      </w:r>
      <w:r>
        <w:rPr>
          <w:rFonts w:hint="eastAsia"/>
        </w:rPr>
        <w:br/>
      </w:r>
      <w:r>
        <w:rPr>
          <w:rFonts w:hint="eastAsia"/>
        </w:rPr>
        <w:t>　　图 5： 3D打印产品图片</w:t>
      </w:r>
      <w:r>
        <w:rPr>
          <w:rFonts w:hint="eastAsia"/>
        </w:rPr>
        <w:br/>
      </w:r>
      <w:r>
        <w:rPr>
          <w:rFonts w:hint="eastAsia"/>
        </w:rPr>
        <w:t>　　图 6： 快速铸造产品图片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全球不同应用快速原型机市场份额2024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医药保健</w:t>
      </w:r>
      <w:r>
        <w:rPr>
          <w:rFonts w:hint="eastAsia"/>
        </w:rPr>
        <w:br/>
      </w:r>
      <w:r>
        <w:rPr>
          <w:rFonts w:hint="eastAsia"/>
        </w:rPr>
        <w:t>　　图 12： 化工和材料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全球快速原型机产能、产量、产能利用率及发展趋势（2020-2031）&amp;（千台）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全球快速原型机产量、需求量及发展趋势（2020-2031）&amp;（千台）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全球主要地区快速原型机产量（2020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全球主要地区快速原型机产量市场份额（2020-2031）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中国快速原型机产能、产量、产能利用率及发展趋势（2020-2031）&amp;（千台）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中国快速原型机产量、市场需求量及发展趋势（2020-2031）&amp;（千台）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全球快速原型机市场销售额及增长率：（2020-2031）&amp;（百万美元）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全球市场快速原型机市场规模：2020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全球市场快速原型机价格趋势（2020-2031）&amp;（美元/台）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全球主要地区快速原型机销售收入（2020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全球主要地区快速原型机销售收入市场份额（2020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北美市场快速原型机收入及增长率（2020-2031）&amp;（百万美元）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欧洲市场快速原型机收入及增长率（2020-2031）&amp;（百万美元）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中国市场快速原型机收入及增长率（2020-2031）&amp;（百万美元）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日本市场快速原型机收入及增长率（2020-2031）&amp;（百万美元）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东南亚市场快速原型机收入及增长率（2020-2031）&amp;（百万美元）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印度市场快速原型机销量及增长率（2020-2031）&amp;（千台）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印度市场快速原型机收入及增长率（2020-2031）&amp;（百万美元）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2024年全球市场主要厂商快速原型机销量市场份额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2024年全球市场主要厂商快速原型机收入市场份额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2024年中国市场主要厂商快速原型机销量市场份额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2024年中国市场主要厂商快速原型机收入市场份额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2024年全球前五大生产商快速原型机市场份额</w:t>
      </w:r>
      <w:r>
        <w:rPr>
          <w:rFonts w:hint="eastAsia"/>
        </w:rPr>
        <w:br/>
      </w:r>
      <w:r>
        <w:rPr>
          <w:rFonts w:hint="eastAsia"/>
        </w:rPr>
        <w:t>　　图 44： 2024年全球快速原型机第一梯队、第二梯队和第三梯队厂商及市场份额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全球不同产品类型快速原型机价格走势（2020-2031）&amp;（美元/台）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全球不同应用快速原型机价格走势（2020-2031）&amp;（美元/台）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快速原型机产业链</w:t>
      </w:r>
      <w:r>
        <w:rPr>
          <w:rFonts w:hint="eastAsia"/>
        </w:rPr>
        <w:br/>
      </w:r>
      <w:r>
        <w:rPr>
          <w:rFonts w:hint="eastAsia"/>
        </w:rPr>
        <w:t>　　图 48： 快速原型机中国企业SWOT分析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94b383bf446b" w:history="1">
        <w:r>
          <w:rPr>
            <w:rStyle w:val="Hyperlink"/>
          </w:rPr>
          <w:t>全球与中国快速原型机行业市场调研及发展前景报告（2025-2031年）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594b383bf446b" w:history="1">
        <w:r>
          <w:rPr>
            <w:rStyle w:val="Hyperlink"/>
          </w:rPr>
          <w:t>https://www.20087.com/6/99/KuaiSuYuanXingJiShiChangQianJingFenXi.html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9681384674d7a" w:history="1">
      <w:r>
        <w:rPr>
          <w:rStyle w:val="Hyperlink"/>
        </w:rPr>
        <w:t>全球与中国快速原型机行业市场调研及发展前景报告（2025-2031年）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uaiSuYuanXingJiShiChangQianJingFenXi.html" TargetMode="External" Id="R83b594b383b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uaiSuYuanXingJiShiChangQianJingFenXi.html" TargetMode="External" Id="Rc72968138467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2025-02-19T01:02:10Z</dcterms:created>
  <dcterms:modified xsi:type="dcterms:W3CDTF">2025-02-19T02:02:10Z</dcterms:modified>
  <dc:subject>全球与中国快速原型机行业市场调研及发展前景报告（2025-2031年）</dc:subject>
  <dc:title>全球与中国快速原型机行业市场调研及发展前景报告（2025-2031年）</dc:title>
  <cp:keywords>全球与中国快速原型机行业市场调研及发展前景报告（2025-2031年）</cp:keywords>
  <dc:description>全球与中国快速原型机行业市场调研及发展前景报告（2025-2031年）</dc:description>
</cp:coreProperties>
</file>