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1a7f88c3b451b" w:history="1">
              <w:r>
                <w:rPr>
                  <w:rStyle w:val="Hyperlink"/>
                </w:rPr>
                <w:t>2026-2032年中国模块化机床行业研究及发展前景报告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1a7f88c3b451b" w:history="1">
              <w:r>
                <w:rPr>
                  <w:rStyle w:val="Hyperlink"/>
                </w:rPr>
                <w:t>2026-2032年中国模块化机床行业研究及发展前景报告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1a7f88c3b451b" w:history="1">
                <w:r>
                  <w:rPr>
                    <w:rStyle w:val="Hyperlink"/>
                  </w:rPr>
                  <w:t>https://www.20087.com/6/19/MoKuaiHuaJiChuangDeXianZhuangYuQianJing.html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机床是柔性制造系统的核心装备，通过标准化接口与可重构架构，实现加工功能、行程范围及自动化程度的快速调整，广泛应用于多品种、小批量生产场景。主流设计采用模块化床身、动力头、刀库及控制系统，支持车铣复合、五轴联动甚至增减材一体化配置。近年来，随着工业4.0推进，模块化机床普遍集成OPC UA通信协议、数字孪生接口及预测性维护传感器，便于融入智能产线。同时，为降低用户初始投资与升级成本模块化机床企业提供“按需扩展”服务模式，例如先部署基础三轴单元，后续无缝加装第四轴或机器人上下料模块。</w:t>
      </w:r>
      <w:r>
        <w:rPr>
          <w:rFonts w:hint="eastAsia"/>
        </w:rPr>
        <w:br/>
      </w:r>
      <w:r>
        <w:rPr>
          <w:rFonts w:hint="eastAsia"/>
        </w:rPr>
        <w:t>　　未来，模块化机床将向自主协同、云原生控制与可持续制造深度演进。市场调研网认为，基于5G与TSN的分布式控制架构将使多个机床模块组成“动态加工岛”，根据订单自动重组拓扑结构与任务分配。在软件层面，云原生数控系统支持在线程序更新、远程诊断与共享刀具数据库，提升设备利用率。此外，模块化设计将延伸至能源与冷却系统，例如集成能量回收单元将制动动能转化为电能回馈电网。长远看，随着数字主线（Digital Thread）贯穿产品全生命周期，模块化机床将成为“可编程制造单元”，不仅能执行加工指令，还能反馈材料去除数据用于产品数字孪生体更新，最终实现制造过程与产品性能的闭环优化。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41a7f88c3b451b" w:history="1">
        <w:r>
          <w:rPr>
            <w:rStyle w:val="Hyperlink"/>
          </w:rPr>
          <w:t>2026-2032年中国模块化机床行业研究及发展前景报告</w:t>
        </w:r>
      </w:hyperlink>
      <w:r>
        <w:rPr>
          <w:rFonts w:hint="eastAsia"/>
        </w:rPr>
        <w:t>》，2025年模块化机床行业市场规模达 亿元，预计2032年市场规模将达 亿元，期间年均复合增长率（CAGR）达 %。报告基于国家统计局及相关行业协会的权威数据，系统分析了模块化机床行业的市场规模、产业链结构及技术现状，并对模块化机床发展趋势与市场前景进行了科学预测。报告重点解读了行业重点企业的竞争策略与品牌影响力，全面评估了模块化机床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模块化加工中心</w:t>
      </w:r>
      <w:r>
        <w:rPr>
          <w:rFonts w:hint="eastAsia"/>
        </w:rPr>
        <w:br/>
      </w:r>
      <w:r>
        <w:rPr>
          <w:rFonts w:hint="eastAsia"/>
        </w:rPr>
        <w:t>　　　　1.2.3 模块化车床</w:t>
      </w:r>
      <w:r>
        <w:rPr>
          <w:rFonts w:hint="eastAsia"/>
        </w:rPr>
        <w:br/>
      </w:r>
      <w:r>
        <w:rPr>
          <w:rFonts w:hint="eastAsia"/>
        </w:rPr>
        <w:t>　　　　1.2.4 模块化多工位机床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从不同应用，模块化机床主要包括如下几个方面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中国不同应用模块化机床增长趋势2021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重型机械</w:t>
      </w:r>
      <w:r>
        <w:rPr>
          <w:rFonts w:hint="eastAsia"/>
        </w:rPr>
        <w:br/>
      </w:r>
      <w:r>
        <w:rPr>
          <w:rFonts w:hint="eastAsia"/>
        </w:rPr>
        <w:t>　　　　1.3.5 能源设备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中国模块化机床发展现状及未来趋势（2021-2032）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中国市场模块化机床收入及增长率（2021-2032）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中国市场模块化机床销量及增长率（2021-2032）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中国市场主要模块化机床厂商分析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中国市场主要厂商模块化机床销量及市场占有率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中国市场主要厂商模块化机床销量（2021-2026）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中国市场主要厂商模块化机床销量市场份额（2021-2026）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中国市场主要厂商模块化机床收入及市场占有率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中国市场主要厂商模块化机床收入（2021-2026）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中国市场主要厂商模块化机床收入市场份额（2021-2026）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2025年中国市场主要厂商模块化机床收入排名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中国市场主要厂商模块化机床价格（2021-2026）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中国市场主要厂商模块化机床总部及产地分布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中国市场主要厂商成立时间及模块化机床商业化日期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中国市场主要厂商模块化机床产品类型及应用</w:t>
      </w:r>
      <w:r>
        <w:rPr>
          <w:rFonts w:hint="eastAsia"/>
        </w:rPr>
        <w:br/>
      </w:r>
      <w:r>
        <w:rPr>
          <w:rFonts w:hint="eastAsia"/>
        </w:rPr>
        <w:t>　　2.7 模块化机床行业集中度、竞争程度分析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模块化机床行业集中度分析：2025年中国Top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中国市场模块化机床第一梯队、第二梯队和第三梯队厂商（品牌）及2025年市场份额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不同产品类型模块化机床分析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中国市场不同产品类型模块化机床销量（2021-2032）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中国市场不同产品类型模块化机床销量预测（2027-2032）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中国市场不同产品类型模块化机床规模（2021-2032）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中国市场不同产品类型模块化机床规模预测（2027-2032）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不同应用模块化机床分析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中国市场不同应用模块化机床销量（2021-2032）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中国市场不同应用模块化机床销量预测（2027-2032）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中国市场不同应用模块化机床规模（2021-2032）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中国市场不同应用模块化机床规模及市场份额（2021-2026）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中国市场不同应用模块化机床规模预测（2027-2032）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中国市场不同应用模块化机床价格走势（2021-2032）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模块化机床行业发展分析---发展趋势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模块化机床行业发展分析---厂商壁垒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模块化机床行业发展分析---驱动因素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模块化机床行业发展分析---制约因素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模块化机床中国企业SWOT分析</w:t>
      </w:r>
      <w:r>
        <w:rPr>
          <w:rFonts w:hint="eastAsia"/>
        </w:rPr>
        <w:br/>
      </w:r>
      <w:r>
        <w:rPr>
          <w:rFonts w:hint="eastAsia"/>
        </w:rPr>
        <w:t>　　6.6 模块化机床行业发展分析---行业政策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模块化机床行业产业链简介</w:t>
      </w:r>
      <w:r>
        <w:rPr>
          <w:rFonts w:hint="eastAsia"/>
        </w:rPr>
        <w:br/>
      </w:r>
      <w:r>
        <w:rPr>
          <w:rFonts w:hint="eastAsia"/>
        </w:rPr>
        <w:t>　　7.2 模块化机床产业链分析-上游</w:t>
      </w:r>
      <w:r>
        <w:rPr>
          <w:rFonts w:hint="eastAsia"/>
        </w:rPr>
        <w:br/>
      </w:r>
      <w:r>
        <w:rPr>
          <w:rFonts w:hint="eastAsia"/>
        </w:rPr>
        <w:t>　　7.3 模块化机床产业链分析-中游</w:t>
      </w:r>
      <w:r>
        <w:rPr>
          <w:rFonts w:hint="eastAsia"/>
        </w:rPr>
        <w:br/>
      </w:r>
      <w:r>
        <w:rPr>
          <w:rFonts w:hint="eastAsia"/>
        </w:rPr>
        <w:t>　　7.4 模块化机床产业链分析-下游</w:t>
      </w:r>
      <w:r>
        <w:rPr>
          <w:rFonts w:hint="eastAsia"/>
        </w:rPr>
        <w:br/>
      </w:r>
      <w:r>
        <w:rPr>
          <w:rFonts w:hint="eastAsia"/>
        </w:rPr>
        <w:t>　　7.5 模块化机床行业采购模式</w:t>
      </w:r>
      <w:r>
        <w:rPr>
          <w:rFonts w:hint="eastAsia"/>
        </w:rPr>
        <w:br/>
      </w:r>
      <w:r>
        <w:rPr>
          <w:rFonts w:hint="eastAsia"/>
        </w:rPr>
        <w:t>　　7.6 模块化机床行业生产模式</w:t>
      </w:r>
      <w:r>
        <w:rPr>
          <w:rFonts w:hint="eastAsia"/>
        </w:rPr>
        <w:br/>
      </w:r>
      <w:r>
        <w:rPr>
          <w:rFonts w:hint="eastAsia"/>
        </w:rPr>
        <w:t>　　7.7 模块化机床行业销售模式及销售渠道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中国本土模块化机床产能、产量分析</w:t>
      </w:r>
      <w:r>
        <w:rPr>
          <w:rFonts w:hint="eastAsia"/>
        </w:rPr>
        <w:br/>
      </w:r>
      <w:r>
        <w:rPr>
          <w:rFonts w:hint="eastAsia"/>
        </w:rPr>
        <w:t>　　8.1 中国模块化机床供需现状及预测（2021-2032）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中国模块化机床进出口分析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中国市场模块化机床主要进口来源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中国市场主要厂商模块化机床收入份额（2021-2026）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2025年中国主要生产商模块化机床收入排名（万元）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中国市场主要厂商模块化机床价格（2021-2026）&amp;（元/台）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中国市场主要厂商模块化机床总部及产地分布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中国市场主要厂商成立时间及模块化机床商业化日期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中国市场主要厂商模块化机床产品类型及应用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模块化机床生产基地、总部、竞争对手及市场地位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模块化机床产品规格、参数及市场应用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模块化机床销量（台）、收入（万元）、价格（元/台）及毛利率（2021-2026）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中国市场不同产品类型模块化机床销量（2021-2026）&amp;（台）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中国市场不同产品类型模块化机床销量市场份额（2021-2026）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中国市场不同产品类型模块化机床销量预测（2027-2032）&amp;（台）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中国市场不同产品类型模块化机床销量市场份额预测（2027-2032）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中国市场不同产品类型模块化机床规模（2021-2026）&amp;（万元）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中国市场不同产品类型模块化机床规模市场份额（2021-2026）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中国市场不同产品类型模块化机床规模预测（2027-2032）&amp;（万元）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中国市场不同产品类型模块化机床规模市场份额预测（2027-2032）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中国市场不同应用模块化机床销量（2021-2026）&amp;（台）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中国市场不同应用模块化机床销量市场份额（2021-2026）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中国市场不同应用模块化机床销量预测（2027-2032）&amp;（台）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中国市场不同应用模块化机床销量市场份额预测（2027-2032）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中国市场不同应用模块化机床规模（2021-2026）&amp;（万元）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中国市场不同应用模块化机床规模市场份额（2021-2026）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中国市场不同应用模块化机床规模预测（2027-2032）&amp;（万元）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中国市场不同应用模块化机床规模市场份额预测（2027-2032）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模块化机床行业发展分析---发展趋势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模块化机床行业发展分析---厂商壁垒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模块化机床行业发展分析---驱动因素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模块化机床行业发展分析---制约因素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模块化机床行业相关重点政策一览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模块化机床行业供应链分析</w:t>
      </w:r>
      <w:r>
        <w:rPr>
          <w:rFonts w:hint="eastAsia"/>
        </w:rPr>
        <w:br/>
      </w:r>
      <w:r>
        <w:rPr>
          <w:rFonts w:hint="eastAsia"/>
        </w:rPr>
        <w:t>　　表 111： 模块化机床上游原料供应商</w:t>
      </w:r>
      <w:r>
        <w:rPr>
          <w:rFonts w:hint="eastAsia"/>
        </w:rPr>
        <w:br/>
      </w:r>
      <w:r>
        <w:rPr>
          <w:rFonts w:hint="eastAsia"/>
        </w:rPr>
        <w:t>　　表 112： 模块化机床行业主要下游客户</w:t>
      </w:r>
      <w:r>
        <w:rPr>
          <w:rFonts w:hint="eastAsia"/>
        </w:rPr>
        <w:br/>
      </w:r>
      <w:r>
        <w:rPr>
          <w:rFonts w:hint="eastAsia"/>
        </w:rPr>
        <w:t>　　表 113： 模块化机床典型经销商</w:t>
      </w:r>
      <w:r>
        <w:rPr>
          <w:rFonts w:hint="eastAsia"/>
        </w:rPr>
        <w:br/>
      </w:r>
      <w:r>
        <w:rPr>
          <w:rFonts w:hint="eastAsia"/>
        </w:rPr>
        <w:t>　　表 114： 中国模块化机床产量、销量、进口量及出口量（2021-2026）&amp;（台）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中国模块化机床产量、销量、进口量及出口量预测（2027-2032）&amp;（台）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中国市场模块化机床主要进口来源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中国市场模块化机床主要出口目的地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模块化机床产品图片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中国不同产品类型模块化机床市场规模市场份额2025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模块化加工中心产品图片</w:t>
      </w:r>
      <w:r>
        <w:rPr>
          <w:rFonts w:hint="eastAsia"/>
        </w:rPr>
        <w:br/>
      </w:r>
      <w:r>
        <w:rPr>
          <w:rFonts w:hint="eastAsia"/>
        </w:rPr>
        <w:t>　　图 4： 模块化车床产品图片</w:t>
      </w:r>
      <w:r>
        <w:rPr>
          <w:rFonts w:hint="eastAsia"/>
        </w:rPr>
        <w:br/>
      </w:r>
      <w:r>
        <w:rPr>
          <w:rFonts w:hint="eastAsia"/>
        </w:rPr>
        <w:t>　　图 5： 模块化多工位机床产品图片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中国不同应用模块化机床市场份额2025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重型机械</w:t>
      </w:r>
      <w:r>
        <w:rPr>
          <w:rFonts w:hint="eastAsia"/>
        </w:rPr>
        <w:br/>
      </w:r>
      <w:r>
        <w:rPr>
          <w:rFonts w:hint="eastAsia"/>
        </w:rPr>
        <w:t>　　图 11： 能源设备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中国市场模块化机床市场规模，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中国市场模块化机床收入及增长率（2021-2032）&amp;（万元）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中国市场模块化机床销量及增长率（2021-2032）&amp;（台）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2025年中国市场主要厂商模块化机床销量市场份额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2025年中国市场主要厂商模块化机床收入市场份额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2025年中国市场前五大厂商模块化机床市场份额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2025年中国市场模块化机床第一梯队、第二梯队和第三梯队厂商（品牌）及市场份额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中国市场不同产品类型模块化机床价格走势（2021-2032）&amp;（元/台）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中国市场不同应用模块化机床价格走势（2021-2032）&amp;（元/台）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模块化机床中国企业SWOT分析</w:t>
      </w:r>
      <w:r>
        <w:rPr>
          <w:rFonts w:hint="eastAsia"/>
        </w:rPr>
        <w:br/>
      </w:r>
      <w:r>
        <w:rPr>
          <w:rFonts w:hint="eastAsia"/>
        </w:rPr>
        <w:t>　　图 23： 模块化机床产业链</w:t>
      </w:r>
      <w:r>
        <w:rPr>
          <w:rFonts w:hint="eastAsia"/>
        </w:rPr>
        <w:br/>
      </w:r>
      <w:r>
        <w:rPr>
          <w:rFonts w:hint="eastAsia"/>
        </w:rPr>
        <w:t>　　图 24： 模块化机床行业采购模式分析</w:t>
      </w:r>
      <w:r>
        <w:rPr>
          <w:rFonts w:hint="eastAsia"/>
        </w:rPr>
        <w:br/>
      </w:r>
      <w:r>
        <w:rPr>
          <w:rFonts w:hint="eastAsia"/>
        </w:rPr>
        <w:t>　　图 25： 模块化机床行业生产模式分析</w:t>
      </w:r>
      <w:r>
        <w:rPr>
          <w:rFonts w:hint="eastAsia"/>
        </w:rPr>
        <w:br/>
      </w:r>
      <w:r>
        <w:rPr>
          <w:rFonts w:hint="eastAsia"/>
        </w:rPr>
        <w:t>　　图 26： 模块化机床行业销售模式分析</w:t>
      </w:r>
      <w:r>
        <w:rPr>
          <w:rFonts w:hint="eastAsia"/>
        </w:rPr>
        <w:br/>
      </w:r>
      <w:r>
        <w:rPr>
          <w:rFonts w:hint="eastAsia"/>
        </w:rPr>
        <w:t>　　图 27： 中国模块化机床产能、产量、产能利用率及发展趋势（2021-2032）&amp;（台）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中国模块化机床产量、市场需求量及发展趋势（2021-2032）&amp;（台）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1a7f88c3b451b" w:history="1">
        <w:r>
          <w:rPr>
            <w:rStyle w:val="Hyperlink"/>
          </w:rPr>
          <w:t>2026-2032年中国模块化机床行业研究及发展前景报告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1a7f88c3b451b" w:history="1">
        <w:r>
          <w:rPr>
            <w:rStyle w:val="Hyperlink"/>
          </w:rPr>
          <w:t>https://www.20087.com/6/19/MoKuaiHuaJiChuangDeXianZhuangYuQianJing.html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热点：机加工车床、机床模块化设计、工业机床、模块化机械、自动机床、模块式cnc结构的特点是、数控车床加工设备、模块化车间、什么是仿形机床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8f975ba064033" w:history="1">
      <w:r>
        <w:rPr>
          <w:rStyle w:val="Hyperlink"/>
        </w:rPr>
        <w:t>2026-2032年中国模块化机床行业研究及发展前景报告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oKuaiHuaJiChuangDeXianZhuangYuQianJing.html" TargetMode="External" Id="R5841a7f88c3b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oKuaiHuaJiChuangDeXianZhuangYuQianJing.html" TargetMode="External" Id="R1398f975ba06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2026-03-01T03:35:05Z</dcterms:created>
  <dcterms:modified xsi:type="dcterms:W3CDTF">2026-03-01T04:35:05Z</dcterms:modified>
  <dc:subject>2026-2032年中国模块化机床行业研究及发展前景报告</dc:subject>
  <dc:title>2026-2032年中国模块化机床行业研究及发展前景报告</dc:title>
  <cp:keywords>2026-2032年中国模块化机床行业研究及发展前景报告</cp:keywords>
  <dc:description>2026-2032年中国模块化机床行业研究及发展前景报告</dc:description>
</cp:coreProperties>
</file>