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fb6cddc74c9b" w:history="1">
              <w:r>
                <w:rPr>
                  <w:rStyle w:val="Hyperlink"/>
                </w:rPr>
                <w:t>2025-2031年全球与中国稳频激光器市场分析及前景趋势预测报告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fb6cddc74c9b" w:history="1">
              <w:r>
                <w:rPr>
                  <w:rStyle w:val="Hyperlink"/>
                </w:rPr>
                <w:t>2025-2031年全球与中国稳频激光器市场分析及前景趋势预测报告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afb6cddc74c9b" w:history="1">
                <w:r>
                  <w:rPr>
                    <w:rStyle w:val="Hyperlink"/>
                  </w:rPr>
                  <w:t>https://www.20087.com/6/09/WenPinJiGuangQiDeQianJingQuShi.html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频激光器是精密测量、光通信、量子计算等领域的重要光源，其稳定性和精度不断提升。目前，技术上已实现多种锁定机制，如温度控制、压电调谐，确保激光频率的高度稳定。市场上，高功率、小型化、模块化的设计成为主流，便于集成到各类高端系统中。随着光纤技术的发展，光纤稳频激光器因低损耗、抗干扰强的特点而备受青睐。</w:t>
      </w:r>
      <w:r>
        <w:rPr>
          <w:rFonts w:hint="eastAsia"/>
        </w:rPr>
        <w:br/>
      </w:r>
      <w:r>
        <w:rPr>
          <w:rFonts w:hint="eastAsia"/>
        </w:rPr>
        <w:t>　　未来，稳频激光器将向更高精度、更宽频域和更低成本方向发展。量子技术的进步将推动超稳频激光器的研发，用于量子信息处理和精密光钟等尖端应用。同时，材料科学和微纳加工技术的进步将促进更小体积、更低功耗的集成化设计，适应更广泛的场景需求。此外，智能控制系统的集成，实现远程监控和自动校准，将进一步提升激光器的可靠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fb6cddc74c9b" w:history="1">
        <w:r>
          <w:rPr>
            <w:rStyle w:val="Hyperlink"/>
          </w:rPr>
          <w:t>2025-2031年全球与中国稳频激光器市场分析及前景趋势预测报告</w:t>
        </w:r>
      </w:hyperlink>
      <w:r>
        <w:rPr>
          <w:rFonts w:hint="eastAsia"/>
        </w:rPr>
        <w:t>》从市场规模、需求变化及价格动态等维度，系统解析了稳频激光器行业的现状与发展趋势。报告深入分析了稳频激光器产业链各环节，科学预测了市场前景与技术发展方向，同时聚焦稳频激光器细分市场特点及重点企业的经营表现，揭示了稳频激光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中国稳频激光器概述</w:t>
      </w:r>
      <w:r>
        <w:rPr>
          <w:rFonts w:hint="eastAsia"/>
        </w:rPr>
        <w:br/>
      </w:r>
      <w:r>
        <w:rPr>
          <w:rFonts w:hint="eastAsia"/>
        </w:rPr>
        <w:t>　　第一节 稳频激光器行业定义</w:t>
      </w:r>
      <w:r>
        <w:rPr>
          <w:rFonts w:hint="eastAsia"/>
        </w:rPr>
        <w:br/>
      </w:r>
      <w:r>
        <w:rPr>
          <w:rFonts w:hint="eastAsia"/>
        </w:rPr>
        <w:t>　　第二节 稳频激光器行业发展特性</w:t>
      </w:r>
      <w:r>
        <w:rPr>
          <w:rFonts w:hint="eastAsia"/>
        </w:rPr>
        <w:br/>
      </w:r>
      <w:r>
        <w:rPr>
          <w:rFonts w:hint="eastAsia"/>
        </w:rPr>
        <w:t>　　第三节 稳频激光器产业链分析</w:t>
      </w:r>
      <w:r>
        <w:rPr>
          <w:rFonts w:hint="eastAsia"/>
        </w:rPr>
        <w:br/>
      </w:r>
      <w:r>
        <w:rPr>
          <w:rFonts w:hint="eastAsia"/>
        </w:rPr>
        <w:t>　　第四节 稳频激光器行业生命周期分析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2024-2025年国外稳频激光器市场发展概况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全球稳频激光器市场发展分析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北美地区主要国家稳频激光器市场概况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欧洲地区主要国家稳频激光器市场概况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亚洲地区主要国家稳频激光器市场概况</w:t>
      </w:r>
      <w:r>
        <w:rPr>
          <w:rFonts w:hint="eastAsia"/>
        </w:rPr>
        <w:br/>
      </w:r>
      <w:r>
        <w:rPr>
          <w:rFonts w:hint="eastAsia"/>
        </w:rPr>
        <w:t>　　第五节 全球稳频激光器市场发展预测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2024-2025年中国稳频激光器发展环境分析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稳频激光器行业相关政策、标准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稳频激光器行业相关发展规划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中国稳频激光器技术发展分析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当前稳频激光器技术发展现状分析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稳频激光器生产中需注意的问题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稳频激光器行业主要技术趋势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稳频激光器市场特性分析</w:t>
      </w:r>
      <w:r>
        <w:rPr>
          <w:rFonts w:hint="eastAsia"/>
        </w:rPr>
        <w:br/>
      </w:r>
      <w:r>
        <w:rPr>
          <w:rFonts w:hint="eastAsia"/>
        </w:rPr>
        <w:t>　　第一节 稳频激光器行业集中度分析</w:t>
      </w:r>
      <w:r>
        <w:rPr>
          <w:rFonts w:hint="eastAsia"/>
        </w:rPr>
        <w:br/>
      </w:r>
      <w:r>
        <w:rPr>
          <w:rFonts w:hint="eastAsia"/>
        </w:rPr>
        <w:t>　　第二节 稳频激光器行业SWOT分析</w:t>
      </w:r>
      <w:r>
        <w:rPr>
          <w:rFonts w:hint="eastAsia"/>
        </w:rPr>
        <w:br/>
      </w:r>
      <w:r>
        <w:rPr>
          <w:rFonts w:hint="eastAsia"/>
        </w:rPr>
        <w:t>　　　　一、稳频激光器行业优势</w:t>
      </w:r>
      <w:r>
        <w:rPr>
          <w:rFonts w:hint="eastAsia"/>
        </w:rPr>
        <w:br/>
      </w:r>
      <w:r>
        <w:rPr>
          <w:rFonts w:hint="eastAsia"/>
        </w:rPr>
        <w:t>　　　　二、稳频激光器行业劣势</w:t>
      </w:r>
      <w:r>
        <w:rPr>
          <w:rFonts w:hint="eastAsia"/>
        </w:rPr>
        <w:br/>
      </w:r>
      <w:r>
        <w:rPr>
          <w:rFonts w:hint="eastAsia"/>
        </w:rPr>
        <w:t>　　　　三、稳频激光器行业机会</w:t>
      </w:r>
      <w:r>
        <w:rPr>
          <w:rFonts w:hint="eastAsia"/>
        </w:rPr>
        <w:br/>
      </w:r>
      <w:r>
        <w:rPr>
          <w:rFonts w:hint="eastAsia"/>
        </w:rPr>
        <w:t>　　　　四、稳频激光器行业风险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中国稳频激光器发展现状</w:t>
      </w:r>
      <w:r>
        <w:rPr>
          <w:rFonts w:hint="eastAsia"/>
        </w:rPr>
        <w:br/>
      </w:r>
      <w:r>
        <w:rPr>
          <w:rFonts w:hint="eastAsia"/>
        </w:rPr>
        <w:t>　　第一节 中国稳频激光器市场现状分析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中国稳频激光器行业产量情况分析及预测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一、稳频激光器总体产能规模</w:t>
      </w:r>
      <w:r>
        <w:rPr>
          <w:rFonts w:hint="eastAsia"/>
        </w:rPr>
        <w:br/>
      </w:r>
      <w:r>
        <w:rPr>
          <w:rFonts w:hint="eastAsia"/>
        </w:rPr>
        <w:t>　　　　二、稳频激光器生产区域分布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三、2019-2024年中国稳频激光器产量统计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三、2025-2031年中国稳频激光器产量预测</w:t>
      </w:r>
      <w:r>
        <w:rPr>
          <w:rFonts w:hint="eastAsia"/>
        </w:rPr>
        <w:br/>
      </w:r>
      <w:r>
        <w:rPr>
          <w:rFonts w:hint="eastAsia"/>
        </w:rPr>
        <w:t>　　第三节 中国稳频激光器市场需求分析及预测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一、中国稳频激光器市场需求特点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二、2019-2024年中国稳频激光器市场需求量统计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三、2025-2031年中国稳频激光器市场需求量预测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中国稳频激光器价格趋势分析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一、2019-2024年中国稳频激光器市场价格趋势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二、2025-2031年中国稳频激光器市场价格走势预测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2019-2024年稳频激光器行业经济运行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2019-2024年中国稳频激光器行业盈利能力分析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2019-2024年中国稳频激光器行业发展能力分析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2019-2024年稳频激光器行业偿债能力分析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2019-2024年稳频激光器制造企业数量分析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中国稳频激光器行业重点地区发展分析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**地区稳频激光器市场发展分析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**地区稳频激光器市场发展分析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**地区稳频激光器市场发展分析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**地区稳频激光器市场发展分析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**地区稳频激光器市场发展分析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2019-2024年中国稳频激光器进出口分析</w:t>
      </w:r>
      <w:r>
        <w:rPr>
          <w:rFonts w:hint="eastAsia"/>
        </w:rPr>
        <w:br/>
      </w:r>
      <w:r>
        <w:rPr>
          <w:rFonts w:hint="eastAsia"/>
        </w:rPr>
        <w:t>　　第一节 稳频激光器进口情况分析</w:t>
      </w:r>
      <w:r>
        <w:rPr>
          <w:rFonts w:hint="eastAsia"/>
        </w:rPr>
        <w:br/>
      </w:r>
      <w:r>
        <w:rPr>
          <w:rFonts w:hint="eastAsia"/>
        </w:rPr>
        <w:t>　　第二节 稳频激光器出口情况分析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影响稳频激光器进出口因素分析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主要稳频激光器生产企业及竞争格局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稳频激光器行业投资战略研究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稳频激光器行业发展战略研究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对我国稳频激光器品牌的战略思考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一、稳频激光器品牌的重要性</w:t>
      </w:r>
      <w:r>
        <w:rPr>
          <w:rFonts w:hint="eastAsia"/>
        </w:rPr>
        <w:br/>
      </w:r>
      <w:r>
        <w:rPr>
          <w:rFonts w:hint="eastAsia"/>
        </w:rPr>
        <w:t>　　　　二、稳频激光器实施品牌战略的意义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三、稳频激光器企业品牌的现状分析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四、我国稳频激光器企业的品牌战略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五、稳频激光器品牌战略管理的策略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稳频激光器经营策略分析</w:t>
      </w:r>
      <w:r>
        <w:rPr>
          <w:rFonts w:hint="eastAsia"/>
        </w:rPr>
        <w:br/>
      </w:r>
      <w:r>
        <w:rPr>
          <w:rFonts w:hint="eastAsia"/>
        </w:rPr>
        <w:t>　　　　一、稳频激光器市场细分策略</w:t>
      </w:r>
      <w:r>
        <w:rPr>
          <w:rFonts w:hint="eastAsia"/>
        </w:rPr>
        <w:br/>
      </w:r>
      <w:r>
        <w:rPr>
          <w:rFonts w:hint="eastAsia"/>
        </w:rPr>
        <w:t>　　　　二、稳频激光器市场创新策略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四、稳频激光器新产品差异化战略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2025-2031年中国稳频激光器发展趋势预测及投资风险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2025年稳频激光器市场前景分析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2025年稳频激光器行业发展趋势预测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稳频激光器行业投资风险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稳频激光器投资建议</w:t>
      </w:r>
      <w:r>
        <w:rPr>
          <w:rFonts w:hint="eastAsia"/>
        </w:rPr>
        <w:br/>
      </w:r>
      <w:r>
        <w:rPr>
          <w:rFonts w:hint="eastAsia"/>
        </w:rPr>
        <w:t>　　第一节 稳频激光器行业投资环境分析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稳频激光器行业投资进入壁垒分析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稳频激光器行业类别</w:t>
      </w:r>
      <w:r>
        <w:rPr>
          <w:rFonts w:hint="eastAsia"/>
        </w:rPr>
        <w:br/>
      </w:r>
      <w:r>
        <w:rPr>
          <w:rFonts w:hint="eastAsia"/>
        </w:rPr>
        <w:t>　　图表 稳频激光器行业产业链调研</w:t>
      </w:r>
      <w:r>
        <w:rPr>
          <w:rFonts w:hint="eastAsia"/>
        </w:rPr>
        <w:br/>
      </w:r>
      <w:r>
        <w:rPr>
          <w:rFonts w:hint="eastAsia"/>
        </w:rPr>
        <w:t>　　图表 稳频激光器行业现状</w:t>
      </w:r>
      <w:r>
        <w:rPr>
          <w:rFonts w:hint="eastAsia"/>
        </w:rPr>
        <w:br/>
      </w:r>
      <w:r>
        <w:rPr>
          <w:rFonts w:hint="eastAsia"/>
        </w:rPr>
        <w:t>　　图表 稳频激光器行业标准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2019-2024年中国稳频激光器市场规模</w:t>
      </w:r>
      <w:r>
        <w:rPr>
          <w:rFonts w:hint="eastAsia"/>
        </w:rPr>
        <w:br/>
      </w:r>
      <w:r>
        <w:rPr>
          <w:rFonts w:hint="eastAsia"/>
        </w:rPr>
        <w:t>　　图表 2024年中国稳频激光器行业产能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2019-2024年中国稳频激光器产量</w:t>
      </w:r>
      <w:r>
        <w:rPr>
          <w:rFonts w:hint="eastAsia"/>
        </w:rPr>
        <w:br/>
      </w:r>
      <w:r>
        <w:rPr>
          <w:rFonts w:hint="eastAsia"/>
        </w:rPr>
        <w:t>　　图表 稳频激光器行业动态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2019-2024年中国稳频激光器市场需求量</w:t>
      </w:r>
      <w:r>
        <w:rPr>
          <w:rFonts w:hint="eastAsia"/>
        </w:rPr>
        <w:br/>
      </w:r>
      <w:r>
        <w:rPr>
          <w:rFonts w:hint="eastAsia"/>
        </w:rPr>
        <w:t>　　图表 2025年中国稳频激光器行业需求区域调研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2019-2024年中国稳频激光器行情</w:t>
      </w:r>
      <w:r>
        <w:rPr>
          <w:rFonts w:hint="eastAsia"/>
        </w:rPr>
        <w:br/>
      </w:r>
      <w:r>
        <w:rPr>
          <w:rFonts w:hint="eastAsia"/>
        </w:rPr>
        <w:t>　　图表 2019-2024年中国稳频激光器价格走势图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2019-2024年中国稳频激光器行业销售收入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2019-2024年中国稳频激光器行业盈利情况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2019-2024年中国稳频激光器行业利润总额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2019-2024年中国稳频激光器进口数据</w:t>
      </w:r>
      <w:r>
        <w:rPr>
          <w:rFonts w:hint="eastAsia"/>
        </w:rPr>
        <w:br/>
      </w:r>
      <w:r>
        <w:rPr>
          <w:rFonts w:hint="eastAsia"/>
        </w:rPr>
        <w:t>　　图表 2019-2024年中国稳频激光器出口数据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2019-2024年中国稳频激光器行业企业数量统计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**地区稳频激光器市场规模</w:t>
      </w:r>
      <w:r>
        <w:rPr>
          <w:rFonts w:hint="eastAsia"/>
        </w:rPr>
        <w:br/>
      </w:r>
      <w:r>
        <w:rPr>
          <w:rFonts w:hint="eastAsia"/>
        </w:rPr>
        <w:t>　　图表 **地区稳频激光器行业市场需求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**地区稳频激光器市场调研</w:t>
      </w:r>
      <w:r>
        <w:rPr>
          <w:rFonts w:hint="eastAsia"/>
        </w:rPr>
        <w:br/>
      </w:r>
      <w:r>
        <w:rPr>
          <w:rFonts w:hint="eastAsia"/>
        </w:rPr>
        <w:t>　　图表 **地区稳频激光器行业市场需求分析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**地区稳频激光器市场规模</w:t>
      </w:r>
      <w:r>
        <w:rPr>
          <w:rFonts w:hint="eastAsia"/>
        </w:rPr>
        <w:br/>
      </w:r>
      <w:r>
        <w:rPr>
          <w:rFonts w:hint="eastAsia"/>
        </w:rPr>
        <w:t>　　图表 **地区稳频激光器行业市场需求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**地区稳频激光器市场调研</w:t>
      </w:r>
      <w:r>
        <w:rPr>
          <w:rFonts w:hint="eastAsia"/>
        </w:rPr>
        <w:br/>
      </w:r>
      <w:r>
        <w:rPr>
          <w:rFonts w:hint="eastAsia"/>
        </w:rPr>
        <w:t>　　图表 **地区稳频激光器行业市场需求分析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稳频激光器行业竞争对手分析</w:t>
      </w:r>
      <w:r>
        <w:rPr>
          <w:rFonts w:hint="eastAsia"/>
        </w:rPr>
        <w:br/>
      </w:r>
      <w:r>
        <w:rPr>
          <w:rFonts w:hint="eastAsia"/>
        </w:rPr>
        <w:t>　　图表 稳频激光器重点企业（一）基本信息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稳频激光器重点企业（一）经营情况分析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稳频激光器重点企业（一）主要经济指标情况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稳频激光器重点企业（二）经营情况分析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稳频激光器重点企业（二）主要经济指标情况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稳频激光器重点企业（三）经营情况分析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稳频激光器重点企业（三）主要经济指标情况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稳频激光器重点企业（三）成长能力情况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2025-2031年中国稳频激光器行业产能预测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2025-2031年中国稳频激光器行业产量预测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2025-2031年中国稳频激光器市场需求预测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2025-2031年中国稳频激光器市场规模预测</w:t>
      </w:r>
      <w:r>
        <w:rPr>
          <w:rFonts w:hint="eastAsia"/>
        </w:rPr>
        <w:br/>
      </w:r>
      <w:r>
        <w:rPr>
          <w:rFonts w:hint="eastAsia"/>
        </w:rPr>
        <w:t>　　图表 稳频激光器行业准入条件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2025-2031年中国稳频激光器行业信息化</w:t>
      </w:r>
      <w:r>
        <w:rPr>
          <w:rFonts w:hint="eastAsia"/>
        </w:rPr>
        <w:br/>
      </w:r>
      <w:r>
        <w:rPr>
          <w:rFonts w:hint="eastAsia"/>
        </w:rPr>
        <w:t>　　图表 2025年中国稳频激光器市场前景分析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2025-2031年中国稳频激光器行业风险分析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2025-2031年中国稳频激光器行业发展趋势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fb6cddc74c9b" w:history="1">
        <w:r>
          <w:rPr>
            <w:rStyle w:val="Hyperlink"/>
          </w:rPr>
          <w:t>2025-2031年全球与中国稳频激光器市场分析及前景趋势预测报告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afb6cddc74c9b" w:history="1">
        <w:r>
          <w:rPr>
            <w:rStyle w:val="Hyperlink"/>
          </w:rPr>
          <w:t>https://www.20087.com/6/09/WenPinJiGuangQiDeQianJingQuShi.html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热点：激光器pwm控制、稳频激光器的研制、532nm稳频激光器军工应用、稳频激光器原理、低频率激光器制作过程视频、稳频激光器校准规范、多波长激光器、稳频激光器检定规程、单频光纤激光器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a301764644ff1" w:history="1">
      <w:r>
        <w:rPr>
          <w:rStyle w:val="Hyperlink"/>
        </w:rPr>
        <w:t>2025-2031年全球与中国稳频激光器市场分析及前景趋势预测报告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enPinJiGuangQiDeQianJingQuShi.html" TargetMode="External" Id="Ra1aafb6cddc7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enPinJiGuangQiDeQianJingQuShi.html" TargetMode="External" Id="R26ba30176464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2025-02-10T08:43:00Z</dcterms:created>
  <dcterms:modified xsi:type="dcterms:W3CDTF">2025-02-10T09:43:00Z</dcterms:modified>
  <dc:subject>2025-2031年全球与中国稳频激光器市场分析及前景趋势预测报告</dc:subject>
  <dc:title>2025-2031年全球与中国稳频激光器市场分析及前景趋势预测报告</dc:title>
  <cp:keywords>2025-2031年全球与中国稳频激光器市场分析及前景趋势预测报告</cp:keywords>
  <dc:description>2025-2031年全球与中国稳频激光器市场分析及前景趋势预测报告</dc:description>
</cp:coreProperties>
</file>