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c8b27282b4d3b" w:history="1">
              <w:r>
                <w:rPr>
                  <w:rStyle w:val="Hyperlink"/>
                </w:rPr>
                <w:t>全球与中国缺氧训练设备市场现状及前景分析报告（2026-2032年）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c8b27282b4d3b" w:history="1">
              <w:r>
                <w:rPr>
                  <w:rStyle w:val="Hyperlink"/>
                </w:rPr>
                <w:t>全球与中国缺氧训练设备市场现状及前景分析报告（2026-2032年）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c8b27282b4d3b" w:history="1">
                <w:r>
                  <w:rPr>
                    <w:rStyle w:val="Hyperlink"/>
                  </w:rPr>
                  <w:t>https://www.20087.com/6/29/QueYangXunLianSheBeiHangYeQianJingQuShi.html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氧训练设备是模拟高海拔低氧环境的运动生理干预工具，已在专业体育训练、高原适应准备及健康促进领域形成初步应用体系。主流设备通过膜分离或分子筛技术调节吸入气体中的氧浓度（通常控制在9%–16%），配合心率、血氧饱和度监测，支持间歇性低氧暴露（IHE）或低氧+运动训练模式。产品形态涵盖固定式舱室、便携式面罩系统及集成跑步机/动感单车的复合训练平台。尽管在提升红细胞生成素（EPO）水平、增强有氧耐力方面有一定科学依据，但设备在个体化氧浓度精准调控、训练效果量化评估及长期安全性数据积累方面仍显不足，且缺乏统一临床指南支持其在大众健康市场的推广。</w:t>
      </w:r>
      <w:r>
        <w:rPr>
          <w:rFonts w:hint="eastAsia"/>
        </w:rPr>
        <w:br/>
      </w:r>
      <w:r>
        <w:rPr>
          <w:rFonts w:hint="eastAsia"/>
        </w:rPr>
        <w:t>　　未来，缺氧训练设备将朝着精准化、智能化与医疗融合方向发展。基于用户血氧动力学响应的AI算法将动态调整氧浓度与训练强度，实现“一人一策”的个性化低氧处方；可穿戴生理传感器与云端健康档案的联动，将构建训练-恢复-效果追踪闭环。更重要的是，缺氧训练设备有望从运动领域延伸至慢病管理，如用于改善睡眠呼吸暂停综合征患者的缺氧耐受性，或辅助慢性阻塞性肺病（COPD）康复。在监管层面，若能建立明确的医疗器械分类与疗效评价标准，将加速其在康复医学中的合法化应用。整体而言，缺氧训练设备将从小众训练工具升级为连接运动科学、预防医学与数字健康的多功能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c8b27282b4d3b" w:history="1">
        <w:r>
          <w:rPr>
            <w:rStyle w:val="Hyperlink"/>
          </w:rPr>
          <w:t>全球与中国缺氧训练设备市场现状及前景分析报告（2026-2032年）</w:t>
        </w:r>
      </w:hyperlink>
      <w:r>
        <w:rPr>
          <w:rFonts w:hint="eastAsia"/>
        </w:rPr>
        <w:t>》基于国家统计局、行业协会等详实数据，结合全面市场调研，系统分析了缺氧训练设备行业的市场规模、技术现状及未来发展方向。报告从经济环境、政策导向等角度出发，深入探讨了缺氧训练设备行业发展趋势、竞争格局及重点企业的战略布局，同时对缺氧训练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按产品类型细分，全球缺氧训练设备市场规模2021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固定氧浓度型</w:t>
      </w:r>
      <w:r>
        <w:rPr>
          <w:rFonts w:hint="eastAsia"/>
        </w:rPr>
        <w:br/>
      </w:r>
      <w:r>
        <w:rPr>
          <w:rFonts w:hint="eastAsia"/>
        </w:rPr>
        <w:t>　　　　1.3.3 可调氧浓度型</w:t>
      </w:r>
      <w:r>
        <w:rPr>
          <w:rFonts w:hint="eastAsia"/>
        </w:rPr>
        <w:br/>
      </w:r>
      <w:r>
        <w:rPr>
          <w:rFonts w:hint="eastAsia"/>
        </w:rPr>
        <w:t>　　1.4 产品分类，按设备形式</w:t>
      </w:r>
      <w:r>
        <w:rPr>
          <w:rFonts w:hint="eastAsia"/>
        </w:rPr>
        <w:br/>
      </w:r>
      <w:r>
        <w:rPr>
          <w:rFonts w:hint="eastAsia"/>
        </w:rPr>
        <w:t>　　　　1.4.1 按设备形式细分，全球缺氧训练设备市场规模2021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桌面型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按自动化水平细分，全球缺氧训练设备市场规模2021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手动控制型</w:t>
      </w:r>
      <w:r>
        <w:rPr>
          <w:rFonts w:hint="eastAsia"/>
        </w:rPr>
        <w:br/>
      </w:r>
      <w:r>
        <w:rPr>
          <w:rFonts w:hint="eastAsia"/>
        </w:rPr>
        <w:t>　　　　1.5.3 半自动控制型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按应用细分，全球缺氧训练设备市场规模2021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医疗康复</w:t>
      </w:r>
      <w:r>
        <w:rPr>
          <w:rFonts w:hint="eastAsia"/>
        </w:rPr>
        <w:br/>
      </w:r>
      <w:r>
        <w:rPr>
          <w:rFonts w:hint="eastAsia"/>
        </w:rPr>
        <w:t>　　　　1.6.3 科研行业</w:t>
      </w:r>
      <w:r>
        <w:rPr>
          <w:rFonts w:hint="eastAsia"/>
        </w:rPr>
        <w:br/>
      </w:r>
      <w:r>
        <w:rPr>
          <w:rFonts w:hint="eastAsia"/>
        </w:rPr>
        <w:t>　　　　1.6.4 教育行业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缺氧训练设备行业发展总体概况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缺氧训练设备行业发展主要特点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缺氧训练设备行业发展影响因素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缺氧训练设备有利因素</w:t>
      </w:r>
      <w:r>
        <w:rPr>
          <w:rFonts w:hint="eastAsia"/>
        </w:rPr>
        <w:br/>
      </w:r>
      <w:r>
        <w:rPr>
          <w:rFonts w:hint="eastAsia"/>
        </w:rPr>
        <w:t>　　　　1.7.3 .2 缺氧训练设备不利因素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全球市场，近三年缺氧训练设备主要企业占有率及排名（按销量）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缺氧训练设备主要企业在国际市场占有率（按销量，2023-2026）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2025年缺氧训练设备主要企业在国际市场排名（按销量）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全球市场主要企业缺氧训练设备销量（2023-2026）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全球市场，近三年缺氧训练设备主要企业占有率及排名（按收入）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缺氧训练设备主要企业在国际市场占有率（按收入，2023-2026）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2025年缺氧训练设备主要企业在国际市场排名（按收入）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全球市场主要企业缺氧训练设备销售收入（2023-2026）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全球市场主要企业缺氧训练设备销售价格（2023-2026）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中国市场，近三年缺氧训练设备主要企业占有率及排名（按销量）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缺氧训练设备主要企业在中国市场占有率（按销量，2023-2026）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2025年缺氧训练设备主要企业在中国市场排名（按销量）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中国市场主要企业缺氧训练设备销量（2023-2026）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中国市场，近三年缺氧训练设备主要企业占有率及排名（按收入）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缺氧训练设备主要企业在中国市场占有率（按收入，2023-2026）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2025年缺氧训练设备主要企业在中国市场排名（按收入）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中国市场主要企业缺氧训练设备销售收入（2023-2026）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全球主要厂商缺氧训练设备总部及产地分布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全球主要厂商成立时间及缺氧训练设备商业化日期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全球主要厂商缺氧训练设备产品类型及应用</w:t>
      </w:r>
      <w:r>
        <w:rPr>
          <w:rFonts w:hint="eastAsia"/>
        </w:rPr>
        <w:br/>
      </w:r>
      <w:r>
        <w:rPr>
          <w:rFonts w:hint="eastAsia"/>
        </w:rPr>
        <w:t>　　2.9 缺氧训练设备行业集中度、竞争程度分析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缺氧训练设备行业集中度分析：2025年全球Top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全球缺氧训练设备第一梯队、第二梯队和第三梯队生产商（品牌）及市场份额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全球缺氧训练设备总体规模分析</w:t>
      </w:r>
      <w:r>
        <w:rPr>
          <w:rFonts w:hint="eastAsia"/>
        </w:rPr>
        <w:br/>
      </w:r>
      <w:r>
        <w:rPr>
          <w:rFonts w:hint="eastAsia"/>
        </w:rPr>
        <w:t>　　3.1 全球缺氧训练设备供需现状及预测（2021-2032）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全球缺氧训练设备产能、产量、产能利用率及发展趋势（2021-2032）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全球缺氧训练设备产量、需求量及发展趋势（2021-2032）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全球主要地区缺氧训练设备产量及发展趋势（2021-2032）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全球主要地区缺氧训练设备产量（2021-2026）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全球主要地区缺氧训练设备产量（2027-2032）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全球主要地区缺氧训练设备产量市场份额（2021-2032）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中国缺氧训练设备供需现状及预测（2021-2032）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中国缺氧训练设备产能、产量、产能利用率及发展趋势（2021-2032）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中国缺氧训练设备产量、市场需求量及发展趋势（2021-2032）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中国市场缺氧训练设备进出口（2021-2032）</w:t>
      </w:r>
      <w:r>
        <w:rPr>
          <w:rFonts w:hint="eastAsia"/>
        </w:rPr>
        <w:br/>
      </w:r>
      <w:r>
        <w:rPr>
          <w:rFonts w:hint="eastAsia"/>
        </w:rPr>
        <w:t>　　3.4 全球缺氧训练设备销量及销售额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全球市场缺氧训练设备销售额（2021-2032）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全球市场缺氧训练设备价格趋势（2021-2032）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全球缺氧训练设备主要地区分析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全球主要地区缺氧训练设备市场规模分析：2021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全球主要地区缺氧训练设备销售收入及市场份额（2021-2026）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全球主要地区缺氧训练设备销售收入预测（2027-2032）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全球主要地区缺氧训练设备销量分析：2021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全球主要地区缺氧训练设备销量及市场份额预测（2027-2032）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中东市场缺氧训练设备销量、收入及增长率（2021-2032）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不同产品类型缺氧训练设备分析</w:t>
      </w:r>
      <w:r>
        <w:rPr>
          <w:rFonts w:hint="eastAsia"/>
        </w:rPr>
        <w:br/>
      </w:r>
      <w:r>
        <w:rPr>
          <w:rFonts w:hint="eastAsia"/>
        </w:rPr>
        <w:t>　　6.1 全球不同产品类型缺氧训练设备销量（2021-2032）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全球不同产品类型缺氧训练设备收入（2021-2032）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全球不同产品类型缺氧训练设备收入及市场份额（2021-2026）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全球不同产品类型缺氧训练设备收入预测（2027-2032）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全球不同产品类型缺氧训练设备价格走势（2021-2032）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中国不同产品类型缺氧训练设备收入（2021-2032）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中国不同产品类型缺氧训练设备收入及市场份额（2021-2026）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中国不同产品类型缺氧训练设备收入预测（2027-2032）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不同应用缺氧训练设备分析</w:t>
      </w:r>
      <w:r>
        <w:rPr>
          <w:rFonts w:hint="eastAsia"/>
        </w:rPr>
        <w:br/>
      </w:r>
      <w:r>
        <w:rPr>
          <w:rFonts w:hint="eastAsia"/>
        </w:rPr>
        <w:t>　　7.1 全球不同应用缺氧训练设备销量（2021-2032）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全球不同应用缺氧训练设备收入（2021-2032）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全球不同应用缺氧训练设备收入及市场份额（2021-2026）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全球不同应用缺氧训练设备收入预测（2027-2032）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全球不同应用缺氧训练设备价格走势（2021-2032）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中国不同应用缺氧训练设备收入（2021-2032）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中国不同应用缺氧训练设备收入及市场份额（2021-2026）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中国不同应用缺氧训练设备收入预测（2027-2032）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缺氧训练设备行业发展趋势</w:t>
      </w:r>
      <w:r>
        <w:rPr>
          <w:rFonts w:hint="eastAsia"/>
        </w:rPr>
        <w:br/>
      </w:r>
      <w:r>
        <w:rPr>
          <w:rFonts w:hint="eastAsia"/>
        </w:rPr>
        <w:t>　　8.2 缺氧训练设备行业主要驱动因素</w:t>
      </w:r>
      <w:r>
        <w:rPr>
          <w:rFonts w:hint="eastAsia"/>
        </w:rPr>
        <w:br/>
      </w:r>
      <w:r>
        <w:rPr>
          <w:rFonts w:hint="eastAsia"/>
        </w:rPr>
        <w:t>　　8.3 缺氧训练设备中国企业SWOT分析</w:t>
      </w:r>
      <w:r>
        <w:rPr>
          <w:rFonts w:hint="eastAsia"/>
        </w:rPr>
        <w:br/>
      </w:r>
      <w:r>
        <w:rPr>
          <w:rFonts w:hint="eastAsia"/>
        </w:rPr>
        <w:t>　　8.4 中国缺氧训练设备行业政策环境分析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缺氧训练设备行业产业链简介</w:t>
      </w:r>
      <w:r>
        <w:rPr>
          <w:rFonts w:hint="eastAsia"/>
        </w:rPr>
        <w:br/>
      </w:r>
      <w:r>
        <w:rPr>
          <w:rFonts w:hint="eastAsia"/>
        </w:rPr>
        <w:t>　　　　9.1.1 缺氧训练设备行业供应链分析</w:t>
      </w:r>
      <w:r>
        <w:rPr>
          <w:rFonts w:hint="eastAsia"/>
        </w:rPr>
        <w:br/>
      </w:r>
      <w:r>
        <w:rPr>
          <w:rFonts w:hint="eastAsia"/>
        </w:rPr>
        <w:t>　　　　9.1.2 缺氧训练设备主要原料及供应情况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缺氧训练设备行业采购模式</w:t>
      </w:r>
      <w:r>
        <w:rPr>
          <w:rFonts w:hint="eastAsia"/>
        </w:rPr>
        <w:br/>
      </w:r>
      <w:r>
        <w:rPr>
          <w:rFonts w:hint="eastAsia"/>
        </w:rPr>
        <w:t>　　9.3 缺氧训练设备行业生产模式</w:t>
      </w:r>
      <w:r>
        <w:rPr>
          <w:rFonts w:hint="eastAsia"/>
        </w:rPr>
        <w:br/>
      </w:r>
      <w:r>
        <w:rPr>
          <w:rFonts w:hint="eastAsia"/>
        </w:rPr>
        <w:t>　　9.4 缺氧训练设备行业销售模式及销售渠道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按设备形式细分，全球缺氧训练设备市场规模2021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按应用细分，全球缺氧训练设备市场规模（CAGR）2021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缺氧训练设备行业发展主要特点</w:t>
      </w:r>
      <w:r>
        <w:rPr>
          <w:rFonts w:hint="eastAsia"/>
        </w:rPr>
        <w:br/>
      </w:r>
      <w:r>
        <w:rPr>
          <w:rFonts w:hint="eastAsia"/>
        </w:rPr>
        <w:t>　　表 6： 缺氧训练设备行业发展有利因素分析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缺氧训练设备行业发展不利因素分析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进入缺氧训练设备行业壁垒</w:t>
      </w:r>
      <w:r>
        <w:rPr>
          <w:rFonts w:hint="eastAsia"/>
        </w:rPr>
        <w:br/>
      </w:r>
      <w:r>
        <w:rPr>
          <w:rFonts w:hint="eastAsia"/>
        </w:rPr>
        <w:t>　　表 9： 缺氧训练设备主要企业在国际市场占有率（按销量，2023-2026）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2025年缺氧训练设备主要企业在国际市场排名（按销量）&amp;（台）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全球市场主要企业缺氧训练设备销量（2023-2026）&amp;（台）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缺氧训练设备主要企业在国际市场占有率（按收入，2023-2026）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2025年缺氧训练设备主要企业在国际市场排名（按收入）&amp;（万元）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全球市场主要企业缺氧训练设备销售收入（2023-2026）&amp;（万元）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全球市场主要企业缺氧训练设备销售价格（2023-2026）&amp;（千元/台）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缺氧训练设备主要企业在中国市场占有率（按销量，2023-2026）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2025年缺氧训练设备主要企业在中国市场排名（按销量）&amp;（台）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中国市场主要企业缺氧训练设备销量（2023-2026）&amp;（台）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缺氧训练设备主要企业在中国市场占有率（按收入，2023-2026）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2025年缺氧训练设备主要企业在中国市场排名（按收入）&amp;（万元）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中国市场主要企业缺氧训练设备销售收入（2023-2026）&amp;（万元）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全球主要厂商缺氧训练设备总部及产地分布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全球主要厂商成立时间及缺氧训练设备商业化日期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全球主要厂商缺氧训练设备产品类型及应用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2025年全球缺氧训练设备主要厂商市场地位（第一梯队、第二梯队和第三梯队）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全球缺氧训练设备市场投资、并购等现状分析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全球主要地区缺氧训练设备产量增速（CAGR）：（2021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全球主要地区缺氧训练设备产量（2021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全球主要地区缺氧训练设备产量（2021-2026）&amp;（台）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全球主要地区缺氧训练设备产量（2027-2032）&amp;（台）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全球主要地区缺氧训练设备产量市场份额（2021-2026）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全球主要地区缺氧训练设备产量市场份额（2027-2032）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中国市场缺氧训练设备产量、销量、进出口（2021-2026）&amp;（台）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中国市场缺氧训练设备产量、销量、进出口预测（2027-2032）&amp;（台）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全球主要地区缺氧训练设备销售收入增速：（2021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全球主要地区缺氧训练设备销售收入（2021-2026）&amp;（万元）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全球主要地区缺氧训练设备销售收入市场份额（2021-2026）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全球主要地区缺氧训练设备收入（2027-2032）&amp;（万元）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全球主要地区缺氧训练设备收入市场份额（2027-2032）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全球主要地区缺氧训练设备销量（台）：2021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全球主要地区缺氧训练设备销量（2027-2032）&amp;（台）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全球主要地区缺氧训练设备销量份额（2027-2032）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缺氧训练设备生产基地、销售区域、竞争对手及市场地位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全球不同产品类型缺氧训练设备收入（2021-2026）&amp;（万元）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全球不同产品类型缺氧训练设备收入市场份额（2021-2026）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全球不同产品类型缺氧训练设备收入预测（2027-2032）&amp;（万元）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全球不同产品类型缺氧训练设备收入市场份额预测（2027-2032）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中国不同产品类型缺氧训练设备收入（2021-2026）&amp;（万元）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中国不同产品类型缺氧训练设备收入市场份额（2021-2026）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中国不同产品类型缺氧训练设备收入预测（2027-2032）&amp;（万元）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中国不同产品类型缺氧训练设备收入市场份额预测（2027-2032）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全球不同应用缺氧训练设备收入（2021-2026）&amp;（万元）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全球不同应用缺氧训练设备收入市场份额（2021-2026）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全球不同应用缺氧训练设备收入预测（2027-2032）&amp;（万元）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全球不同应用缺氧训练设备收入市场份额预测（2027-2032）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中国不同应用缺氧训练设备收入（2021-2026）&amp;（万元）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中国不同应用缺氧训练设备收入市场份额（2021-2026）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中国不同应用缺氧训练设备收入预测（2027-2032）&amp;（万元）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中国不同应用缺氧训练设备收入市场份额预测（2027-2032）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缺氧训练设备行业发展趋势</w:t>
      </w:r>
      <w:r>
        <w:rPr>
          <w:rFonts w:hint="eastAsia"/>
        </w:rPr>
        <w:br/>
      </w:r>
      <w:r>
        <w:rPr>
          <w:rFonts w:hint="eastAsia"/>
        </w:rPr>
        <w:t>　　表 168： 缺氧训练设备行业主要驱动因素</w:t>
      </w:r>
      <w:r>
        <w:rPr>
          <w:rFonts w:hint="eastAsia"/>
        </w:rPr>
        <w:br/>
      </w:r>
      <w:r>
        <w:rPr>
          <w:rFonts w:hint="eastAsia"/>
        </w:rPr>
        <w:t>　　表 169： 缺氧训练设备行业供应链分析</w:t>
      </w:r>
      <w:r>
        <w:rPr>
          <w:rFonts w:hint="eastAsia"/>
        </w:rPr>
        <w:br/>
      </w:r>
      <w:r>
        <w:rPr>
          <w:rFonts w:hint="eastAsia"/>
        </w:rPr>
        <w:t>　　表 170： 缺氧训练设备上游原料供应商</w:t>
      </w:r>
      <w:r>
        <w:rPr>
          <w:rFonts w:hint="eastAsia"/>
        </w:rPr>
        <w:br/>
      </w:r>
      <w:r>
        <w:rPr>
          <w:rFonts w:hint="eastAsia"/>
        </w:rPr>
        <w:t>　　表 171： 缺氧训练设备主要地区不同应用客户分析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缺氧训练设备典型经销商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缺氧训练设备产品图片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全球不同产品类型缺氧训练设备销售额2021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全球不同产品类型缺氧训练设备市场份额2025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固定氧浓度型产品图片</w:t>
      </w:r>
      <w:r>
        <w:rPr>
          <w:rFonts w:hint="eastAsia"/>
        </w:rPr>
        <w:br/>
      </w:r>
      <w:r>
        <w:rPr>
          <w:rFonts w:hint="eastAsia"/>
        </w:rPr>
        <w:t>　　图 5： 可调氧浓度型产品图片</w:t>
      </w:r>
      <w:r>
        <w:rPr>
          <w:rFonts w:hint="eastAsia"/>
        </w:rPr>
        <w:br/>
      </w:r>
      <w:r>
        <w:rPr>
          <w:rFonts w:hint="eastAsia"/>
        </w:rPr>
        <w:t>　　图 6： 全球不同设备形式缺氧训练设备销售额2021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全球不同设备形式缺氧训练设备市场份额2025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桌面型产品图片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全球不同自动化水平缺氧训练设备销售额2021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全球不同自动化水平缺氧训练设备市场份额2025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手动控制型产品图片</w:t>
      </w:r>
      <w:r>
        <w:rPr>
          <w:rFonts w:hint="eastAsia"/>
        </w:rPr>
        <w:br/>
      </w:r>
      <w:r>
        <w:rPr>
          <w:rFonts w:hint="eastAsia"/>
        </w:rPr>
        <w:t>　　图 13： 半自动控制型产品图片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全球不同应用缺氧训练设备市场份额2025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医疗康复</w:t>
      </w:r>
      <w:r>
        <w:rPr>
          <w:rFonts w:hint="eastAsia"/>
        </w:rPr>
        <w:br/>
      </w:r>
      <w:r>
        <w:rPr>
          <w:rFonts w:hint="eastAsia"/>
        </w:rPr>
        <w:t>　　图 17： 科研行业</w:t>
      </w:r>
      <w:r>
        <w:rPr>
          <w:rFonts w:hint="eastAsia"/>
        </w:rPr>
        <w:br/>
      </w:r>
      <w:r>
        <w:rPr>
          <w:rFonts w:hint="eastAsia"/>
        </w:rPr>
        <w:t>　　图 18： 教育行业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2025年全球前五大生产商缺氧训练设备市场份额</w:t>
      </w:r>
      <w:r>
        <w:rPr>
          <w:rFonts w:hint="eastAsia"/>
        </w:rPr>
        <w:br/>
      </w:r>
      <w:r>
        <w:rPr>
          <w:rFonts w:hint="eastAsia"/>
        </w:rPr>
        <w:t>　　图 21： 2025年全球缺氧训练设备第一梯队、第二梯队和第三梯队厂商及市场份额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全球缺氧训练设备产能、产量、产能利用率及发展趋势（2021-2032）&amp;（台）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全球缺氧训练设备产量、需求量及发展趋势（2021-2032）&amp;（台）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全球主要地区缺氧训练设备产量市场份额（2021-2032）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中国缺氧训练设备产能、产量、产能利用率及发展趋势（2021-2032）&amp;（台）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中国缺氧训练设备产量、市场需求量及发展趋势（2021-2032）&amp;（台）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全球缺氧训练设备市场销售额及增长率：（2021-2032）&amp;（万元）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全球市场缺氧训练设备市场规模：2021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全球市场缺氧训练设备价格趋势（2021-2032）&amp;（千元/台）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全球主要地区缺氧训练设备销售收入（2021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全球主要地区缺氧训练设备销售收入市场份额（2021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全球不同产品类型缺氧训练设备价格走势（2021-2032）&amp;（千元/台）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全球不同应用缺氧训练设备价格走势（2021-2032）&amp;（千元/台）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缺氧训练设备中国企业SWOT分析</w:t>
      </w:r>
      <w:r>
        <w:rPr>
          <w:rFonts w:hint="eastAsia"/>
        </w:rPr>
        <w:br/>
      </w:r>
      <w:r>
        <w:rPr>
          <w:rFonts w:hint="eastAsia"/>
        </w:rPr>
        <w:t>　　图 52： 缺氧训练设备产业链</w:t>
      </w:r>
      <w:r>
        <w:rPr>
          <w:rFonts w:hint="eastAsia"/>
        </w:rPr>
        <w:br/>
      </w:r>
      <w:r>
        <w:rPr>
          <w:rFonts w:hint="eastAsia"/>
        </w:rPr>
        <w:t>　　图 53： 缺氧训练设备行业采购模式分析</w:t>
      </w:r>
      <w:r>
        <w:rPr>
          <w:rFonts w:hint="eastAsia"/>
        </w:rPr>
        <w:br/>
      </w:r>
      <w:r>
        <w:rPr>
          <w:rFonts w:hint="eastAsia"/>
        </w:rPr>
        <w:t>　　图 54： 缺氧训练设备行业生产模式</w:t>
      </w:r>
      <w:r>
        <w:rPr>
          <w:rFonts w:hint="eastAsia"/>
        </w:rPr>
        <w:br/>
      </w:r>
      <w:r>
        <w:rPr>
          <w:rFonts w:hint="eastAsia"/>
        </w:rPr>
        <w:t>　　图 55： 缺氧训练设备行业销售模式分析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c8b27282b4d3b" w:history="1">
        <w:r>
          <w:rPr>
            <w:rStyle w:val="Hyperlink"/>
          </w:rPr>
          <w:t>全球与中国缺氧训练设备市场现状及前景分析报告（2026-2032年）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c8b27282b4d3b" w:history="1">
        <w:r>
          <w:rPr>
            <w:rStyle w:val="Hyperlink"/>
          </w:rPr>
          <w:t>https://www.20087.com/6/29/QueYangXunLianSheBeiHangYeQianJingQuShi.html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b77d2c0294c81" w:history="1">
      <w:r>
        <w:rPr>
          <w:rStyle w:val="Hyperlink"/>
        </w:rPr>
        <w:t>全球与中国缺氧训练设备市场现状及前景分析报告（2026-2032年）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ueYangXunLianSheBeiHangYeQianJingQuShi.html" TargetMode="External" Id="R7c0c8b27282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ueYangXunLianSheBeiHangYeQianJingQuShi.html" TargetMode="External" Id="R384b77d2c02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2026-01-11T06:14:17Z</dcterms:created>
  <dcterms:modified xsi:type="dcterms:W3CDTF">2026-01-11T07:14:17Z</dcterms:modified>
  <dc:subject>全球与中国缺氧训练设备市场现状及前景分析报告（2026-2032年）</dc:subject>
  <dc:title>全球与中国缺氧训练设备市场现状及前景分析报告（2026-2032年）</dc:title>
  <cp:keywords>全球与中国缺氧训练设备市场现状及前景分析报告（2026-2032年）</cp:keywords>
  <dc:description>全球与中国缺氧训练设备市场现状及前景分析报告（2026-2032年）</dc:description>
</cp:coreProperties>
</file>