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47053e4be486e" w:history="1">
              <w:r>
                <w:rPr>
                  <w:rStyle w:val="Hyperlink"/>
                </w:rPr>
                <w:t>中国耳机线市场现状调研与发展趋势分析报告（2024-2030年）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47053e4be486e" w:history="1">
              <w:r>
                <w:rPr>
                  <w:rStyle w:val="Hyperlink"/>
                </w:rPr>
                <w:t>中国耳机线市场现状调研与发展趋势分析报告（2024-2030年）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47053e4be486e" w:history="1">
                <w:r>
                  <w:rPr>
                    <w:rStyle w:val="Hyperlink"/>
                  </w:rPr>
                  <w:t>https://www.20087.com/6/09/ErJiXianFaZhanXianZhuangFenXiQia.html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音频传输的物理媒介，其材质、设计和制造工艺对音质和用户体验有直接影响。随着无线技术的发展，蓝牙耳机逐渐占据市场主导地位，但高品质音频爱好者和专业音乐制作人仍偏爱有线耳机，因其能提供更稳定和无损的音频信号传输。近年来，耳机线的材质和结构设计不断优化，以提升声音清晰度和减少信号干扰。</w:t>
      </w:r>
      <w:r>
        <w:rPr>
          <w:rFonts w:hint="eastAsia"/>
        </w:rPr>
        <w:br/>
      </w:r>
      <w:r>
        <w:rPr>
          <w:rFonts w:hint="eastAsia"/>
        </w:rPr>
        <w:t>　　耳机线行业未来将更加专注于高端音频市场，强调线材的材料科学和信号处理技术。铜、银等导电性优良的金属将成为主流选择，而编织或绞合线缆结构的设计将减少电磁干扰和机械噪声。同时，随着可穿戴设备和物联网技术的发展，耳机线可能集成更多的智能功能，如健康监测传感器和触控界面，以增强用户体验。此外，耳机线还将向着更小、更轻、更耐用的方向发展，以适应便携式设备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47053e4be486e" w:history="1">
        <w:r>
          <w:rPr>
            <w:rStyle w:val="Hyperlink"/>
          </w:rPr>
          <w:t>中国耳机线市场现状调研与发展趋势分析报告（2024-2030年）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耳机线产业链。耳机线报告详细分析了市场竞争格局，聚焦了重点企业及品牌影响力，并对价格机制和耳机线细分市场特征进行了探讨。此外，报告还对市场前景进行了展望，预测了行业发展趋势，并就潜在的风险与机遇提供了专业的见解。耳机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耳机线行业概述</w:t>
      </w:r>
      <w:r>
        <w:rPr>
          <w:rFonts w:hint="eastAsia"/>
        </w:rPr>
        <w:br/>
      </w:r>
      <w:r>
        <w:rPr>
          <w:rFonts w:hint="eastAsia"/>
        </w:rPr>
        <w:t>　　第一节 耳机线定义</w:t>
      </w:r>
      <w:r>
        <w:rPr>
          <w:rFonts w:hint="eastAsia"/>
        </w:rPr>
        <w:br/>
      </w:r>
      <w:r>
        <w:rPr>
          <w:rFonts w:hint="eastAsia"/>
        </w:rPr>
        <w:t>　　第二节 耳机线应用领域</w:t>
      </w:r>
      <w:r>
        <w:rPr>
          <w:rFonts w:hint="eastAsia"/>
        </w:rPr>
        <w:br/>
      </w:r>
      <w:r>
        <w:rPr>
          <w:rFonts w:hint="eastAsia"/>
        </w:rPr>
        <w:t>　　节 耳机线市场的相关政策</w:t>
      </w:r>
      <w:r>
        <w:rPr>
          <w:rFonts w:hint="eastAsia"/>
        </w:rPr>
        <w:br/>
      </w:r>
      <w:r>
        <w:rPr>
          <w:rFonts w:hint="eastAsia"/>
        </w:rPr>
        <w:t>　　节 耳机线生产工艺技术进展及当前发展趋势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2019-2024年耳机线行业及运营数据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2019-2024年耳机线行业市场</w:t>
      </w:r>
      <w:r>
        <w:rPr>
          <w:rFonts w:hint="eastAsia"/>
        </w:rPr>
        <w:br/>
      </w:r>
      <w:r>
        <w:rPr>
          <w:rFonts w:hint="eastAsia"/>
        </w:rPr>
        <w:t>　　　　一、2019-2024年耳机线行业市场产值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二、2019-2024年耳机线行业市场销售额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三、2019-2024年耳机线行业市场容量</w:t>
      </w:r>
      <w:r>
        <w:rPr>
          <w:rFonts w:hint="eastAsia"/>
        </w:rPr>
        <w:br/>
      </w:r>
      <w:r>
        <w:rPr>
          <w:rFonts w:hint="eastAsia"/>
        </w:rPr>
        <w:t>　　第二节 2019-2024年耳机线行业运营数据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一、2019-2024年耳机线行业资产状况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二、2019-2024年耳机线行业负债状况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三、2019-2024年耳机线行业成长性分析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四、2019-2024年耳机线行业经营能力分析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五、2019-2024年耳机线行业盈利能力分析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六、2019-2024年耳机线行业偿债能力分析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2019-2024年耳机线行业市场供给状况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第二节 耳机线概况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耳机线产量概况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t>　　章2019-2024年耳机线行业市场需求状况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2019-2024年耳机线行业市场销售</w:t>
      </w:r>
      <w:r>
        <w:rPr>
          <w:rFonts w:hint="eastAsia"/>
        </w:rPr>
        <w:br/>
      </w:r>
      <w:r>
        <w:rPr>
          <w:rFonts w:hint="eastAsia"/>
        </w:rPr>
        <w:t>　　第二节 2019-2024年耳机线行业市场潜在需求量状况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耳机线行业的经销模式</w:t>
      </w:r>
      <w:r>
        <w:rPr>
          <w:rFonts w:hint="eastAsia"/>
        </w:rPr>
        <w:br/>
      </w:r>
      <w:r>
        <w:rPr>
          <w:rFonts w:hint="eastAsia"/>
        </w:rPr>
        <w:t>　　第四节 耳机线行业的主要销售渠道分析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耳机线行业市场需求的地域分布分析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未来几年耳机线行业销售量预期以及市场满足率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近几年来耳机线产品价格走势</w:t>
      </w:r>
      <w:r>
        <w:rPr>
          <w:rFonts w:hint="eastAsia"/>
        </w:rPr>
        <w:br/>
      </w:r>
      <w:r>
        <w:rPr>
          <w:rFonts w:hint="eastAsia"/>
        </w:rPr>
        <w:t>　　第二节 近几年来耳机线产品价格影响因素分析</w:t>
      </w:r>
      <w:r>
        <w:rPr>
          <w:rFonts w:hint="eastAsia"/>
        </w:rPr>
        <w:br/>
      </w:r>
      <w:r>
        <w:rPr>
          <w:rFonts w:hint="eastAsia"/>
        </w:rPr>
        <w:t>　　第三节 耳机线行业价格竞争方式分析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2024-2030年耳机线价格走势预测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耳机线行业进出口市场分析</w:t>
      </w:r>
      <w:r>
        <w:rPr>
          <w:rFonts w:hint="eastAsia"/>
        </w:rPr>
        <w:br/>
      </w:r>
      <w:r>
        <w:rPr>
          <w:rFonts w:hint="eastAsia"/>
        </w:rPr>
        <w:t>　　第一节 耳机线进出口市场分析</w:t>
      </w:r>
      <w:r>
        <w:rPr>
          <w:rFonts w:hint="eastAsia"/>
        </w:rPr>
        <w:br/>
      </w:r>
      <w:r>
        <w:rPr>
          <w:rFonts w:hint="eastAsia"/>
        </w:rPr>
        <w:t>　　　　一、耳机线进出口产品构成特点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二、2019-2024年耳机线进出口市场发展分析</w:t>
      </w:r>
      <w:r>
        <w:rPr>
          <w:rFonts w:hint="eastAsia"/>
        </w:rPr>
        <w:br/>
      </w:r>
      <w:r>
        <w:rPr>
          <w:rFonts w:hint="eastAsia"/>
        </w:rPr>
        <w:t>　　第二节 耳机线行业进出口数据统计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一、2019-2024年中国耳机线进口量统计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二、2019-2024年中国耳机线出口量统计</w:t>
      </w:r>
      <w:r>
        <w:rPr>
          <w:rFonts w:hint="eastAsia"/>
        </w:rPr>
        <w:br/>
      </w:r>
      <w:r>
        <w:rPr>
          <w:rFonts w:hint="eastAsia"/>
        </w:rPr>
        <w:t>　　第三节 耳机线进出口区域格局分析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2024-2030年中国耳机线进出口预测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一、2024-2030年中国耳机线进口预测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二、2024-2030年中国耳机线出口预测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耳机线市场竞争策略分析</w:t>
      </w:r>
      <w:r>
        <w:rPr>
          <w:rFonts w:hint="eastAsia"/>
        </w:rPr>
        <w:br/>
      </w:r>
      <w:r>
        <w:rPr>
          <w:rFonts w:hint="eastAsia"/>
        </w:rPr>
        <w:t>　　第一节 耳机线市场国内外swot分析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耳机线市场竞争策略分析</w:t>
      </w:r>
      <w:r>
        <w:rPr>
          <w:rFonts w:hint="eastAsia"/>
        </w:rPr>
        <w:br/>
      </w:r>
      <w:r>
        <w:rPr>
          <w:rFonts w:hint="eastAsia"/>
        </w:rPr>
        <w:t>　　　　一、耳机线市场增长潜力分析</w:t>
      </w:r>
      <w:r>
        <w:rPr>
          <w:rFonts w:hint="eastAsia"/>
        </w:rPr>
        <w:br/>
      </w:r>
      <w:r>
        <w:rPr>
          <w:rFonts w:hint="eastAsia"/>
        </w:rPr>
        <w:t>　　　　二、耳机线产品竞争策略分析</w:t>
      </w:r>
      <w:r>
        <w:rPr>
          <w:rFonts w:hint="eastAsia"/>
        </w:rPr>
        <w:br/>
      </w:r>
      <w:r>
        <w:rPr>
          <w:rFonts w:hint="eastAsia"/>
        </w:rPr>
        <w:t>　　第四节 耳机线行业发展趋势分析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一、2024-2030年我国耳机线市场发展趋势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二、2024-2030年耳机线行业销售额变化预测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三、2024-2030年耳机线行业产值变化预测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四、2024-2030年耳机线行业市场规模变化预测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2024-2030年耳机线行业发展趋势及投资风险分析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当前耳机线行业存在的问题</w:t>
      </w:r>
      <w:r>
        <w:rPr>
          <w:rFonts w:hint="eastAsia"/>
        </w:rPr>
        <w:br/>
      </w:r>
      <w:r>
        <w:rPr>
          <w:rFonts w:hint="eastAsia"/>
        </w:rPr>
        <w:t>　　第二节 耳机线行业未来发展预测分析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一、中国耳机线发展方向分析</w:t>
      </w:r>
      <w:r>
        <w:rPr>
          <w:rFonts w:hint="eastAsia"/>
        </w:rPr>
        <w:br/>
      </w:r>
      <w:r>
        <w:rPr>
          <w:rFonts w:hint="eastAsia"/>
        </w:rPr>
        <w:t>　　　　二、中国耳机线行业投资环境分析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三、中国耳机线行业投资趋势分析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四、中国耳机线行业产品投资方向</w:t>
      </w:r>
      <w:r>
        <w:rPr>
          <w:rFonts w:hint="eastAsia"/>
        </w:rPr>
        <w:br/>
      </w:r>
      <w:r>
        <w:rPr>
          <w:rFonts w:hint="eastAsia"/>
        </w:rPr>
        <w:t>　　第三节 中国耳机线行业资本市场的运作</w:t>
      </w:r>
      <w:r>
        <w:rPr>
          <w:rFonts w:hint="eastAsia"/>
        </w:rPr>
        <w:br/>
      </w:r>
      <w:r>
        <w:rPr>
          <w:rFonts w:hint="eastAsia"/>
        </w:rPr>
        <w:t>　　　　一、耳机线企业国内资本市场的运作</w:t>
      </w:r>
      <w:r>
        <w:rPr>
          <w:rFonts w:hint="eastAsia"/>
        </w:rPr>
        <w:br/>
      </w:r>
      <w:r>
        <w:rPr>
          <w:rFonts w:hint="eastAsia"/>
        </w:rPr>
        <w:t>　　　　二、耳机线企业海外资本市场的运作建议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一、中国耳机线行业投资对象</w:t>
      </w:r>
      <w:r>
        <w:rPr>
          <w:rFonts w:hint="eastAsia"/>
        </w:rPr>
        <w:br/>
      </w:r>
      <w:r>
        <w:rPr>
          <w:rFonts w:hint="eastAsia"/>
        </w:rPr>
        <w:t>　　　　二、中国耳机线行业投资营销模式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影响耳机线行业发展的主要因素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一、2024年影响耳机线行业运行的有利因素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二、2024年影响耳机线行业运行的稳定因素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三、2024年影响耳机线行业运行的不利因素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四、2024年我国耳机线行业发展面临的挑战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五、2024年我国耳机线行业发展面临的机遇</w:t>
      </w:r>
      <w:r>
        <w:rPr>
          <w:rFonts w:hint="eastAsia"/>
        </w:rPr>
        <w:br/>
      </w:r>
      <w:r>
        <w:rPr>
          <w:rFonts w:hint="eastAsia"/>
        </w:rPr>
        <w:t>　　第二节 耳机线行业投资风险预警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一、2024-2030年耳机线行业市场风险及控制策略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二、2024-2030年耳机线行业政策风险及控制策略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四、2024-2030年耳机线同业竞争风险及控制策略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五、2024-2030年耳机线行业其他风险及控制策略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湖北耳机线行业公司</w:t>
      </w:r>
      <w:r>
        <w:rPr>
          <w:rFonts w:hint="eastAsia"/>
        </w:rPr>
        <w:br/>
      </w:r>
      <w:r>
        <w:rPr>
          <w:rFonts w:hint="eastAsia"/>
        </w:rPr>
        <w:t>　　第一节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湖北飞马电子有限公司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湖北松懿力腾电子科技有限公司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武汉龙新科技有限公司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武汉易耳机电子有限公司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我国耳机线行业公司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东莞立贸精细线材有限公司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我国湖北省内耳机线材行业的市场分析及需求207</w:t>
      </w:r>
      <w:r>
        <w:rPr>
          <w:rFonts w:hint="eastAsia"/>
        </w:rPr>
        <w:br/>
      </w:r>
      <w:r>
        <w:rPr>
          <w:rFonts w:hint="eastAsia"/>
        </w:rPr>
        <w:t>　　第一节 湖北省内耳机线材行业的市场分析</w:t>
      </w:r>
      <w:r>
        <w:rPr>
          <w:rFonts w:hint="eastAsia"/>
        </w:rPr>
        <w:br/>
      </w:r>
      <w:r>
        <w:rPr>
          <w:rFonts w:hint="eastAsia"/>
        </w:rPr>
        <w:t>　　第二节 (中-智-林)湖北省内耳机线材行业预测分析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我国耳机行业标准</w:t>
      </w:r>
      <w:r>
        <w:rPr>
          <w:rFonts w:hint="eastAsia"/>
        </w:rPr>
        <w:br/>
      </w:r>
      <w:r>
        <w:rPr>
          <w:rFonts w:hint="eastAsia"/>
        </w:rPr>
        <w:t>　　图表 2 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 2019-2024年美国实际gdp各构成要素季环比折年率走势（单位：%）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4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5 2019-2024年美国工业产值增长及产能利用率变化（单位：%）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7 2019-2024年美国失业率变化（单位：%）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8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9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11 2019-2024年欧元区失业率变化（单位：%）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12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14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15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16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17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18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21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24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26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29 2019-2024年月度进出口走势图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30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32 2019-2024年我国存贷 款同比增速走势图 单位：亿元%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47053e4be486e" w:history="1">
        <w:r>
          <w:rPr>
            <w:rStyle w:val="Hyperlink"/>
          </w:rPr>
          <w:t>中国耳机线市场现状调研与发展趋势分析报告（2024-2030年）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47053e4be486e" w:history="1">
        <w:r>
          <w:rPr>
            <w:rStyle w:val="Hyperlink"/>
          </w:rPr>
          <w:t>https://www.20087.com/6/09/ErJiXianFaZhanXianZhuangFenXiQia.html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5c5225d4041d1" w:history="1">
      <w:r>
        <w:rPr>
          <w:rStyle w:val="Hyperlink"/>
        </w:rPr>
        <w:t>中国耳机线市场现状调研与发展趋势分析报告（2024-2030年）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ErJiXianFaZhanXianZhuangFenXiQia.html" TargetMode="External" Id="R34f47053e4b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ErJiXianFaZhanXianZhuangFenXiQia.html" TargetMode="External" Id="R6d85c5225d4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2024-05-19T06:05:00Z</dcterms:created>
  <dcterms:modified xsi:type="dcterms:W3CDTF">2024-05-19T07:05:00Z</dcterms:modified>
  <dc:subject>中国耳机线市场现状调研与发展趋势分析报告（2024-2030年）</dc:subject>
  <dc:title>中国耳机线市场现状调研与发展趋势分析报告（2024-2030年）</dc:title>
  <cp:keywords>中国耳机线市场现状调研与发展趋势分析报告（2024-2030年）</cp:keywords>
  <dc:description>中国耳机线市场现状调研与发展趋势分析报告（2024-2030年）</dc:description>
</cp:coreProperties>
</file>