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e08a6a25724ceb" w:history="1">
              <w:r>
                <w:rPr>
                  <w:rStyle w:val="Hyperlink"/>
                </w:rPr>
                <w:t>中国轨道交通空调行业现状调查分析及市场前景预测报告（2024年版）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e08a6a25724ceb" w:history="1">
              <w:r>
                <w:rPr>
                  <w:rStyle w:val="Hyperlink"/>
                </w:rPr>
                <w:t>中国轨道交通空调行业现状调查分析及市场前景预测报告（2024年版）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1826696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e08a6a25724ceb" w:history="1">
                <w:r>
                  <w:rPr>
                    <w:rStyle w:val="Hyperlink"/>
                  </w:rPr>
                  <w:t>https://www.20087.com/M_JiXieJiDian/96/GuiDaoJiaoTongKongTiaoDeXianZhuangHeFaZhanQuShi.html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空调系统在全球范围内是公共交通舒适性和能效的重要保障，近年来，随着城市轨道交通网络的扩张和乘客对乘车体验的期望提升，轨道交通空调系统正向着高效节能、智能控制和舒适度优化的方向发展。变频技术和热泵技术的应用，显著提高了空调系统的能效比，而智能化控制系统则实现了温度、湿度和空气质量的精准调节，提升了乘客的乘车体验。</w:t>
      </w:r>
      <w:r>
        <w:rPr>
          <w:rFonts w:hint="eastAsia"/>
        </w:rPr>
        <w:br/>
      </w:r>
      <w:r>
        <w:rPr>
          <w:rFonts w:hint="eastAsia"/>
        </w:rPr>
        <w:t>　　未来，轨道交通空调系统将更加注重能效提升和乘客体验。一方面，通过研发新材料和优化热交换设计，进一步提高空调系统的热效率和耐用性，减少能源消耗和维护成本。另一方面，结合物联网和乘客行为分析，实现空调系统的个性化和场景化控制，如根据客流量和外部环境自动调整运行模式，提升乘客舒适度和满意度。</w:t>
      </w:r>
      <w:r>
        <w:rPr>
          <w:rFonts w:hint="eastAsia"/>
        </w:rPr>
        <w:br/>
      </w:r>
      <w:r>
        <w:rPr>
          <w:rFonts w:hint="eastAsia"/>
        </w:rPr>
        <w:t>　　《</w:t>
      </w:r>
      <w:hyperlink r:id="Ra4e08a6a25724ceb" w:history="1">
        <w:r>
          <w:rPr>
            <w:rStyle w:val="Hyperlink"/>
          </w:rPr>
          <w:t>中国轨道交通空调行业现状调查分析及市场前景预测报告（2024年版）</w:t>
        </w:r>
      </w:hyperlink>
      <w:r>
        <w:rPr>
          <w:rFonts w:hint="eastAsia"/>
        </w:rPr>
        <w:t>》通过对行业现状的深入剖析，结合市场需求、市场规模等关键数据，全面梳理了轨道交通空调产业链。轨道交通空调报告详细分析了市场竞争格局，聚焦了重点企业及品牌影响力，并对价格机制和轨道交通空调细分市场特征进行了探讨。此外，报告还对市场前景进行了展望，预测了行业发展趋势，并就潜在的风险与机遇提供了专业的见解。轨道交通空调报告以科学、规范、客观的态度，为相关企业和决策者提供了权威的行业分析和战略建议。</w:t>
      </w:r>
      <w:r>
        <w:rPr>
          <w:rFonts w:hint="eastAsia"/>
        </w:rPr>
        <w:br/>
      </w:r>
      <w:r>
        <w:rPr>
          <w:rFonts w:hint="eastAsia"/>
        </w:rPr>
        <w:br/>
      </w:r>
      <w:r>
        <w:rPr>
          <w:rFonts w:hint="eastAsia"/>
        </w:rPr>
        <w:t>第一章 中国轨道交通空调行业现状</w:t>
      </w:r>
      <w:r>
        <w:rPr>
          <w:rFonts w:hint="eastAsia"/>
        </w:rPr>
        <w:br/>
      </w:r>
      <w:r>
        <w:rPr>
          <w:rFonts w:hint="eastAsia"/>
        </w:rPr>
        <w:t>　　1.1 产品定义及分类</w:t>
      </w:r>
      <w:r>
        <w:rPr>
          <w:rFonts w:hint="eastAsia"/>
        </w:rPr>
        <w:br/>
      </w:r>
      <w:r>
        <w:rPr>
          <w:rFonts w:hint="eastAsia"/>
        </w:rPr>
        <w:t>　　　　1.1.1 铁路客车及机车空调机组系列</w:t>
      </w:r>
      <w:r>
        <w:rPr>
          <w:rFonts w:hint="eastAsia"/>
        </w:rPr>
        <w:br/>
      </w:r>
      <w:r>
        <w:rPr>
          <w:rFonts w:hint="eastAsia"/>
        </w:rPr>
        <w:t>　　　　1.1.2 高速动车组列车空调机组系列</w:t>
      </w:r>
      <w:r>
        <w:rPr>
          <w:rFonts w:hint="eastAsia"/>
        </w:rPr>
        <w:br/>
      </w:r>
      <w:r>
        <w:rPr>
          <w:rFonts w:hint="eastAsia"/>
        </w:rPr>
        <w:t>　　　　1.1.3 城市轨道车辆客室空调机组系列</w:t>
      </w:r>
      <w:r>
        <w:rPr>
          <w:rFonts w:hint="eastAsia"/>
        </w:rPr>
        <w:br/>
      </w:r>
      <w:r>
        <w:rPr>
          <w:rFonts w:hint="eastAsia"/>
        </w:rPr>
        <w:t>　　　　1.1.4 其它车辆空调机组系列</w:t>
      </w:r>
      <w:r>
        <w:rPr>
          <w:rFonts w:hint="eastAsia"/>
        </w:rPr>
        <w:br/>
      </w:r>
      <w:r>
        <w:rPr>
          <w:rFonts w:hint="eastAsia"/>
        </w:rPr>
        <w:t>　　1.2 行业政策分析</w:t>
      </w:r>
      <w:r>
        <w:rPr>
          <w:rFonts w:hint="eastAsia"/>
        </w:rPr>
        <w:br/>
      </w:r>
      <w:r>
        <w:rPr>
          <w:rFonts w:hint="eastAsia"/>
        </w:rPr>
        <w:br/>
      </w:r>
      <w:r>
        <w:rPr>
          <w:rFonts w:hint="eastAsia"/>
        </w:rPr>
        <w:t>第二章 中国轨道交通行业发展分析</w:t>
      </w:r>
      <w:r>
        <w:rPr>
          <w:rFonts w:hint="eastAsia"/>
        </w:rPr>
        <w:br/>
      </w:r>
      <w:r>
        <w:rPr>
          <w:rFonts w:hint="eastAsia"/>
        </w:rPr>
        <w:t>　　2.1 中国铁路交通发展概况</w:t>
      </w:r>
      <w:r>
        <w:rPr>
          <w:rFonts w:hint="eastAsia"/>
        </w:rPr>
        <w:br/>
      </w:r>
      <w:r>
        <w:rPr>
          <w:rFonts w:hint="eastAsia"/>
        </w:rPr>
        <w:t>　　　　2.1.1 铁路交通行业发展现状</w:t>
      </w:r>
      <w:r>
        <w:rPr>
          <w:rFonts w:hint="eastAsia"/>
        </w:rPr>
        <w:br/>
      </w:r>
      <w:r>
        <w:rPr>
          <w:rFonts w:hint="eastAsia"/>
        </w:rPr>
        <w:t>　　　　2.1.2 铁路投资情况</w:t>
      </w:r>
      <w:r>
        <w:rPr>
          <w:rFonts w:hint="eastAsia"/>
        </w:rPr>
        <w:br/>
      </w:r>
      <w:r>
        <w:rPr>
          <w:rFonts w:hint="eastAsia"/>
        </w:rPr>
        <w:t>　　　　2.1.3 路网规模</w:t>
      </w:r>
      <w:r>
        <w:rPr>
          <w:rFonts w:hint="eastAsia"/>
        </w:rPr>
        <w:br/>
      </w:r>
      <w:r>
        <w:rPr>
          <w:rFonts w:hint="eastAsia"/>
        </w:rPr>
        <w:t>　　2.2 中国高铁发展概况</w:t>
      </w:r>
      <w:r>
        <w:rPr>
          <w:rFonts w:hint="eastAsia"/>
        </w:rPr>
        <w:br/>
      </w:r>
      <w:r>
        <w:rPr>
          <w:rFonts w:hint="eastAsia"/>
        </w:rPr>
        <w:t>　　　　2.2.1 中国高铁投运情况</w:t>
      </w:r>
      <w:r>
        <w:rPr>
          <w:rFonts w:hint="eastAsia"/>
        </w:rPr>
        <w:br/>
      </w:r>
      <w:r>
        <w:rPr>
          <w:rFonts w:hint="eastAsia"/>
        </w:rPr>
        <w:t>　　　　（1）预备阶段</w:t>
      </w:r>
      <w:r>
        <w:rPr>
          <w:rFonts w:hint="eastAsia"/>
        </w:rPr>
        <w:br/>
      </w:r>
      <w:r>
        <w:rPr>
          <w:rFonts w:hint="eastAsia"/>
        </w:rPr>
        <w:t>　　　　（2）过渡阶段</w:t>
      </w:r>
      <w:r>
        <w:rPr>
          <w:rFonts w:hint="eastAsia"/>
        </w:rPr>
        <w:br/>
      </w:r>
      <w:r>
        <w:rPr>
          <w:rFonts w:hint="eastAsia"/>
        </w:rPr>
        <w:t>　　　　（3）发展快铁</w:t>
      </w:r>
      <w:r>
        <w:rPr>
          <w:rFonts w:hint="eastAsia"/>
        </w:rPr>
        <w:br/>
      </w:r>
      <w:r>
        <w:rPr>
          <w:rFonts w:hint="eastAsia"/>
        </w:rPr>
        <w:t>　　　　（4）首条高铁</w:t>
      </w:r>
      <w:r>
        <w:rPr>
          <w:rFonts w:hint="eastAsia"/>
        </w:rPr>
        <w:br/>
      </w:r>
      <w:r>
        <w:rPr>
          <w:rFonts w:hint="eastAsia"/>
        </w:rPr>
        <w:t>　　　　2.2.2 中国高铁建设规划</w:t>
      </w:r>
      <w:r>
        <w:rPr>
          <w:rFonts w:hint="eastAsia"/>
        </w:rPr>
        <w:br/>
      </w:r>
      <w:r>
        <w:rPr>
          <w:rFonts w:hint="eastAsia"/>
        </w:rPr>
        <w:t>　　　　2.2.3 中国高铁主要在建项目</w:t>
      </w:r>
      <w:r>
        <w:rPr>
          <w:rFonts w:hint="eastAsia"/>
        </w:rPr>
        <w:br/>
      </w:r>
      <w:r>
        <w:rPr>
          <w:rFonts w:hint="eastAsia"/>
        </w:rPr>
        <w:t>　　2.3 地铁城轨发展概况</w:t>
      </w:r>
      <w:r>
        <w:rPr>
          <w:rFonts w:hint="eastAsia"/>
        </w:rPr>
        <w:br/>
      </w:r>
      <w:r>
        <w:rPr>
          <w:rFonts w:hint="eastAsia"/>
        </w:rPr>
        <w:br/>
      </w:r>
      <w:r>
        <w:rPr>
          <w:rFonts w:hint="eastAsia"/>
        </w:rPr>
        <w:t>第三章 中国轨道车辆行业发展</w:t>
      </w:r>
      <w:r>
        <w:rPr>
          <w:rFonts w:hint="eastAsia"/>
        </w:rPr>
        <w:br/>
      </w:r>
      <w:r>
        <w:rPr>
          <w:rFonts w:hint="eastAsia"/>
        </w:rPr>
        <w:t>　　3.1 机车</w:t>
      </w:r>
      <w:r>
        <w:rPr>
          <w:rFonts w:hint="eastAsia"/>
        </w:rPr>
        <w:br/>
      </w:r>
      <w:r>
        <w:rPr>
          <w:rFonts w:hint="eastAsia"/>
        </w:rPr>
        <w:t>　　3.2 地铁城轨</w:t>
      </w:r>
      <w:r>
        <w:rPr>
          <w:rFonts w:hint="eastAsia"/>
        </w:rPr>
        <w:br/>
      </w:r>
      <w:r>
        <w:rPr>
          <w:rFonts w:hint="eastAsia"/>
        </w:rPr>
        <w:t>　　3.3 高铁车辆</w:t>
      </w:r>
      <w:r>
        <w:rPr>
          <w:rFonts w:hint="eastAsia"/>
        </w:rPr>
        <w:br/>
      </w:r>
      <w:r>
        <w:rPr>
          <w:rFonts w:hint="eastAsia"/>
        </w:rPr>
        <w:t>　　　　3.3.1 中国高铁车辆市场需求</w:t>
      </w:r>
      <w:r>
        <w:rPr>
          <w:rFonts w:hint="eastAsia"/>
        </w:rPr>
        <w:br/>
      </w:r>
      <w:r>
        <w:rPr>
          <w:rFonts w:hint="eastAsia"/>
        </w:rPr>
        <w:t>　　　　3.3.2 中国高铁干线车辆需求预测</w:t>
      </w:r>
      <w:r>
        <w:rPr>
          <w:rFonts w:hint="eastAsia"/>
        </w:rPr>
        <w:br/>
      </w:r>
      <w:r>
        <w:rPr>
          <w:rFonts w:hint="eastAsia"/>
        </w:rPr>
        <w:t>　　　　3.3.3 中国城际铁路车辆需求预测</w:t>
      </w:r>
      <w:r>
        <w:rPr>
          <w:rFonts w:hint="eastAsia"/>
        </w:rPr>
        <w:br/>
      </w:r>
      <w:r>
        <w:rPr>
          <w:rFonts w:hint="eastAsia"/>
        </w:rPr>
        <w:br/>
      </w:r>
      <w:r>
        <w:rPr>
          <w:rFonts w:hint="eastAsia"/>
        </w:rPr>
        <w:t>第四章 中国轨道车辆空调市场状况</w:t>
      </w:r>
      <w:r>
        <w:rPr>
          <w:rFonts w:hint="eastAsia"/>
        </w:rPr>
        <w:br/>
      </w:r>
      <w:r>
        <w:rPr>
          <w:rFonts w:hint="eastAsia"/>
        </w:rPr>
        <w:t>　　4.1 需求分析</w:t>
      </w:r>
      <w:r>
        <w:rPr>
          <w:rFonts w:hint="eastAsia"/>
        </w:rPr>
        <w:br/>
      </w:r>
      <w:r>
        <w:rPr>
          <w:rFonts w:hint="eastAsia"/>
        </w:rPr>
        <w:t>　　　　4.1.1 铁路空调需求</w:t>
      </w:r>
      <w:r>
        <w:rPr>
          <w:rFonts w:hint="eastAsia"/>
        </w:rPr>
        <w:br/>
      </w:r>
      <w:r>
        <w:rPr>
          <w:rFonts w:hint="eastAsia"/>
        </w:rPr>
        <w:t>　　　　4.1.2 城市轨道空调需求</w:t>
      </w:r>
      <w:r>
        <w:rPr>
          <w:rFonts w:hint="eastAsia"/>
        </w:rPr>
        <w:br/>
      </w:r>
      <w:r>
        <w:rPr>
          <w:rFonts w:hint="eastAsia"/>
        </w:rPr>
        <w:t>　　　　4.1.3 需求总和</w:t>
      </w:r>
      <w:r>
        <w:rPr>
          <w:rFonts w:hint="eastAsia"/>
        </w:rPr>
        <w:br/>
      </w:r>
      <w:r>
        <w:rPr>
          <w:rFonts w:hint="eastAsia"/>
        </w:rPr>
        <w:t>　　4.2 产能分析</w:t>
      </w:r>
      <w:r>
        <w:rPr>
          <w:rFonts w:hint="eastAsia"/>
        </w:rPr>
        <w:br/>
      </w:r>
      <w:r>
        <w:rPr>
          <w:rFonts w:hint="eastAsia"/>
        </w:rPr>
        <w:t>　　4.3 竞争格局分析</w:t>
      </w:r>
      <w:r>
        <w:rPr>
          <w:rFonts w:hint="eastAsia"/>
        </w:rPr>
        <w:br/>
      </w:r>
      <w:r>
        <w:rPr>
          <w:rFonts w:hint="eastAsia"/>
        </w:rPr>
        <w:t>　　4.4 市场规模预测</w:t>
      </w:r>
      <w:r>
        <w:rPr>
          <w:rFonts w:hint="eastAsia"/>
        </w:rPr>
        <w:br/>
      </w:r>
      <w:r>
        <w:rPr>
          <w:rFonts w:hint="eastAsia"/>
        </w:rPr>
        <w:br/>
      </w:r>
      <w:r>
        <w:rPr>
          <w:rFonts w:hint="eastAsia"/>
        </w:rPr>
        <w:t>第五章 中~智~林－中国轨道交通空调主要厂商</w:t>
      </w:r>
      <w:r>
        <w:rPr>
          <w:rFonts w:hint="eastAsia"/>
        </w:rPr>
        <w:br/>
      </w:r>
      <w:r>
        <w:rPr>
          <w:rFonts w:hint="eastAsia"/>
        </w:rPr>
        <w:t>　　5.1 石家庄国祥运输设备有限公司</w:t>
      </w:r>
      <w:r>
        <w:rPr>
          <w:rFonts w:hint="eastAsia"/>
        </w:rPr>
        <w:br/>
      </w:r>
      <w:r>
        <w:rPr>
          <w:rFonts w:hint="eastAsia"/>
        </w:rPr>
        <w:t>　　　　5.1.1 公司简介</w:t>
      </w:r>
      <w:r>
        <w:rPr>
          <w:rFonts w:hint="eastAsia"/>
        </w:rPr>
        <w:br/>
      </w:r>
      <w:r>
        <w:rPr>
          <w:rFonts w:hint="eastAsia"/>
        </w:rPr>
        <w:t>　　　　5.1.2 产品及市场份额</w:t>
      </w:r>
      <w:r>
        <w:rPr>
          <w:rFonts w:hint="eastAsia"/>
        </w:rPr>
        <w:br/>
      </w:r>
      <w:r>
        <w:rPr>
          <w:rFonts w:hint="eastAsia"/>
        </w:rPr>
        <w:t>　　　　5.1.3 主要客户</w:t>
      </w:r>
      <w:r>
        <w:rPr>
          <w:rFonts w:hint="eastAsia"/>
        </w:rPr>
        <w:br/>
      </w:r>
      <w:r>
        <w:rPr>
          <w:rFonts w:hint="eastAsia"/>
        </w:rPr>
        <w:t>　　　　5.1.4 服务网络</w:t>
      </w:r>
      <w:r>
        <w:rPr>
          <w:rFonts w:hint="eastAsia"/>
        </w:rPr>
        <w:br/>
      </w:r>
      <w:r>
        <w:rPr>
          <w:rFonts w:hint="eastAsia"/>
        </w:rPr>
        <w:t>　　　　5.1.5 竞争优势</w:t>
      </w:r>
      <w:r>
        <w:rPr>
          <w:rFonts w:hint="eastAsia"/>
        </w:rPr>
        <w:br/>
      </w:r>
      <w:r>
        <w:rPr>
          <w:rFonts w:hint="eastAsia"/>
        </w:rPr>
        <w:t>　　5.2 法维莱</w:t>
      </w:r>
      <w:r>
        <w:rPr>
          <w:rFonts w:hint="eastAsia"/>
        </w:rPr>
        <w:br/>
      </w:r>
      <w:r>
        <w:rPr>
          <w:rFonts w:hint="eastAsia"/>
        </w:rPr>
        <w:t>　　　　5.2.1 公司简介</w:t>
      </w:r>
      <w:r>
        <w:rPr>
          <w:rFonts w:hint="eastAsia"/>
        </w:rPr>
        <w:br/>
      </w:r>
      <w:r>
        <w:rPr>
          <w:rFonts w:hint="eastAsia"/>
        </w:rPr>
        <w:t>　　　　5.2.2 经营情况</w:t>
      </w:r>
      <w:r>
        <w:rPr>
          <w:rFonts w:hint="eastAsia"/>
        </w:rPr>
        <w:br/>
      </w:r>
      <w:r>
        <w:rPr>
          <w:rFonts w:hint="eastAsia"/>
        </w:rPr>
        <w:t>　　　　5.2.3 收入结构</w:t>
      </w:r>
      <w:r>
        <w:rPr>
          <w:rFonts w:hint="eastAsia"/>
        </w:rPr>
        <w:br/>
      </w:r>
      <w:r>
        <w:rPr>
          <w:rFonts w:hint="eastAsia"/>
        </w:rPr>
        <w:t>　　　　5.2.4 上海法维莱轨道交通车辆设备有限公司</w:t>
      </w:r>
      <w:r>
        <w:rPr>
          <w:rFonts w:hint="eastAsia"/>
        </w:rPr>
        <w:br/>
      </w:r>
      <w:r>
        <w:rPr>
          <w:rFonts w:hint="eastAsia"/>
        </w:rPr>
        <w:t>　　　　5.2.5 竞争优势</w:t>
      </w:r>
      <w:r>
        <w:rPr>
          <w:rFonts w:hint="eastAsia"/>
        </w:rPr>
        <w:br/>
      </w:r>
      <w:r>
        <w:rPr>
          <w:rFonts w:hint="eastAsia"/>
        </w:rPr>
        <w:t>　　5.3 广州中车轨道交通空调装备有限公司</w:t>
      </w:r>
      <w:r>
        <w:rPr>
          <w:rFonts w:hint="eastAsia"/>
        </w:rPr>
        <w:br/>
      </w:r>
      <w:r>
        <w:rPr>
          <w:rFonts w:hint="eastAsia"/>
        </w:rPr>
        <w:t>　　　　5.3.1 公司简介</w:t>
      </w:r>
      <w:r>
        <w:rPr>
          <w:rFonts w:hint="eastAsia"/>
        </w:rPr>
        <w:br/>
      </w:r>
      <w:r>
        <w:rPr>
          <w:rFonts w:hint="eastAsia"/>
        </w:rPr>
        <w:t>　　　　5.3.2 产品及市场份额</w:t>
      </w:r>
      <w:r>
        <w:rPr>
          <w:rFonts w:hint="eastAsia"/>
        </w:rPr>
        <w:br/>
      </w:r>
      <w:r>
        <w:rPr>
          <w:rFonts w:hint="eastAsia"/>
        </w:rPr>
        <w:t>　　　　5.3.3 经营分析</w:t>
      </w:r>
      <w:r>
        <w:rPr>
          <w:rFonts w:hint="eastAsia"/>
        </w:rPr>
        <w:br/>
      </w:r>
      <w:r>
        <w:rPr>
          <w:rFonts w:hint="eastAsia"/>
        </w:rPr>
        <w:t>　　　　5.3.4 竞争优势</w:t>
      </w:r>
      <w:r>
        <w:rPr>
          <w:rFonts w:hint="eastAsia"/>
        </w:rPr>
        <w:br/>
      </w:r>
      <w:r>
        <w:rPr>
          <w:rFonts w:hint="eastAsia"/>
        </w:rPr>
        <w:t>　　　　5.3.5 子公司情况</w:t>
      </w:r>
      <w:r>
        <w:rPr>
          <w:rFonts w:hint="eastAsia"/>
        </w:rPr>
        <w:br/>
      </w:r>
      <w:r>
        <w:rPr>
          <w:rFonts w:hint="eastAsia"/>
        </w:rPr>
        <w:t>　　5.4 新誉集团</w:t>
      </w:r>
      <w:r>
        <w:rPr>
          <w:rFonts w:hint="eastAsia"/>
        </w:rPr>
        <w:br/>
      </w:r>
      <w:r>
        <w:rPr>
          <w:rFonts w:hint="eastAsia"/>
        </w:rPr>
        <w:t>　　　　5.4.1 公司简介</w:t>
      </w:r>
      <w:r>
        <w:rPr>
          <w:rFonts w:hint="eastAsia"/>
        </w:rPr>
        <w:br/>
      </w:r>
      <w:r>
        <w:rPr>
          <w:rFonts w:hint="eastAsia"/>
        </w:rPr>
        <w:t>　　　　5.4.2 营业状况</w:t>
      </w:r>
      <w:r>
        <w:rPr>
          <w:rFonts w:hint="eastAsia"/>
        </w:rPr>
        <w:br/>
      </w:r>
      <w:r>
        <w:rPr>
          <w:rFonts w:hint="eastAsia"/>
        </w:rPr>
        <w:t>　　　　5.4.3 营收结构</w:t>
      </w:r>
      <w:r>
        <w:rPr>
          <w:rFonts w:hint="eastAsia"/>
        </w:rPr>
        <w:br/>
      </w:r>
      <w:r>
        <w:rPr>
          <w:rFonts w:hint="eastAsia"/>
        </w:rPr>
        <w:t>　　　　5.4.4 毛利率</w:t>
      </w:r>
      <w:r>
        <w:rPr>
          <w:rFonts w:hint="eastAsia"/>
        </w:rPr>
        <w:br/>
      </w:r>
      <w:r>
        <w:rPr>
          <w:rFonts w:hint="eastAsia"/>
        </w:rPr>
        <w:t>　　　　5.4.5 江苏新誉空调系统有限公司</w:t>
      </w:r>
      <w:r>
        <w:rPr>
          <w:rFonts w:hint="eastAsia"/>
        </w:rPr>
        <w:br/>
      </w:r>
      <w:r>
        <w:rPr>
          <w:rFonts w:hint="eastAsia"/>
        </w:rPr>
        <w:t>　　　　5.4.6 产品及市场份额</w:t>
      </w:r>
      <w:r>
        <w:rPr>
          <w:rFonts w:hint="eastAsia"/>
        </w:rPr>
        <w:br/>
      </w:r>
      <w:r>
        <w:rPr>
          <w:rFonts w:hint="eastAsia"/>
        </w:rPr>
        <w:t>　　　　5.4.7 产销情况</w:t>
      </w:r>
      <w:r>
        <w:rPr>
          <w:rFonts w:hint="eastAsia"/>
        </w:rPr>
        <w:br/>
      </w:r>
      <w:r>
        <w:rPr>
          <w:rFonts w:hint="eastAsia"/>
        </w:rPr>
        <w:t>　　　　5.4.8 竞争优势</w:t>
      </w:r>
      <w:r>
        <w:rPr>
          <w:rFonts w:hint="eastAsia"/>
        </w:rPr>
        <w:br/>
      </w:r>
      <w:r>
        <w:rPr>
          <w:rFonts w:hint="eastAsia"/>
        </w:rPr>
        <w:t>　　5.5 金鑫美莱克空调系统（无锡）有限公司</w:t>
      </w:r>
      <w:r>
        <w:rPr>
          <w:rFonts w:hint="eastAsia"/>
        </w:rPr>
        <w:br/>
      </w:r>
      <w:r>
        <w:rPr>
          <w:rFonts w:hint="eastAsia"/>
        </w:rPr>
        <w:t>　　　　5.5.1 公司简介</w:t>
      </w:r>
      <w:r>
        <w:rPr>
          <w:rFonts w:hint="eastAsia"/>
        </w:rPr>
        <w:br/>
      </w:r>
      <w:r>
        <w:rPr>
          <w:rFonts w:hint="eastAsia"/>
        </w:rPr>
        <w:t>　　　　5.5.2 主要产品</w:t>
      </w:r>
      <w:r>
        <w:rPr>
          <w:rFonts w:hint="eastAsia"/>
        </w:rPr>
        <w:br/>
      </w:r>
      <w:r>
        <w:rPr>
          <w:rFonts w:hint="eastAsia"/>
        </w:rPr>
        <w:t>　　　　5.5.3 经营分析</w:t>
      </w:r>
      <w:r>
        <w:rPr>
          <w:rFonts w:hint="eastAsia"/>
        </w:rPr>
        <w:br/>
      </w:r>
      <w:r>
        <w:rPr>
          <w:rFonts w:hint="eastAsia"/>
        </w:rPr>
        <w:t>　　　　5.5.4 竞争优势</w:t>
      </w:r>
      <w:r>
        <w:rPr>
          <w:rFonts w:hint="eastAsia"/>
        </w:rPr>
        <w:br/>
      </w:r>
      <w:r>
        <w:rPr>
          <w:rFonts w:hint="eastAsia"/>
        </w:rPr>
        <w:t>　　5.6 松芝股份</w:t>
      </w:r>
      <w:r>
        <w:rPr>
          <w:rFonts w:hint="eastAsia"/>
        </w:rPr>
        <w:br/>
      </w:r>
      <w:r>
        <w:rPr>
          <w:rFonts w:hint="eastAsia"/>
        </w:rPr>
        <w:t>　　　　5.6.1 公司简介</w:t>
      </w:r>
      <w:r>
        <w:rPr>
          <w:rFonts w:hint="eastAsia"/>
        </w:rPr>
        <w:br/>
      </w:r>
      <w:r>
        <w:rPr>
          <w:rFonts w:hint="eastAsia"/>
        </w:rPr>
        <w:t>　　　　5.6.2 营业状况</w:t>
      </w:r>
      <w:r>
        <w:rPr>
          <w:rFonts w:hint="eastAsia"/>
        </w:rPr>
        <w:br/>
      </w:r>
      <w:r>
        <w:rPr>
          <w:rFonts w:hint="eastAsia"/>
        </w:rPr>
        <w:t>　　　　5.6.3 收入结构</w:t>
      </w:r>
      <w:r>
        <w:rPr>
          <w:rFonts w:hint="eastAsia"/>
        </w:rPr>
        <w:br/>
      </w:r>
      <w:r>
        <w:rPr>
          <w:rFonts w:hint="eastAsia"/>
        </w:rPr>
        <w:t>　　　　5.6.4 毛利率</w:t>
      </w:r>
      <w:r>
        <w:rPr>
          <w:rFonts w:hint="eastAsia"/>
        </w:rPr>
        <w:br/>
      </w:r>
      <w:r>
        <w:rPr>
          <w:rFonts w:hint="eastAsia"/>
        </w:rPr>
        <w:t>　　　　5.6.5 主要轨交空调产品</w:t>
      </w:r>
      <w:r>
        <w:rPr>
          <w:rFonts w:hint="eastAsia"/>
        </w:rPr>
        <w:br/>
      </w:r>
      <w:r>
        <w:rPr>
          <w:rFonts w:hint="eastAsia"/>
        </w:rPr>
        <w:t>　　　　5.6.6 轨交空调业务发展情况</w:t>
      </w:r>
      <w:r>
        <w:rPr>
          <w:rFonts w:hint="eastAsia"/>
        </w:rPr>
        <w:br/>
      </w:r>
      <w:r>
        <w:rPr>
          <w:rFonts w:hint="eastAsia"/>
        </w:rPr>
        <w:t>　　5.7 朗进股份</w:t>
      </w:r>
      <w:r>
        <w:rPr>
          <w:rFonts w:hint="eastAsia"/>
        </w:rPr>
        <w:br/>
      </w:r>
      <w:r>
        <w:rPr>
          <w:rFonts w:hint="eastAsia"/>
        </w:rPr>
        <w:t>　　　　5.7.1 公司简介</w:t>
      </w:r>
      <w:r>
        <w:rPr>
          <w:rFonts w:hint="eastAsia"/>
        </w:rPr>
        <w:br/>
      </w:r>
      <w:r>
        <w:rPr>
          <w:rFonts w:hint="eastAsia"/>
        </w:rPr>
        <w:t>　　　　5.7.2 主要产品</w:t>
      </w:r>
      <w:r>
        <w:rPr>
          <w:rFonts w:hint="eastAsia"/>
        </w:rPr>
        <w:br/>
      </w:r>
      <w:r>
        <w:rPr>
          <w:rFonts w:hint="eastAsia"/>
        </w:rPr>
        <w:t>　　　　5.7.3 营业状况</w:t>
      </w:r>
      <w:r>
        <w:rPr>
          <w:rFonts w:hint="eastAsia"/>
        </w:rPr>
        <w:br/>
      </w:r>
      <w:r>
        <w:rPr>
          <w:rFonts w:hint="eastAsia"/>
        </w:rPr>
        <w:t>　　5.8 科泰企业</w:t>
      </w:r>
      <w:r>
        <w:rPr>
          <w:rFonts w:hint="eastAsia"/>
        </w:rPr>
        <w:br/>
      </w:r>
      <w:r>
        <w:rPr>
          <w:rFonts w:hint="eastAsia"/>
        </w:rPr>
        <w:t>　　　　5.8.1 公司简介</w:t>
      </w:r>
      <w:r>
        <w:rPr>
          <w:rFonts w:hint="eastAsia"/>
        </w:rPr>
        <w:br/>
      </w:r>
      <w:r>
        <w:rPr>
          <w:rFonts w:hint="eastAsia"/>
        </w:rPr>
        <w:t>　　　　5.8.2 主要产品</w:t>
      </w:r>
      <w:r>
        <w:rPr>
          <w:rFonts w:hint="eastAsia"/>
        </w:rPr>
        <w:br/>
      </w:r>
      <w:r>
        <w:rPr>
          <w:rFonts w:hint="eastAsia"/>
        </w:rPr>
        <w:t>　　　　5.8.3 营业状况</w:t>
      </w:r>
      <w:r>
        <w:rPr>
          <w:rFonts w:hint="eastAsia"/>
        </w:rPr>
        <w:br/>
      </w:r>
      <w:r>
        <w:rPr>
          <w:rFonts w:hint="eastAsia"/>
        </w:rPr>
        <w:br/>
      </w:r>
      <w:r>
        <w:rPr>
          <w:rFonts w:hint="eastAsia"/>
        </w:rPr>
        <w:t>图表目录</w:t>
      </w:r>
      <w:r>
        <w:rPr>
          <w:rFonts w:hint="eastAsia"/>
        </w:rPr>
        <w:br/>
      </w:r>
      <w:r>
        <w:rPr>
          <w:rFonts w:hint="eastAsia"/>
        </w:rPr>
        <w:t>　　图表 1：我国主要高速动车组列车空调机组系列</w:t>
      </w:r>
      <w:r>
        <w:rPr>
          <w:rFonts w:hint="eastAsia"/>
        </w:rPr>
        <w:br/>
      </w:r>
      <w:r>
        <w:rPr>
          <w:rFonts w:hint="eastAsia"/>
        </w:rPr>
        <w:t>　　图表 2：2024-2030年中国地铁运营线路数量分析</w:t>
      </w:r>
      <w:r>
        <w:rPr>
          <w:rFonts w:hint="eastAsia"/>
        </w:rPr>
        <w:br/>
      </w:r>
      <w:r>
        <w:rPr>
          <w:rFonts w:hint="eastAsia"/>
        </w:rPr>
        <w:t>　　图表 3：2024-2030年中国铁路空调需求分析</w:t>
      </w:r>
      <w:r>
        <w:rPr>
          <w:rFonts w:hint="eastAsia"/>
        </w:rPr>
        <w:br/>
      </w:r>
      <w:r>
        <w:rPr>
          <w:rFonts w:hint="eastAsia"/>
        </w:rPr>
        <w:t>　　图表 4：2024-2030年中国城市轨道空调需求分析</w:t>
      </w:r>
      <w:r>
        <w:rPr>
          <w:rFonts w:hint="eastAsia"/>
        </w:rPr>
        <w:br/>
      </w:r>
      <w:r>
        <w:rPr>
          <w:rFonts w:hint="eastAsia"/>
        </w:rPr>
        <w:t>　　图表 5：2024-2030年中国轨道交通空调需求分析</w:t>
      </w:r>
      <w:r>
        <w:rPr>
          <w:rFonts w:hint="eastAsia"/>
        </w:rPr>
        <w:br/>
      </w:r>
      <w:r>
        <w:rPr>
          <w:rFonts w:hint="eastAsia"/>
        </w:rPr>
        <w:t>　　……</w:t>
      </w:r>
      <w:r>
        <w:rPr>
          <w:rFonts w:hint="eastAsia"/>
        </w:rPr>
        <w:br/>
      </w:r>
      <w:r>
        <w:rPr>
          <w:rFonts w:hint="eastAsia"/>
        </w:rPr>
        <w:t>　　图表 7：2024-2030年中国轨道交通空调产能分析</w:t>
      </w:r>
      <w:r>
        <w:rPr>
          <w:rFonts w:hint="eastAsia"/>
        </w:rPr>
        <w:br/>
      </w:r>
      <w:r>
        <w:rPr>
          <w:rFonts w:hint="eastAsia"/>
        </w:rPr>
        <w:t>　　图表 8：石家庄国祥运输设备有限公司主营产品</w:t>
      </w:r>
      <w:r>
        <w:rPr>
          <w:rFonts w:hint="eastAsia"/>
        </w:rPr>
        <w:br/>
      </w:r>
      <w:r>
        <w:rPr>
          <w:rFonts w:hint="eastAsia"/>
        </w:rPr>
        <w:t>　　图表 9：石家庄国祥运输设备有限公司市场份额分析</w:t>
      </w:r>
      <w:r>
        <w:rPr>
          <w:rFonts w:hint="eastAsia"/>
        </w:rPr>
        <w:br/>
      </w:r>
      <w:r>
        <w:rPr>
          <w:rFonts w:hint="eastAsia"/>
        </w:rPr>
        <w:t>　　图表 10：石家庄国祥运输设备有限公司主要合作伙伴</w:t>
      </w:r>
      <w:r>
        <w:rPr>
          <w:rFonts w:hint="eastAsia"/>
        </w:rPr>
        <w:br/>
      </w:r>
      <w:r>
        <w:rPr>
          <w:rFonts w:hint="eastAsia"/>
        </w:rPr>
        <w:t>　　图表 11：2024-2030年上海法维莱交通车辆设备有限公司财务状况分析</w:t>
      </w:r>
      <w:r>
        <w:rPr>
          <w:rFonts w:hint="eastAsia"/>
        </w:rPr>
        <w:br/>
      </w:r>
      <w:r>
        <w:rPr>
          <w:rFonts w:hint="eastAsia"/>
        </w:rPr>
        <w:t>　　图表 12：2024-2030年上海法维莱交通车辆设备有限公司资产总额及增长情况</w:t>
      </w:r>
      <w:r>
        <w:rPr>
          <w:rFonts w:hint="eastAsia"/>
        </w:rPr>
        <w:br/>
      </w:r>
      <w:r>
        <w:rPr>
          <w:rFonts w:hint="eastAsia"/>
        </w:rPr>
        <w:t>　　图表 13：2024-2030年上海法维莱交通车辆设备有限公司营业总收入及增长情况</w:t>
      </w:r>
      <w:r>
        <w:rPr>
          <w:rFonts w:hint="eastAsia"/>
        </w:rPr>
        <w:br/>
      </w:r>
      <w:r>
        <w:rPr>
          <w:rFonts w:hint="eastAsia"/>
        </w:rPr>
        <w:t>　　图表 14：2024-2030年上海法维莱交通车辆设备有限公司营业总成本及增长情况</w:t>
      </w:r>
      <w:r>
        <w:rPr>
          <w:rFonts w:hint="eastAsia"/>
        </w:rPr>
        <w:br/>
      </w:r>
      <w:r>
        <w:rPr>
          <w:rFonts w:hint="eastAsia"/>
        </w:rPr>
        <w:t>　　图表 15：2024-2030年上海法维莱交通车辆设备有限公司营业利润及增长情况</w:t>
      </w:r>
      <w:r>
        <w:rPr>
          <w:rFonts w:hint="eastAsia"/>
        </w:rPr>
        <w:br/>
      </w:r>
      <w:r>
        <w:rPr>
          <w:rFonts w:hint="eastAsia"/>
        </w:rPr>
        <w:t>　　图表 16：广州中车轨道交通空调装备有限公司市场份额分析</w:t>
      </w:r>
      <w:r>
        <w:rPr>
          <w:rFonts w:hint="eastAsia"/>
        </w:rPr>
        <w:br/>
      </w:r>
      <w:r>
        <w:rPr>
          <w:rFonts w:hint="eastAsia"/>
        </w:rPr>
        <w:t>　　图表 17：2024-2030年广州中车财务状况分析</w:t>
      </w:r>
      <w:r>
        <w:rPr>
          <w:rFonts w:hint="eastAsia"/>
        </w:rPr>
        <w:br/>
      </w:r>
      <w:r>
        <w:rPr>
          <w:rFonts w:hint="eastAsia"/>
        </w:rPr>
        <w:t>　　图表 18：2024-2030年广州中车资产总额及增长情况</w:t>
      </w:r>
      <w:r>
        <w:rPr>
          <w:rFonts w:hint="eastAsia"/>
        </w:rPr>
        <w:br/>
      </w:r>
      <w:r>
        <w:rPr>
          <w:rFonts w:hint="eastAsia"/>
        </w:rPr>
        <w:t>　　图表 19：2024-2030年广州中车营业总收入及增长情况</w:t>
      </w:r>
      <w:r>
        <w:rPr>
          <w:rFonts w:hint="eastAsia"/>
        </w:rPr>
        <w:br/>
      </w:r>
      <w:r>
        <w:rPr>
          <w:rFonts w:hint="eastAsia"/>
        </w:rPr>
        <w:t>　　图表 20：2024-2030年广州中车营业总成本及增长情况</w:t>
      </w:r>
      <w:r>
        <w:rPr>
          <w:rFonts w:hint="eastAsia"/>
        </w:rPr>
        <w:br/>
      </w:r>
      <w:r>
        <w:rPr>
          <w:rFonts w:hint="eastAsia"/>
        </w:rPr>
        <w:t>　　图表 21：2024-2030年广州中车营业利润及增长情况</w:t>
      </w:r>
      <w:r>
        <w:rPr>
          <w:rFonts w:hint="eastAsia"/>
        </w:rPr>
        <w:br/>
      </w:r>
      <w:r>
        <w:rPr>
          <w:rFonts w:hint="eastAsia"/>
        </w:rPr>
        <w:t>　　图表 22：2024-2030年新誉集团财务状况分析</w:t>
      </w:r>
      <w:r>
        <w:rPr>
          <w:rFonts w:hint="eastAsia"/>
        </w:rPr>
        <w:br/>
      </w:r>
      <w:r>
        <w:rPr>
          <w:rFonts w:hint="eastAsia"/>
        </w:rPr>
        <w:t>　　图表 23：2024-2030年新誉集团资产总额及增长情况</w:t>
      </w:r>
      <w:r>
        <w:rPr>
          <w:rFonts w:hint="eastAsia"/>
        </w:rPr>
        <w:br/>
      </w:r>
      <w:r>
        <w:rPr>
          <w:rFonts w:hint="eastAsia"/>
        </w:rPr>
        <w:t>　　图表 24：2024-2030年新誉集团营业总收入及增长情况</w:t>
      </w:r>
      <w:r>
        <w:rPr>
          <w:rFonts w:hint="eastAsia"/>
        </w:rPr>
        <w:br/>
      </w:r>
      <w:r>
        <w:rPr>
          <w:rFonts w:hint="eastAsia"/>
        </w:rPr>
        <w:t>　　图表 25：2024-2030年新誉集团营业总成本及增长情况</w:t>
      </w:r>
      <w:r>
        <w:rPr>
          <w:rFonts w:hint="eastAsia"/>
        </w:rPr>
        <w:br/>
      </w:r>
      <w:r>
        <w:rPr>
          <w:rFonts w:hint="eastAsia"/>
        </w:rPr>
        <w:t>　　图表 26：2024-2030年新誉集团营业利润及增长情况</w:t>
      </w:r>
      <w:r>
        <w:rPr>
          <w:rFonts w:hint="eastAsia"/>
        </w:rPr>
        <w:br/>
      </w:r>
      <w:r>
        <w:rPr>
          <w:rFonts w:hint="eastAsia"/>
        </w:rPr>
        <w:t>　　图表 27：2024-2030年信誉集团产品平均毛利率分析</w:t>
      </w:r>
      <w:r>
        <w:rPr>
          <w:rFonts w:hint="eastAsia"/>
        </w:rPr>
        <w:br/>
      </w:r>
      <w:r>
        <w:rPr>
          <w:rFonts w:hint="eastAsia"/>
        </w:rPr>
        <w:t>　　图表 28：新誉集团主营产品</w:t>
      </w:r>
      <w:r>
        <w:rPr>
          <w:rFonts w:hint="eastAsia"/>
        </w:rPr>
        <w:br/>
      </w:r>
      <w:r>
        <w:rPr>
          <w:rFonts w:hint="eastAsia"/>
        </w:rPr>
        <w:t>　　图表 29：新誉集团市场份额分析</w:t>
      </w:r>
      <w:r>
        <w:rPr>
          <w:rFonts w:hint="eastAsia"/>
        </w:rPr>
        <w:br/>
      </w:r>
      <w:r>
        <w:rPr>
          <w:rFonts w:hint="eastAsia"/>
        </w:rPr>
        <w:t>　　图表 30：2024-2030年新誉集团产销率变化情况</w:t>
      </w:r>
      <w:r>
        <w:rPr>
          <w:rFonts w:hint="eastAsia"/>
        </w:rPr>
        <w:br/>
      </w:r>
      <w:r>
        <w:rPr>
          <w:rFonts w:hint="eastAsia"/>
        </w:rPr>
        <w:t>　　图表 31：2024-2030年金鑫美莱克财务状况分析</w:t>
      </w:r>
      <w:r>
        <w:rPr>
          <w:rFonts w:hint="eastAsia"/>
        </w:rPr>
        <w:br/>
      </w:r>
      <w:r>
        <w:rPr>
          <w:rFonts w:hint="eastAsia"/>
        </w:rPr>
        <w:t>　　图表 32：2024-2030年金鑫美莱克资产总额及增长情况</w:t>
      </w:r>
      <w:r>
        <w:rPr>
          <w:rFonts w:hint="eastAsia"/>
        </w:rPr>
        <w:br/>
      </w:r>
      <w:r>
        <w:rPr>
          <w:rFonts w:hint="eastAsia"/>
        </w:rPr>
        <w:t>　　图表 33：2024-2030年金鑫美莱克营业总收入及增长情况</w:t>
      </w:r>
      <w:r>
        <w:rPr>
          <w:rFonts w:hint="eastAsia"/>
        </w:rPr>
        <w:br/>
      </w:r>
      <w:r>
        <w:rPr>
          <w:rFonts w:hint="eastAsia"/>
        </w:rPr>
        <w:t>　　图表 34：2024-2030年金鑫美莱克营业总成本及增长情况</w:t>
      </w:r>
      <w:r>
        <w:rPr>
          <w:rFonts w:hint="eastAsia"/>
        </w:rPr>
        <w:br/>
      </w:r>
      <w:r>
        <w:rPr>
          <w:rFonts w:hint="eastAsia"/>
        </w:rPr>
        <w:t>　　图表 35：2024-2030年金鑫美莱克营业利润及增长情况</w:t>
      </w:r>
      <w:r>
        <w:rPr>
          <w:rFonts w:hint="eastAsia"/>
        </w:rPr>
        <w:br/>
      </w:r>
      <w:r>
        <w:rPr>
          <w:rFonts w:hint="eastAsia"/>
        </w:rPr>
        <w:t>　　图表 36：2024-2030年松芝股份有限公司财务状况分析</w:t>
      </w:r>
      <w:r>
        <w:rPr>
          <w:rFonts w:hint="eastAsia"/>
        </w:rPr>
        <w:br/>
      </w:r>
      <w:r>
        <w:rPr>
          <w:rFonts w:hint="eastAsia"/>
        </w:rPr>
        <w:t>　　图表 37：2024-2030年松芝股份有限公司资产总额及增长情况</w:t>
      </w:r>
      <w:r>
        <w:rPr>
          <w:rFonts w:hint="eastAsia"/>
        </w:rPr>
        <w:br/>
      </w:r>
      <w:r>
        <w:rPr>
          <w:rFonts w:hint="eastAsia"/>
        </w:rPr>
        <w:t>　　图表 38：2024-2030年松芝股份有限公司营业总收及增长情况</w:t>
      </w:r>
      <w:r>
        <w:rPr>
          <w:rFonts w:hint="eastAsia"/>
        </w:rPr>
        <w:br/>
      </w:r>
      <w:r>
        <w:rPr>
          <w:rFonts w:hint="eastAsia"/>
        </w:rPr>
        <w:t>　　图表 39：2024-2030年松芝股份有限公司营业总成本及增长情况</w:t>
      </w:r>
      <w:r>
        <w:rPr>
          <w:rFonts w:hint="eastAsia"/>
        </w:rPr>
        <w:br/>
      </w:r>
      <w:r>
        <w:rPr>
          <w:rFonts w:hint="eastAsia"/>
        </w:rPr>
        <w:t>　　图表 40：2024-2030年松芝股份有限公司营业利润及增长情况</w:t>
      </w:r>
      <w:r>
        <w:rPr>
          <w:rFonts w:hint="eastAsia"/>
        </w:rPr>
        <w:br/>
      </w:r>
      <w:r>
        <w:rPr>
          <w:rFonts w:hint="eastAsia"/>
        </w:rPr>
        <w:t>　　图表 41：松芝股份收入结构</w:t>
      </w:r>
      <w:r>
        <w:rPr>
          <w:rFonts w:hint="eastAsia"/>
        </w:rPr>
        <w:br/>
      </w:r>
      <w:r>
        <w:rPr>
          <w:rFonts w:hint="eastAsia"/>
        </w:rPr>
        <w:t>　　图表 42：松芝股份细分产品毛利率</w:t>
      </w:r>
      <w:r>
        <w:rPr>
          <w:rFonts w:hint="eastAsia"/>
        </w:rPr>
        <w:br/>
      </w:r>
      <w:r>
        <w:rPr>
          <w:rFonts w:hint="eastAsia"/>
        </w:rPr>
        <w:t>　　图表 43：松芝股份主营产品</w:t>
      </w:r>
      <w:r>
        <w:rPr>
          <w:rFonts w:hint="eastAsia"/>
        </w:rPr>
        <w:br/>
      </w:r>
      <w:r>
        <w:rPr>
          <w:rFonts w:hint="eastAsia"/>
        </w:rPr>
        <w:t>　　图表 44：山东朗进科技股份有限公司产品结构</w:t>
      </w:r>
      <w:r>
        <w:rPr>
          <w:rFonts w:hint="eastAsia"/>
        </w:rPr>
        <w:br/>
      </w:r>
      <w:r>
        <w:rPr>
          <w:rFonts w:hint="eastAsia"/>
        </w:rPr>
        <w:t>　　图表 45：2024-2030年山东郎进科技股份有限公司财务状况分析</w:t>
      </w:r>
      <w:r>
        <w:rPr>
          <w:rFonts w:hint="eastAsia"/>
        </w:rPr>
        <w:br/>
      </w:r>
      <w:r>
        <w:rPr>
          <w:rFonts w:hint="eastAsia"/>
        </w:rPr>
        <w:t>　　图表 46：2024-2030年山东郎进科技股份有限公司资产总额及增长情况</w:t>
      </w:r>
      <w:r>
        <w:rPr>
          <w:rFonts w:hint="eastAsia"/>
        </w:rPr>
        <w:br/>
      </w:r>
      <w:r>
        <w:rPr>
          <w:rFonts w:hint="eastAsia"/>
        </w:rPr>
        <w:t>　　图表 47：2024-2030年山东郎进科技股份有限公司营业总收入及增长情况</w:t>
      </w:r>
      <w:r>
        <w:rPr>
          <w:rFonts w:hint="eastAsia"/>
        </w:rPr>
        <w:br/>
      </w:r>
      <w:r>
        <w:rPr>
          <w:rFonts w:hint="eastAsia"/>
        </w:rPr>
        <w:t>　　图表 48：2024-2030年山东郎进科技股份有限公司营业总成本及增长情况</w:t>
      </w:r>
      <w:r>
        <w:rPr>
          <w:rFonts w:hint="eastAsia"/>
        </w:rPr>
        <w:br/>
      </w:r>
      <w:r>
        <w:rPr>
          <w:rFonts w:hint="eastAsia"/>
        </w:rPr>
        <w:t>　　图表 49：2024-2030年山东郎进科技股份有限公司营业利润及增长情况</w:t>
      </w:r>
      <w:r>
        <w:rPr>
          <w:rFonts w:hint="eastAsia"/>
        </w:rPr>
        <w:br/>
      </w:r>
      <w:r>
        <w:rPr>
          <w:rFonts w:hint="eastAsia"/>
        </w:rPr>
        <w:t>　　图表 50：上海科泰运输制冷设备有限公司产品结构</w:t>
      </w:r>
      <w:r>
        <w:rPr>
          <w:rFonts w:hint="eastAsia"/>
        </w:rPr>
        <w:br/>
      </w:r>
      <w:r>
        <w:rPr>
          <w:rFonts w:hint="eastAsia"/>
        </w:rPr>
        <w:t>　　图表 51：2024-2030年上海科泰运输制冷设备有限公司财务状况分析</w:t>
      </w:r>
      <w:r>
        <w:rPr>
          <w:rFonts w:hint="eastAsia"/>
        </w:rPr>
        <w:br/>
      </w:r>
      <w:r>
        <w:rPr>
          <w:rFonts w:hint="eastAsia"/>
        </w:rPr>
        <w:t>　　图表 52：2024-2030年上海科泰运输制冷设备有限公司资产总额及增长情况</w:t>
      </w:r>
      <w:r>
        <w:rPr>
          <w:rFonts w:hint="eastAsia"/>
        </w:rPr>
        <w:br/>
      </w:r>
      <w:r>
        <w:rPr>
          <w:rFonts w:hint="eastAsia"/>
        </w:rPr>
        <w:t>　　图表 53：2024-2030年上海科泰运输制冷设备有限公司营业总收及增长情况</w:t>
      </w:r>
      <w:r>
        <w:rPr>
          <w:rFonts w:hint="eastAsia"/>
        </w:rPr>
        <w:br/>
      </w:r>
      <w:r>
        <w:rPr>
          <w:rFonts w:hint="eastAsia"/>
        </w:rPr>
        <w:t>　　图表 54：2024-2030年上海科泰运输制冷设备有限公司营业总成本及增长情况</w:t>
      </w:r>
      <w:r>
        <w:rPr>
          <w:rFonts w:hint="eastAsia"/>
        </w:rPr>
        <w:br/>
      </w:r>
      <w:r>
        <w:rPr>
          <w:rFonts w:hint="eastAsia"/>
        </w:rPr>
        <w:t>　　图表 55：2024-2030年上海科泰运输制冷设备有限公司营业利润及增长情况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e08a6a25724ceb" w:history="1">
        <w:r>
          <w:rPr>
            <w:rStyle w:val="Hyperlink"/>
          </w:rPr>
          <w:t>中国轨道交通空调行业现状调查分析及市场前景预测报告（2024年版）</w:t>
        </w:r>
      </w:hyperlink>
      <w:r>
        <w:rPr>
          <w:color w:val="C00000"/>
        </w:rPr>
        <w:t>》，报告编号：</w:t>
      </w:r>
      <w:r>
        <w:rPr>
          <w:rFonts w:hint="eastAsia"/>
          <w:color w:val="C00000"/>
        </w:rPr>
        <w:t>1826696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e08a6a25724ceb" w:history="1">
        <w:r>
          <w:rPr>
            <w:rStyle w:val="Hyperlink"/>
          </w:rPr>
          <w:t>https://www.20087.com/M_JiXieJiDian/96/GuiDaoJiaoTongKongTiaoDeXianZhuangHeFaZhanQuShi.html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fadcdb73264e8f" w:history="1">
      <w:r>
        <w:rPr>
          <w:rStyle w:val="Hyperlink"/>
        </w:rPr>
        <w:t>中国轨道交通空调行业现状调查分析及市场前景预测报告（2024年版）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6/GuiDaoJiaoTongKongTiaoDeXianZhuangHeFaZhanQuShi.html" TargetMode="External" Id="Ra4e08a6a25724ceb" /></Relationships>
</file>

<file path=word/_rels/header2.xml.rels>&#65279;<?xml version="1.0" encoding="utf-8"?><Relationships xmlns="http://schemas.openxmlformats.org/package/2006/relationships"><Relationship Type="http://schemas.openxmlformats.org/officeDocument/2006/relationships/hyperlink" Target="https://www.20087.com/M_JiXieJiDian/96/GuiDaoJiaoTongKongTiaoDeXianZhuangHeFaZhanQuShi.html" TargetMode="External" Id="R8cfadcdb73264e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2024-03-08T05:33:00Z</dcterms:created>
  <dcterms:modified xsi:type="dcterms:W3CDTF">2024-03-08T06:33:00Z</dcterms:modified>
  <dc:subject>中国轨道交通空调行业现状调查分析及市场前景预测报告（2024年版）</dc:subject>
  <dc:title>中国轨道交通空调行业现状调查分析及市场前景预测报告（2024年版）</dc:title>
  <cp:keywords>中国轨道交通空调行业现状调查分析及市场前景预测报告（2024年版）</cp:keywords>
  <dc:description>中国轨道交通空调行业现状调查分析及市场前景预测报告（2024年版）</dc:description>
</cp:coreProperties>
</file>