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ecb8ae077420a" w:history="1">
              <w:r>
                <w:rPr>
                  <w:rStyle w:val="Hyperlink"/>
                </w:rPr>
                <w:t>2025-2031年中国造纸机械行业发展深度调研与未来趋势报告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ecb8ae077420a" w:history="1">
              <w:r>
                <w:rPr>
                  <w:rStyle w:val="Hyperlink"/>
                </w:rPr>
                <w:t>2025-2031年中国造纸机械行业发展深度调研与未来趋势报告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ecb8ae077420a" w:history="1">
                <w:r>
                  <w:rPr>
                    <w:rStyle w:val="Hyperlink"/>
                  </w:rPr>
                  <w:t>https://www.20087.com/6/99/ZaoZhiJiXieFaZhanQuShiFenXi.html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械是造纸工业的关键装备，直接关系到纸张的质量、生产效率和成本。近年来，随着全球对环保和资源循环利用的重视，造纸机械正经历着从传统制造向绿色制造的转变。现代造纸机械不仅采用了更高效的制浆和抄纸技术，还集成了废水处理和废料回收系统，减少了对环境的影响。同时，自动化和信息化技术的应用，提升了生产线的智能化水平，实现了连续生产、在线检测和故障预测。然而，如何平衡生产效率与环保标准，以及如何应对原材料价格波动，是造纸机械行业面临的挑战。</w:t>
      </w:r>
      <w:r>
        <w:rPr>
          <w:rFonts w:hint="eastAsia"/>
        </w:rPr>
        <w:br/>
      </w:r>
      <w:r>
        <w:rPr>
          <w:rFonts w:hint="eastAsia"/>
        </w:rPr>
        <w:t>　　未来，造纸机械的发展将更加侧重于环保与智能化。一方面，通过创新纤维回收技术和生物质能源利用，降低生产过程中的能耗和废物排放，推动造纸行业的绿色转型。另一方面，借助大数据和人工智能技术，实现造纸机械的远程监控和智能维护，提高设备的稳定性和生产效率。此外，造纸机械将更加注重产品的多样化和定制化，以满足不同用户对纸张类型和规格的需求，促进造纸工业的精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ecb8ae077420a" w:history="1">
        <w:r>
          <w:rPr>
            <w:rStyle w:val="Hyperlink"/>
          </w:rPr>
          <w:t>2025-2031年中国造纸机械行业发展深度调研与未来趋势报告</w:t>
        </w:r>
      </w:hyperlink>
      <w:r>
        <w:rPr>
          <w:rFonts w:hint="eastAsia"/>
        </w:rPr>
        <w:t>》通过严谨的分析、翔实的数据及直观的图表，系统解析了造纸机械行业的市场规模、需求变化、价格波动及产业链结构。报告全面评估了当前造纸机械市场现状，科学预测了未来市场前景与发展趋势，重点剖析了造纸机械细分市场的机遇与挑战。同时，报告对造纸机械重点企业的竞争地位及市场集中度进行了评估，为造纸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2025年中国造纸行业运行新形势透析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二、全球纸张产能情况</w:t>
      </w:r>
      <w:r>
        <w:rPr>
          <w:rFonts w:hint="eastAsia"/>
        </w:rPr>
        <w:br/>
      </w:r>
      <w:r>
        <w:rPr>
          <w:rFonts w:hint="eastAsia"/>
        </w:rPr>
        <w:t>　　　　三、全球造纸行业加快整合兼并</w:t>
      </w:r>
      <w:r>
        <w:rPr>
          <w:rFonts w:hint="eastAsia"/>
        </w:rPr>
        <w:br/>
      </w:r>
      <w:r>
        <w:rPr>
          <w:rFonts w:hint="eastAsia"/>
        </w:rPr>
        <w:t>　　第二节 2025年中国造纸业运行简况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第三节 2025年中国造纸业品牌发展综述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2025年中国造纸机械行业运行环境分析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2025年中国造纸机械行业经济环境分析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2025年中国造纸机械行业政策环境分析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二、中国机械工业标准化管理的办法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三、造纸产业发展政策</w:t>
      </w:r>
      <w:r>
        <w:rPr>
          <w:rFonts w:hint="eastAsia"/>
        </w:rPr>
        <w:br/>
      </w:r>
      <w:r>
        <w:rPr>
          <w:rFonts w:hint="eastAsia"/>
        </w:rPr>
        <w:t>　　　　四、造纸机械行业标准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2025年中国造纸机械行业社会环境分析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2025年中国造纸机械市场运行态势分析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2025年中国造纸机械市场发展态势分析</w:t>
      </w:r>
      <w:r>
        <w:rPr>
          <w:rFonts w:hint="eastAsia"/>
        </w:rPr>
        <w:br/>
      </w:r>
      <w:r>
        <w:rPr>
          <w:rFonts w:hint="eastAsia"/>
        </w:rPr>
        <w:t>　　　　一、巨大的纸张需求为造纸机械提供了广阔的发展空间</w:t>
      </w:r>
      <w:r>
        <w:rPr>
          <w:rFonts w:hint="eastAsia"/>
        </w:rPr>
        <w:br/>
      </w:r>
      <w:r>
        <w:rPr>
          <w:rFonts w:hint="eastAsia"/>
        </w:rPr>
        <w:t>　　　　二、国内造纸行业发展不平衡</w:t>
      </w:r>
      <w:r>
        <w:rPr>
          <w:rFonts w:hint="eastAsia"/>
        </w:rPr>
        <w:br/>
      </w:r>
      <w:r>
        <w:rPr>
          <w:rFonts w:hint="eastAsia"/>
        </w:rPr>
        <w:t>　　　　三、国内造纸机械行业取得了很大的进步</w:t>
      </w:r>
      <w:r>
        <w:rPr>
          <w:rFonts w:hint="eastAsia"/>
        </w:rPr>
        <w:br/>
      </w:r>
      <w:r>
        <w:rPr>
          <w:rFonts w:hint="eastAsia"/>
        </w:rPr>
        <w:t>　　第二节 2025年中国造纸机械行业主要技术装备领域分析</w:t>
      </w:r>
      <w:r>
        <w:rPr>
          <w:rFonts w:hint="eastAsia"/>
        </w:rPr>
        <w:br/>
      </w:r>
      <w:r>
        <w:rPr>
          <w:rFonts w:hint="eastAsia"/>
        </w:rPr>
        <w:t>　　　　一、连续蒸煮系统</w:t>
      </w:r>
      <w:r>
        <w:rPr>
          <w:rFonts w:hint="eastAsia"/>
        </w:rPr>
        <w:br/>
      </w:r>
      <w:r>
        <w:rPr>
          <w:rFonts w:hint="eastAsia"/>
        </w:rPr>
        <w:t>　　　　二、洗、选、漂系统</w:t>
      </w:r>
      <w:r>
        <w:rPr>
          <w:rFonts w:hint="eastAsia"/>
        </w:rPr>
        <w:br/>
      </w:r>
      <w:r>
        <w:rPr>
          <w:rFonts w:hint="eastAsia"/>
        </w:rPr>
        <w:t>　　　　三、废纸处理系统</w:t>
      </w:r>
      <w:r>
        <w:rPr>
          <w:rFonts w:hint="eastAsia"/>
        </w:rPr>
        <w:br/>
      </w:r>
      <w:r>
        <w:rPr>
          <w:rFonts w:hint="eastAsia"/>
        </w:rPr>
        <w:t>　　　　四、造纸机及涂布完成设备</w:t>
      </w:r>
      <w:r>
        <w:rPr>
          <w:rFonts w:hint="eastAsia"/>
        </w:rPr>
        <w:br/>
      </w:r>
      <w:r>
        <w:rPr>
          <w:rFonts w:hint="eastAsia"/>
        </w:rPr>
        <w:t>　　第三节 2025年中国造纸机械行业发展问题与对策分析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一、体制、资金问题</w:t>
      </w:r>
      <w:r>
        <w:rPr>
          <w:rFonts w:hint="eastAsia"/>
        </w:rPr>
        <w:br/>
      </w:r>
      <w:r>
        <w:rPr>
          <w:rFonts w:hint="eastAsia"/>
        </w:rPr>
        <w:t>　　　　二、技术、人才问题</w:t>
      </w:r>
      <w:r>
        <w:rPr>
          <w:rFonts w:hint="eastAsia"/>
        </w:rPr>
        <w:br/>
      </w:r>
      <w:r>
        <w:rPr>
          <w:rFonts w:hint="eastAsia"/>
        </w:rPr>
        <w:t>　　　　三、拓展国际市场</w:t>
      </w:r>
      <w:r>
        <w:rPr>
          <w:rFonts w:hint="eastAsia"/>
        </w:rPr>
        <w:br/>
      </w:r>
      <w:r>
        <w:rPr>
          <w:rFonts w:hint="eastAsia"/>
        </w:rPr>
        <w:t>　　　　四、寻求准确市场定位，加强分工合作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近几年中国造纸机械投资情况分析</w:t>
      </w:r>
      <w:r>
        <w:rPr>
          <w:rFonts w:hint="eastAsia"/>
        </w:rPr>
        <w:br/>
      </w:r>
      <w:r>
        <w:rPr>
          <w:rFonts w:hint="eastAsia"/>
        </w:rPr>
        <w:t>　　第一节 欧洲福伊特在中国造纸机械业的情况分析</w:t>
      </w:r>
      <w:r>
        <w:rPr>
          <w:rFonts w:hint="eastAsia"/>
        </w:rPr>
        <w:br/>
      </w:r>
      <w:r>
        <w:rPr>
          <w:rFonts w:hint="eastAsia"/>
        </w:rPr>
        <w:t>　　　　一、三大业务齐聚昆山</w:t>
      </w:r>
      <w:r>
        <w:rPr>
          <w:rFonts w:hint="eastAsia"/>
        </w:rPr>
        <w:br/>
      </w:r>
      <w:r>
        <w:rPr>
          <w:rFonts w:hint="eastAsia"/>
        </w:rPr>
        <w:t>　　　　二、逆势布局应对金融危机</w:t>
      </w:r>
      <w:r>
        <w:rPr>
          <w:rFonts w:hint="eastAsia"/>
        </w:rPr>
        <w:br/>
      </w:r>
      <w:r>
        <w:rPr>
          <w:rFonts w:hint="eastAsia"/>
        </w:rPr>
        <w:t>　　　　三、昆山造纸机械辐射长三角</w:t>
      </w:r>
      <w:r>
        <w:rPr>
          <w:rFonts w:hint="eastAsia"/>
        </w:rPr>
        <w:br/>
      </w:r>
      <w:r>
        <w:rPr>
          <w:rFonts w:hint="eastAsia"/>
        </w:rPr>
        <w:t>　　第二节 美国美卓在中国造纸机械业的布局分析</w:t>
      </w:r>
      <w:r>
        <w:rPr>
          <w:rFonts w:hint="eastAsia"/>
        </w:rPr>
        <w:br/>
      </w:r>
      <w:r>
        <w:rPr>
          <w:rFonts w:hint="eastAsia"/>
        </w:rPr>
        <w:t>　　　　一、美卓公司落户广州</w:t>
      </w:r>
      <w:r>
        <w:rPr>
          <w:rFonts w:hint="eastAsia"/>
        </w:rPr>
        <w:br/>
      </w:r>
      <w:r>
        <w:rPr>
          <w:rFonts w:hint="eastAsia"/>
        </w:rPr>
        <w:t>　　　　二、美卓造纸机械加快扩张</w:t>
      </w:r>
      <w:r>
        <w:rPr>
          <w:rFonts w:hint="eastAsia"/>
        </w:rPr>
        <w:br/>
      </w:r>
      <w:r>
        <w:rPr>
          <w:rFonts w:hint="eastAsia"/>
        </w:rPr>
        <w:t>　　　　三、美卓造纸生产线在河南濮阳建成投产</w:t>
      </w:r>
      <w:r>
        <w:rPr>
          <w:rFonts w:hint="eastAsia"/>
        </w:rPr>
        <w:br/>
      </w:r>
      <w:r>
        <w:rPr>
          <w:rFonts w:hint="eastAsia"/>
        </w:rPr>
        <w:t>　　第三节 中国造纸机械业生产基地分析</w:t>
      </w:r>
      <w:r>
        <w:rPr>
          <w:rFonts w:hint="eastAsia"/>
        </w:rPr>
        <w:br/>
      </w:r>
      <w:r>
        <w:rPr>
          <w:rFonts w:hint="eastAsia"/>
        </w:rPr>
        <w:t>　　　　一、山东鲁台造纸机械集团重大项目落户定远工业园</w:t>
      </w:r>
      <w:r>
        <w:rPr>
          <w:rFonts w:hint="eastAsia"/>
        </w:rPr>
        <w:br/>
      </w:r>
      <w:r>
        <w:rPr>
          <w:rFonts w:hint="eastAsia"/>
        </w:rPr>
        <w:t>　　　　二、宜宾县打造中国最大造纸机械制造基地</w:t>
      </w:r>
      <w:r>
        <w:rPr>
          <w:rFonts w:hint="eastAsia"/>
        </w:rPr>
        <w:br/>
      </w:r>
      <w:r>
        <w:rPr>
          <w:rFonts w:hint="eastAsia"/>
        </w:rPr>
        <w:t>　　　　三、坦姆菲尔特造纸器材生产基地在津开业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2020-2025年中国造纸机械产量统计分析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2020-2025年全国造纸机械产量分析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2025年全国及主要省份造纸机械产量分析</w:t>
      </w:r>
      <w:r>
        <w:rPr>
          <w:rFonts w:hint="eastAsia"/>
        </w:rPr>
        <w:br/>
      </w:r>
      <w:r>
        <w:rPr>
          <w:rFonts w:hint="eastAsia"/>
        </w:rPr>
        <w:t>　　第三节 2025年造纸机械产量集中度分析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2020-2025年中国造纸机械制造所属行业数据监测分析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2020-2025年中国造纸机械制造所属行业规模分析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2025年中国造纸机械制造所属行业结构分析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2020-2025年中国造纸机械制造所属行业产值分析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2020-2025年中国造纸机械制造所属行业成本费用分析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2020-2025年中国造纸机械制造所属行业盈利能力分析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2020-2025年中国纤维素纸浆、纸及纸板的制造或整理机器进出口数据监测分析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2020-2025年中国纤维素纸浆、纸及纸板的制造或整理机器（8439）进口数据分析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2016年我国纸或纸板的制造机器进口总量82台 ，进口总量61台 ；进口总量26台 。</w:t>
      </w:r>
      <w:r>
        <w:rPr>
          <w:rFonts w:hint="eastAsia"/>
        </w:rPr>
        <w:br/>
      </w:r>
      <w:r>
        <w:rPr>
          <w:rFonts w:hint="eastAsia"/>
        </w:rPr>
        <w:t>　　　　2020-2025年纸或纸板的制造机器进口贸易总量走势图（单位：台）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2020-2025年中国纤维素纸浆、纸及纸板的制造或整理机器出口数据分析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2016年我国纸或纸板的制造机器出口总量33493台 ，出口总量1154台 ；出口总量166台 。</w:t>
      </w:r>
      <w:r>
        <w:rPr>
          <w:rFonts w:hint="eastAsia"/>
        </w:rPr>
        <w:br/>
      </w:r>
      <w:r>
        <w:rPr>
          <w:rFonts w:hint="eastAsia"/>
        </w:rPr>
        <w:t>　　　　2020-2025年纸或纸板的制造机器出口贸易总量走势图（单位：台）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2020-2025年中国纤维素纸浆、纸及纸板的制造或整理机器进出口平均单价分析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2020-2025年中国纤维素纸浆、纸及纸板的制造或整理机器进出口国家及地区分析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2020-2025年中国其他纸制品机器进出口数据监测分析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2020-2025年中国其他纸制品机器进口数据分析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2020-2025年中国其他纸制品机器出口数据分析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2020-2025年中国其他纸制品机器进出口平均单价分析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2020-2025年中国其他纸制品机器进出口国家及地区分析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2025年中国造纸机械行业竞争格局分析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2025年中国造纸机械行业竞争格局分析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一、我国造纸机械制造业的优势资源分析</w:t>
      </w:r>
      <w:r>
        <w:rPr>
          <w:rFonts w:hint="eastAsia"/>
        </w:rPr>
        <w:br/>
      </w:r>
      <w:r>
        <w:rPr>
          <w:rFonts w:hint="eastAsia"/>
        </w:rPr>
        <w:t>　　　　二、我国造纸工业装备在国际竞争中的优势</w:t>
      </w:r>
      <w:r>
        <w:rPr>
          <w:rFonts w:hint="eastAsia"/>
        </w:rPr>
        <w:br/>
      </w:r>
      <w:r>
        <w:rPr>
          <w:rFonts w:hint="eastAsia"/>
        </w:rPr>
        <w:t>　　　　三、国产造纸机械市场竞争力分析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2025年中国主要地区造纸机械竞争情况分析</w:t>
      </w:r>
      <w:r>
        <w:rPr>
          <w:rFonts w:hint="eastAsia"/>
        </w:rPr>
        <w:br/>
      </w:r>
      <w:r>
        <w:rPr>
          <w:rFonts w:hint="eastAsia"/>
        </w:rPr>
        <w:t>　　　　一、天津市造纸机械制造业竞争优势</w:t>
      </w:r>
      <w:r>
        <w:rPr>
          <w:rFonts w:hint="eastAsia"/>
        </w:rPr>
        <w:br/>
      </w:r>
      <w:r>
        <w:rPr>
          <w:rFonts w:hint="eastAsia"/>
        </w:rPr>
        <w:t>　　　　二、沁阳造纸机械产业尽显集群优势</w:t>
      </w:r>
      <w:r>
        <w:rPr>
          <w:rFonts w:hint="eastAsia"/>
        </w:rPr>
        <w:br/>
      </w:r>
      <w:r>
        <w:rPr>
          <w:rFonts w:hint="eastAsia"/>
        </w:rPr>
        <w:t>　　　　三、山东省造纸机械行业凸显竞争力</w:t>
      </w:r>
      <w:r>
        <w:rPr>
          <w:rFonts w:hint="eastAsia"/>
        </w:rPr>
        <w:br/>
      </w:r>
      <w:r>
        <w:rPr>
          <w:rFonts w:hint="eastAsia"/>
        </w:rPr>
        <w:t>　　第三节 2025年中国造纸机械行业竞争策略分析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2025年中国主要造纸机械企业竞争性财务数据分析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河南省凤凰实业总公司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温县青峰机械有限公司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焦作市崇义轻工机械有限公司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美卓造纸机械（中国）有限公司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济南金拓亨机械制造有限责任公司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沁阳市南方轻工造纸机械公司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维美德西安造纸机械有限公司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金顺重机（江苏）有限公司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枣庄市锦泰造纸机械有限公司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沁阳市险峰机械制造有限公司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2025-2031年中国造纸机械发展前景预测分析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2025-2031年中国造纸机械产品发展趋势预测分析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一、造纸机械技术走势分析</w:t>
      </w:r>
      <w:r>
        <w:rPr>
          <w:rFonts w:hint="eastAsia"/>
        </w:rPr>
        <w:br/>
      </w:r>
      <w:r>
        <w:rPr>
          <w:rFonts w:hint="eastAsia"/>
        </w:rPr>
        <w:t>　　　　二、造纸机械行业发展前景广阔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2025-2031年中国造纸机械行业市场发展前景预测分析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一、造纸机械产量预测分析</w:t>
      </w:r>
      <w:r>
        <w:rPr>
          <w:rFonts w:hint="eastAsia"/>
        </w:rPr>
        <w:br/>
      </w:r>
      <w:r>
        <w:rPr>
          <w:rFonts w:hint="eastAsia"/>
        </w:rPr>
        <w:t>　　　　二、造纸机械需求预测分析</w:t>
      </w:r>
      <w:r>
        <w:rPr>
          <w:rFonts w:hint="eastAsia"/>
        </w:rPr>
        <w:br/>
      </w:r>
      <w:r>
        <w:rPr>
          <w:rFonts w:hint="eastAsia"/>
        </w:rPr>
        <w:t>　　　　三、造纸机械进出口形势预测分析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2025-2031年中国造纸机械行业市场盈利预测分析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2025-2031年中国造纸机械行业投资机会分析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一、造纸机械行业吸引力分析</w:t>
      </w:r>
      <w:r>
        <w:rPr>
          <w:rFonts w:hint="eastAsia"/>
        </w:rPr>
        <w:br/>
      </w:r>
      <w:r>
        <w:rPr>
          <w:rFonts w:hint="eastAsia"/>
        </w:rPr>
        <w:t>　　　　二、造纸机械行业区域投资潜力分析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2025-2031年中国造纸机械行业投资风险分析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2025-2031年中国造纸机械行业投资策略分析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2020-2025年全国造纸机械产量分析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2025年全国及主要省份造纸机械产量分析</w:t>
      </w:r>
      <w:r>
        <w:rPr>
          <w:rFonts w:hint="eastAsia"/>
        </w:rPr>
        <w:br/>
      </w:r>
      <w:r>
        <w:rPr>
          <w:rFonts w:hint="eastAsia"/>
        </w:rPr>
        <w:t>　　图表 2025年造纸机械产量集中度分析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ecb8ae077420a" w:history="1">
        <w:r>
          <w:rPr>
            <w:rStyle w:val="Hyperlink"/>
          </w:rPr>
          <w:t>2025-2031年中国造纸机械行业发展深度调研与未来趋势报告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ecb8ae077420a" w:history="1">
        <w:r>
          <w:rPr>
            <w:rStyle w:val="Hyperlink"/>
          </w:rPr>
          <w:t>https://www.20087.com/6/99/ZaoZhiJiXieFaZhanQuShiFenXi.html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热点：造纸机械有限公司、造纸机械厂家、大型造纸机、造纸机械的生产厂家、纸品机械、诸城汉通造纸机械、中国造纸机械网、造纸机械设备生产厂家、造纸机生产厂家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2f7079c3f4a73" w:history="1">
      <w:r>
        <w:rPr>
          <w:rStyle w:val="Hyperlink"/>
        </w:rPr>
        <w:t>2025-2031年中国造纸机械行业发展深度调研与未来趋势报告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aoZhiJiXieFaZhanQuShiFenXi.html" TargetMode="External" Id="R064ecb8ae077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aoZhiJiXieFaZhanQuShiFenXi.html" TargetMode="External" Id="R00d2f7079c3f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2025-01-15T01:16:00Z</dcterms:created>
  <dcterms:modified xsi:type="dcterms:W3CDTF">2025-01-15T02:16:00Z</dcterms:modified>
  <dc:subject>2025-2031年中国造纸机械行业发展深度调研与未来趋势报告</dc:subject>
  <dc:title>2025-2031年中国造纸机械行业发展深度调研与未来趋势报告</dc:title>
  <cp:keywords>2025-2031年中国造纸机械行业发展深度调研与未来趋势报告</cp:keywords>
  <dc:description>2025-2031年中国造纸机械行业发展深度调研与未来趋势报告</dc:description>
</cp:coreProperties>
</file>