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87747d664fb6" w:history="1">
              <w:r>
                <w:rPr>
                  <w:rStyle w:val="Hyperlink"/>
                </w:rPr>
                <w:t>2025-2031年中国钢管行业发展研究与前景趋势预测报告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87747d664fb6" w:history="1">
              <w:r>
                <w:rPr>
                  <w:rStyle w:val="Hyperlink"/>
                </w:rPr>
                <w:t>2025-2031年中国钢管行业发展研究与前景趋势预测报告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787747d664fb6" w:history="1">
                <w:r>
                  <w:rPr>
                    <w:rStyle w:val="Hyperlink"/>
                  </w:rPr>
                  <w:t>https://www.20087.com/6/69/GangGuanDeQianJing.html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产业作为基础建设、能源输送、机械制造等领域不可或缺的原材料产业，目前在全球范围内有着广泛的市场需求。当前，钢管生产工艺和技术不断创新，高强、耐腐、抗震等高性能钢管品种层出不穷，满足了诸如油气输送、深海钻探、高层建筑、桥梁隧道等不同应用场景的需求。同时，随着环保政策的严格执行，绿色制造和循环利用技术在钢管生产中得到推广，钢管企业不断优化生产流程，降低能耗和排放。</w:t>
      </w:r>
      <w:r>
        <w:rPr>
          <w:rFonts w:hint="eastAsia"/>
        </w:rPr>
        <w:br/>
      </w:r>
      <w:r>
        <w:rPr>
          <w:rFonts w:hint="eastAsia"/>
        </w:rPr>
        <w:t>　　未来钢管行业将更加注重产品结构的优化升级与绿色可持续发展。随着全球对基础设施建设和能源管道更新改造需求的持续增长，高附加值、高性能的钢管产品将更受市场青睐。此外，钢管产业将进一步融合智能制造和物联网技术，实现生产过程的自动化、智能化和信息化。在环保政策倒逼下，绿色制造技术和废钢循环利用技术的研发与应用将更加深入，推动钢管行业向资源节约型、环境友好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787747d664fb6" w:history="1">
        <w:r>
          <w:rPr>
            <w:rStyle w:val="Hyperlink"/>
          </w:rPr>
          <w:t>2025-2031年中国钢管行业发展研究与前景趋势预测报告</w:t>
        </w:r>
      </w:hyperlink>
      <w:r>
        <w:rPr>
          <w:rFonts w:hint="eastAsia"/>
        </w:rPr>
        <w:t>》依托权威机构及行业协会数据，结合钢管行业的宏观环境与微观实践，从钢管市场规模、市场需求、技术现状及产业链结构等多维度进行了系统调研与分析。报告通过严谨的研究方法与翔实的数据支持，辅以直观图表，全面剖析了钢管行业发展趋势、重点企业表现及市场竞争格局，并通过SWOT分析揭示了行业机遇与潜在风险，为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2025年中国钢管产业运行环境分析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第三节 2025年中国钢管产业社会环境分析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中国钢材市场发展概述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2024-2025年中国钢材期货市场分析</w:t>
      </w:r>
      <w:r>
        <w:rPr>
          <w:rFonts w:hint="eastAsia"/>
        </w:rPr>
        <w:br/>
      </w:r>
      <w:r>
        <w:rPr>
          <w:rFonts w:hint="eastAsia"/>
        </w:rPr>
        <w:t>　　第三节 2024-2025年中国钢材市场影响因素分析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2024-2025年中国无缝钢管产业运行态势分析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二、国外无缝钢管生产现状分析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第二节 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第三节 2025年中国无缝钢管产业市场资讯分析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第四节 近几年中国无缝钢管产业进、出口贸易分析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2020-2025年中国无缝钢管产量数据统计分析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2020-2025年中国无缝钢管产量数据分析</w:t>
      </w:r>
      <w:r>
        <w:rPr>
          <w:rFonts w:hint="eastAsia"/>
        </w:rPr>
        <w:br/>
      </w:r>
      <w:r>
        <w:rPr>
          <w:rFonts w:hint="eastAsia"/>
        </w:rPr>
        <w:t>　　第二节 2025-2031年中国无缝钢管产量数据预测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中国焊接钢管产业发展概述</w:t>
      </w:r>
      <w:r>
        <w:rPr>
          <w:rFonts w:hint="eastAsia"/>
        </w:rPr>
        <w:br/>
      </w:r>
      <w:r>
        <w:rPr>
          <w:rFonts w:hint="eastAsia"/>
        </w:rPr>
        <w:t>　　第二节 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第三节 2025年中国焊接钢管产业重点资讯分析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第四节 2024-2025年中国汽车用焊管市场格局分析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中国焊接钢管产量数据统计分析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2020-2025年中国焊接钢管产量数据分析</w:t>
      </w:r>
      <w:r>
        <w:rPr>
          <w:rFonts w:hint="eastAsia"/>
        </w:rPr>
        <w:br/>
      </w:r>
      <w:r>
        <w:rPr>
          <w:rFonts w:hint="eastAsia"/>
        </w:rPr>
        <w:t>　　第二节 2025-2031年中国焊接钢管产量数据预测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2020-2025年中国钢管行业数据监测分析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2020-2025年中国钢管产业生产企业分析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安徽省天大企业集团有限公司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上海埃力生钢管有限公司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一、钢管产量预测分析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2025-2031年中国钢管产业投资潜力分析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2025-2031年中国钢管产业投资建议分析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钢管行业历程</w:t>
      </w:r>
      <w:r>
        <w:rPr>
          <w:rFonts w:hint="eastAsia"/>
        </w:rPr>
        <w:br/>
      </w:r>
      <w:r>
        <w:rPr>
          <w:rFonts w:hint="eastAsia"/>
        </w:rPr>
        <w:t>　　图表 钢管行业生命周期</w:t>
      </w:r>
      <w:r>
        <w:rPr>
          <w:rFonts w:hint="eastAsia"/>
        </w:rPr>
        <w:br/>
      </w:r>
      <w:r>
        <w:rPr>
          <w:rFonts w:hint="eastAsia"/>
        </w:rPr>
        <w:t>　　图表 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87747d664fb6" w:history="1">
        <w:r>
          <w:rPr>
            <w:rStyle w:val="Hyperlink"/>
          </w:rPr>
          <w:t>2025-2031年中国钢管行业发展研究与前景趋势预测报告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787747d664fb6" w:history="1">
        <w:r>
          <w:rPr>
            <w:rStyle w:val="Hyperlink"/>
          </w:rPr>
          <w:t>https://www.20087.com/6/69/GangGuanDeQianJing.html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0856f516f4bb9" w:history="1">
      <w:r>
        <w:rPr>
          <w:rStyle w:val="Hyperlink"/>
        </w:rPr>
        <w:t>2025-2031年中国钢管行业发展研究与前景趋势预测报告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gGuanDeQianJing.html" TargetMode="External" Id="Rdf5787747d66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gGuanDeQianJing.html" TargetMode="External" Id="Rd430856f516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2025-02-12T23:49:00Z</dcterms:created>
  <dcterms:modified xsi:type="dcterms:W3CDTF">2025-02-13T00:49:00Z</dcterms:modified>
  <dc:subject>2025-2031年中国钢管行业发展研究与前景趋势预测报告</dc:subject>
  <dc:title>2025-2031年中国钢管行业发展研究与前景趋势预测报告</dc:title>
  <cp:keywords>2025-2031年中国钢管行业发展研究与前景趋势预测报告</cp:keywords>
  <dc:description>2025-2031年中国钢管行业发展研究与前景趋势预测报告</dc:description>
</cp:coreProperties>
</file>