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5830b120c4bc7" w:history="1">
              <w:r>
                <w:rPr>
                  <w:rStyle w:val="Hyperlink"/>
                </w:rPr>
                <w:t>2024-2030年中国铜包钢接地棒行业现状深度调研及发展趋势预测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5830b120c4bc7" w:history="1">
              <w:r>
                <w:rPr>
                  <w:rStyle w:val="Hyperlink"/>
                </w:rPr>
                <w:t>2024-2030年中国铜包钢接地棒行业现状深度调研及发展趋势预测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5830b120c4bc7" w:history="1">
                <w:r>
                  <w:rPr>
                    <w:rStyle w:val="Hyperlink"/>
                  </w:rPr>
                  <w:t>https://www.20087.com/6/99/TongBaoGangJieDiBangXianZhuangYuFaZhanQuShi.html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钢接地棒是一种由内部的钢芯和外部的铜层组成的复合材料，主要用于电气和电信系统的接地保护。近年来，随着电力基础设施的扩建和技术的进步，铜包钢接地棒市场需求持续增长。目前，铜包钢接地棒不仅在种类上实现了多样化，如适用于不同土壤条件和不同腐蚀环境的产品，还在制造技术上实现了突破，如采用了更先进的镀铜技术和更严格的品质控制标准，提高了产品的导电性能和耐腐蚀性。此外，随着消费者对电气安全性的重视增加，铜包钢接地棒的设计也更加注重提高其可靠性和使用寿命。</w:t>
      </w:r>
      <w:r>
        <w:rPr>
          <w:rFonts w:hint="eastAsia"/>
        </w:rPr>
        <w:br/>
      </w:r>
      <w:r>
        <w:rPr>
          <w:rFonts w:hint="eastAsia"/>
        </w:rPr>
        <w:t>　　未来，铜包钢接地棒市场将更加注重技术创新和服务升级。一方面，随着新技术的应用，铜包钢接地棒将开发出更多高性能、多功能的产品，如通过集成新型防腐蚀材料来提高其在恶劣环境下的长期稳定性。另一方面，随着可持续发展理念的普及，铜包钢接地棒将更加注重提高其环保性能和资源利用效率，例如通过优化设计来减少原材料消耗和提高产品的可回收性。此外，随着对高品质电气接地产品的需求增长，铜包钢接地棒生产商还将更加注重提供定制化服务，例如通过提供定制化长度和直径来满足特定项目的安装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05830b120c4bc7" w:history="1">
        <w:r>
          <w:rPr>
            <w:rStyle w:val="Hyperlink"/>
          </w:rPr>
          <w:t>2024-2030年中国铜包钢接地棒行业现状深度调研及发展趋势预测</w:t>
        </w:r>
      </w:hyperlink>
      <w:r>
        <w:rPr>
          <w:rFonts w:hint="eastAsia"/>
        </w:rPr>
        <w:t>全面分析了铜包钢接地棒行业的市场规模、需求和价格动态，同时对铜包钢接地棒产业链进行了探讨。报告客观描述了铜包钢接地棒行业现状，审慎预测了铜包钢接地棒市场前景及发展趋势。此外，报告还聚焦于铜包钢接地棒重点企业，剖析了市场竞争格局、集中度以及品牌影响力，并对铜包钢接地棒细分市场进行了研究。铜包钢接地棒报告以专业、科学的视角，为投资者和行业决策者提供了权威的市场洞察与决策参考，是铜包钢接地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铜包钢接地棒行业国内市场分析</w:t>
      </w:r>
      <w:r>
        <w:rPr>
          <w:rFonts w:hint="eastAsia"/>
        </w:rPr>
        <w:br/>
      </w:r>
      <w:r>
        <w:rPr>
          <w:rFonts w:hint="eastAsia"/>
        </w:rPr>
        <w:t>　　第一节 铜包钢接地棒国内市场发展历程</w:t>
      </w:r>
      <w:r>
        <w:rPr>
          <w:rFonts w:hint="eastAsia"/>
        </w:rPr>
        <w:br/>
      </w:r>
      <w:r>
        <w:rPr>
          <w:rFonts w:hint="eastAsia"/>
        </w:rPr>
        <w:t>　　第二节 铜包钢接地棒产品及技术动态</w:t>
      </w:r>
      <w:r>
        <w:rPr>
          <w:rFonts w:hint="eastAsia"/>
        </w:rPr>
        <w:br/>
      </w:r>
      <w:r>
        <w:rPr>
          <w:rFonts w:hint="eastAsia"/>
        </w:rPr>
        <w:t>　　　　一、广东电网公司研制新型接地棒有效防止误操作</w:t>
      </w:r>
      <w:r>
        <w:rPr>
          <w:rFonts w:hint="eastAsia"/>
        </w:rPr>
        <w:br/>
      </w:r>
      <w:r>
        <w:rPr>
          <w:rFonts w:hint="eastAsia"/>
        </w:rPr>
        <w:t>　　　　二、电力接地材料行业标准密集出台</w:t>
      </w:r>
      <w:r>
        <w:rPr>
          <w:rFonts w:hint="eastAsia"/>
        </w:rPr>
        <w:br/>
      </w:r>
      <w:r>
        <w:rPr>
          <w:rFonts w:hint="eastAsia"/>
        </w:rPr>
        <w:t>　　第三节 铜包钢接地棒竞争格局分析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三、现有企业的竞争</w:t>
      </w:r>
      <w:r>
        <w:rPr>
          <w:rFonts w:hint="eastAsia"/>
        </w:rPr>
        <w:br/>
      </w:r>
      <w:r>
        <w:rPr>
          <w:rFonts w:hint="eastAsia"/>
        </w:rPr>
        <w:t>　　　　四、潜在进入者的威胁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第四节 国内主要地区铜包钢接地棒行业发展情况分析</w:t>
      </w:r>
      <w:r>
        <w:rPr>
          <w:rFonts w:hint="eastAsia"/>
        </w:rPr>
        <w:br/>
      </w:r>
      <w:r>
        <w:rPr>
          <w:rFonts w:hint="eastAsia"/>
        </w:rPr>
        <w:t>　　　　一、区域供需格局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第五节 国内铜包钢接地棒市场发展趋势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铜包钢接地棒行业发展政策及规划</w:t>
      </w:r>
      <w:r>
        <w:rPr>
          <w:rFonts w:hint="eastAsia"/>
        </w:rPr>
        <w:br/>
      </w:r>
      <w:r>
        <w:rPr>
          <w:rFonts w:hint="eastAsia"/>
        </w:rPr>
        <w:t>　　第一节 铜包钢接地棒行业政策分析</w:t>
      </w:r>
      <w:r>
        <w:rPr>
          <w:rFonts w:hint="eastAsia"/>
        </w:rPr>
        <w:br/>
      </w:r>
      <w:r>
        <w:rPr>
          <w:rFonts w:hint="eastAsia"/>
        </w:rPr>
        <w:t>　　第二节 铜包钢接地棒行业动态研究</w:t>
      </w:r>
      <w:r>
        <w:rPr>
          <w:rFonts w:hint="eastAsia"/>
        </w:rPr>
        <w:br/>
      </w:r>
      <w:r>
        <w:rPr>
          <w:rFonts w:hint="eastAsia"/>
        </w:rPr>
        <w:t>　　第三节 铜包钢接地棒产业发展趋势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铜包钢接地棒技术工艺及成本结构</w:t>
      </w:r>
      <w:r>
        <w:rPr>
          <w:rFonts w:hint="eastAsia"/>
        </w:rPr>
        <w:br/>
      </w:r>
      <w:r>
        <w:rPr>
          <w:rFonts w:hint="eastAsia"/>
        </w:rPr>
        <w:t>　　第一节 铜包钢接地棒产品技术参数</w:t>
      </w:r>
      <w:r>
        <w:rPr>
          <w:rFonts w:hint="eastAsia"/>
        </w:rPr>
        <w:br/>
      </w:r>
      <w:r>
        <w:rPr>
          <w:rFonts w:hint="eastAsia"/>
        </w:rPr>
        <w:t>　　第二节 铜包钢接地棒技术工艺分析</w:t>
      </w:r>
      <w:r>
        <w:rPr>
          <w:rFonts w:hint="eastAsia"/>
        </w:rPr>
        <w:br/>
      </w:r>
      <w:r>
        <w:rPr>
          <w:rFonts w:hint="eastAsia"/>
        </w:rPr>
        <w:t>　　第三节 铜包钢接地棒成本结构分析</w:t>
      </w:r>
      <w:r>
        <w:rPr>
          <w:rFonts w:hint="eastAsia"/>
        </w:rPr>
        <w:br/>
      </w:r>
      <w:r>
        <w:rPr>
          <w:rFonts w:hint="eastAsia"/>
        </w:rPr>
        <w:t>　　第四节 铜包钢接地棒价格、成本、毛利分析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2018-2023年铜包钢接地棒产、供、销、需市场现状分析</w:t>
      </w:r>
      <w:r>
        <w:rPr>
          <w:rFonts w:hint="eastAsia"/>
        </w:rPr>
        <w:br/>
      </w:r>
      <w:r>
        <w:rPr>
          <w:rFonts w:hint="eastAsia"/>
        </w:rPr>
        <w:t>　　第一节 2018-2023年铜包钢接地棒产能、产量统计分析</w:t>
      </w:r>
      <w:r>
        <w:rPr>
          <w:rFonts w:hint="eastAsia"/>
        </w:rPr>
        <w:br/>
      </w:r>
      <w:r>
        <w:rPr>
          <w:rFonts w:hint="eastAsia"/>
        </w:rPr>
        <w:t>　　第二节 2018-2023年铜包钢接地棒产量及市场份额（按企业细分）</w:t>
      </w:r>
      <w:r>
        <w:rPr>
          <w:rFonts w:hint="eastAsia"/>
        </w:rPr>
        <w:br/>
      </w:r>
      <w:r>
        <w:rPr>
          <w:rFonts w:hint="eastAsia"/>
        </w:rPr>
        <w:t>　　第三节 2018-2023年铜包钢接地棒产值及市场份额（按企业细分）</w:t>
      </w:r>
      <w:r>
        <w:rPr>
          <w:rFonts w:hint="eastAsia"/>
        </w:rPr>
        <w:br/>
      </w:r>
      <w:r>
        <w:rPr>
          <w:rFonts w:hint="eastAsia"/>
        </w:rPr>
        <w:t>　　第四节 2018-2023年铜包钢接地棒产量及市场份额（按地区细分）</w:t>
      </w:r>
      <w:r>
        <w:rPr>
          <w:rFonts w:hint="eastAsia"/>
        </w:rPr>
        <w:br/>
      </w:r>
      <w:r>
        <w:rPr>
          <w:rFonts w:hint="eastAsia"/>
        </w:rPr>
        <w:t>　　第五节 2018-2023年铜包钢接地棒产值及市场份额（按地区细分）</w:t>
      </w:r>
      <w:r>
        <w:rPr>
          <w:rFonts w:hint="eastAsia"/>
        </w:rPr>
        <w:br/>
      </w:r>
      <w:r>
        <w:rPr>
          <w:rFonts w:hint="eastAsia"/>
        </w:rPr>
        <w:t>　　第六节 2018-2023年铜包钢接地棒需求量及市场份额（按应用领域细分-电力行业）</w:t>
      </w:r>
      <w:r>
        <w:rPr>
          <w:rFonts w:hint="eastAsia"/>
        </w:rPr>
        <w:br/>
      </w:r>
      <w:r>
        <w:rPr>
          <w:rFonts w:hint="eastAsia"/>
        </w:rPr>
        <w:t>　　第七节 2018-2023年铜包钢接地棒供应量、需求量、缺口量分析</w:t>
      </w:r>
      <w:r>
        <w:rPr>
          <w:rFonts w:hint="eastAsia"/>
        </w:rPr>
        <w:br/>
      </w:r>
      <w:r>
        <w:rPr>
          <w:rFonts w:hint="eastAsia"/>
        </w:rPr>
        <w:t>　　第八节 2018-2023年铜包钢接地棒进口量、出口量、消费量分析</w:t>
      </w:r>
      <w:r>
        <w:rPr>
          <w:rFonts w:hint="eastAsia"/>
        </w:rPr>
        <w:br/>
      </w:r>
      <w:r>
        <w:rPr>
          <w:rFonts w:hint="eastAsia"/>
        </w:rPr>
        <w:t>　　第九节 2018-2023年铜包钢接地棒平均成本、价格、产值、毛利率情况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铜包钢接地棒电力行业的需求分（刘雪萍）</w:t>
      </w:r>
      <w:r>
        <w:rPr>
          <w:rFonts w:hint="eastAsia"/>
        </w:rPr>
        <w:br/>
      </w:r>
      <w:r>
        <w:rPr>
          <w:rFonts w:hint="eastAsia"/>
        </w:rPr>
        <w:t>　　第一节 电力市场的规模（容量）分析</w:t>
      </w:r>
      <w:r>
        <w:rPr>
          <w:rFonts w:hint="eastAsia"/>
        </w:rPr>
        <w:br/>
      </w:r>
      <w:r>
        <w:rPr>
          <w:rFonts w:hint="eastAsia"/>
        </w:rPr>
        <w:t>　　　　一、2018-2023年我国电力市场规模（容量）分析</w:t>
      </w:r>
      <w:r>
        <w:rPr>
          <w:rFonts w:hint="eastAsia"/>
        </w:rPr>
        <w:br/>
      </w:r>
      <w:r>
        <w:rPr>
          <w:rFonts w:hint="eastAsia"/>
        </w:rPr>
        <w:t>　　　　二、2024-2030年我国电力市场规模（容量）预测</w:t>
      </w:r>
      <w:r>
        <w:rPr>
          <w:rFonts w:hint="eastAsia"/>
        </w:rPr>
        <w:br/>
      </w:r>
      <w:r>
        <w:rPr>
          <w:rFonts w:hint="eastAsia"/>
        </w:rPr>
        <w:t>　　第二节 主要电力客户分析</w:t>
      </w:r>
      <w:r>
        <w:rPr>
          <w:rFonts w:hint="eastAsia"/>
        </w:rPr>
        <w:br/>
      </w:r>
      <w:r>
        <w:rPr>
          <w:rFonts w:hint="eastAsia"/>
        </w:rPr>
        <w:t>　　　　一、五大电力集团的架构、发展趋势、对镀铜的需求</w:t>
      </w:r>
      <w:r>
        <w:rPr>
          <w:rFonts w:hint="eastAsia"/>
        </w:rPr>
        <w:br/>
      </w:r>
      <w:r>
        <w:rPr>
          <w:rFonts w:hint="eastAsia"/>
        </w:rPr>
        <w:t>　　　　二、电网公司的架构、发展趋势、对镀铜的需求</w:t>
      </w:r>
      <w:r>
        <w:rPr>
          <w:rFonts w:hint="eastAsia"/>
        </w:rPr>
        <w:br/>
      </w:r>
      <w:r>
        <w:rPr>
          <w:rFonts w:hint="eastAsia"/>
        </w:rPr>
        <w:t>　　第三节 主要供应商分析</w:t>
      </w:r>
      <w:r>
        <w:rPr>
          <w:rFonts w:hint="eastAsia"/>
        </w:rPr>
        <w:br/>
      </w:r>
      <w:r>
        <w:rPr>
          <w:rFonts w:hint="eastAsia"/>
        </w:rPr>
        <w:t>　　　　一、Furse（ABB子品牌）</w:t>
      </w:r>
      <w:r>
        <w:rPr>
          <w:rFonts w:hint="eastAsia"/>
        </w:rPr>
        <w:br/>
      </w:r>
      <w:r>
        <w:rPr>
          <w:rFonts w:hint="eastAsia"/>
        </w:rPr>
        <w:t>　　　　二、ERICO（艾力高）</w:t>
      </w:r>
      <w:r>
        <w:rPr>
          <w:rFonts w:hint="eastAsia"/>
        </w:rPr>
        <w:br/>
      </w:r>
      <w:r>
        <w:rPr>
          <w:rFonts w:hint="eastAsia"/>
        </w:rPr>
        <w:t>　　　　三、Galmar（伽尔玛）</w:t>
      </w:r>
      <w:r>
        <w:rPr>
          <w:rFonts w:hint="eastAsia"/>
        </w:rPr>
        <w:br/>
      </w:r>
      <w:r>
        <w:rPr>
          <w:rFonts w:hint="eastAsia"/>
        </w:rPr>
        <w:t>　　　　四、成都桑莱特科技股份有限公司</w:t>
      </w:r>
      <w:r>
        <w:rPr>
          <w:rFonts w:hint="eastAsia"/>
        </w:rPr>
        <w:br/>
      </w:r>
      <w:r>
        <w:rPr>
          <w:rFonts w:hint="eastAsia"/>
        </w:rPr>
        <w:t>　　　　五、四川中光防雷科技股份有限公司</w:t>
      </w:r>
      <w:r>
        <w:rPr>
          <w:rFonts w:hint="eastAsia"/>
        </w:rPr>
        <w:br/>
      </w:r>
      <w:r>
        <w:rPr>
          <w:rFonts w:hint="eastAsia"/>
        </w:rPr>
        <w:t>　　　　六、北京市金合益科技发展有限公司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主要防雷接地材料的竞争对手分析</w:t>
      </w:r>
      <w:r>
        <w:rPr>
          <w:rFonts w:hint="eastAsia"/>
        </w:rPr>
        <w:br/>
      </w:r>
      <w:r>
        <w:rPr>
          <w:rFonts w:hint="eastAsia"/>
        </w:rPr>
        <w:t>　　第一节 国内品牌分析</w:t>
      </w:r>
      <w:r>
        <w:rPr>
          <w:rFonts w:hint="eastAsia"/>
        </w:rPr>
        <w:br/>
      </w:r>
      <w:r>
        <w:rPr>
          <w:rFonts w:hint="eastAsia"/>
        </w:rPr>
        <w:t>　　　　一、成都桑莱特科技股份有限公司</w:t>
      </w:r>
      <w:r>
        <w:rPr>
          <w:rFonts w:hint="eastAsia"/>
        </w:rPr>
        <w:br/>
      </w:r>
      <w:r>
        <w:rPr>
          <w:rFonts w:hint="eastAsia"/>
        </w:rPr>
        <w:t>　　　　二、四川中光防雷科技股份有限公司</w:t>
      </w:r>
      <w:r>
        <w:rPr>
          <w:rFonts w:hint="eastAsia"/>
        </w:rPr>
        <w:br/>
      </w:r>
      <w:r>
        <w:rPr>
          <w:rFonts w:hint="eastAsia"/>
        </w:rPr>
        <w:t>　　　　三、北京市金合益科技发展有限公司</w:t>
      </w:r>
      <w:r>
        <w:rPr>
          <w:rFonts w:hint="eastAsia"/>
        </w:rPr>
        <w:br/>
      </w:r>
      <w:r>
        <w:rPr>
          <w:rFonts w:hint="eastAsia"/>
        </w:rPr>
        <w:t>　　第二节 国外品牌分析</w:t>
      </w:r>
      <w:r>
        <w:rPr>
          <w:rFonts w:hint="eastAsia"/>
        </w:rPr>
        <w:br/>
      </w:r>
      <w:r>
        <w:rPr>
          <w:rFonts w:hint="eastAsia"/>
        </w:rPr>
        <w:t>　　　　一、Furse</w:t>
      </w:r>
      <w:r>
        <w:rPr>
          <w:rFonts w:hint="eastAsia"/>
        </w:rPr>
        <w:br/>
      </w:r>
      <w:r>
        <w:rPr>
          <w:rFonts w:hint="eastAsia"/>
        </w:rPr>
        <w:t>　　　　二、ERICO（艾力高）</w:t>
      </w:r>
      <w:r>
        <w:rPr>
          <w:rFonts w:hint="eastAsia"/>
        </w:rPr>
        <w:br/>
      </w:r>
      <w:r>
        <w:rPr>
          <w:rFonts w:hint="eastAsia"/>
        </w:rPr>
        <w:t>　　　　三、Galmar（伽尔玛）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铜包钢接地棒营销渠道分析</w:t>
      </w:r>
      <w:r>
        <w:rPr>
          <w:rFonts w:hint="eastAsia"/>
        </w:rPr>
        <w:br/>
      </w:r>
      <w:r>
        <w:rPr>
          <w:rFonts w:hint="eastAsia"/>
        </w:rPr>
        <w:t>　　第一节 铜包钢接地棒营销渠道现状分析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三、宽渠道与窄渠道</w:t>
      </w:r>
      <w:r>
        <w:rPr>
          <w:rFonts w:hint="eastAsia"/>
        </w:rPr>
        <w:br/>
      </w:r>
      <w:r>
        <w:rPr>
          <w:rFonts w:hint="eastAsia"/>
        </w:rPr>
        <w:t>　　　　四、单一营销渠道和多营销渠道策略</w:t>
      </w:r>
      <w:r>
        <w:rPr>
          <w:rFonts w:hint="eastAsia"/>
        </w:rPr>
        <w:br/>
      </w:r>
      <w:r>
        <w:rPr>
          <w:rFonts w:hint="eastAsia"/>
        </w:rPr>
        <w:t>　　第二节 铜包钢接地棒营销渠道特点介绍</w:t>
      </w:r>
      <w:r>
        <w:rPr>
          <w:rFonts w:hint="eastAsia"/>
        </w:rPr>
        <w:br/>
      </w:r>
      <w:r>
        <w:rPr>
          <w:rFonts w:hint="eastAsia"/>
        </w:rPr>
        <w:t>　　　　一、销售渠道类型多样</w:t>
      </w:r>
      <w:r>
        <w:rPr>
          <w:rFonts w:hint="eastAsia"/>
        </w:rPr>
        <w:br/>
      </w:r>
      <w:r>
        <w:rPr>
          <w:rFonts w:hint="eastAsia"/>
        </w:rPr>
        <w:t>　　　　二、中外品牌销售渠道有差别</w:t>
      </w:r>
      <w:r>
        <w:rPr>
          <w:rFonts w:hint="eastAsia"/>
        </w:rPr>
        <w:br/>
      </w:r>
      <w:r>
        <w:rPr>
          <w:rFonts w:hint="eastAsia"/>
        </w:rPr>
        <w:t>　　　　三、新型销售渠道地位提升</w:t>
      </w:r>
      <w:r>
        <w:rPr>
          <w:rFonts w:hint="eastAsia"/>
        </w:rPr>
        <w:br/>
      </w:r>
      <w:r>
        <w:rPr>
          <w:rFonts w:hint="eastAsia"/>
        </w:rPr>
        <w:t>　　第三节 铜包钢接地棒营销渠道发展趋势</w:t>
      </w:r>
      <w:r>
        <w:rPr>
          <w:rFonts w:hint="eastAsia"/>
        </w:rPr>
        <w:br/>
      </w:r>
      <w:r>
        <w:rPr>
          <w:rFonts w:hint="eastAsia"/>
        </w:rPr>
        <w:t>　　　　一、渠道运作以终端市场建设为中心</w:t>
      </w:r>
      <w:r>
        <w:rPr>
          <w:rFonts w:hint="eastAsia"/>
        </w:rPr>
        <w:br/>
      </w:r>
      <w:r>
        <w:rPr>
          <w:rFonts w:hint="eastAsia"/>
        </w:rPr>
        <w:t>　　　　二、渠道支持由机械化转向全方位化</w:t>
      </w:r>
      <w:r>
        <w:rPr>
          <w:rFonts w:hint="eastAsia"/>
        </w:rPr>
        <w:br/>
      </w:r>
      <w:r>
        <w:rPr>
          <w:rFonts w:hint="eastAsia"/>
        </w:rPr>
        <w:t>　　　　三、渠道结构扁平化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铜包钢接地棒行业发展趋势</w:t>
      </w:r>
      <w:r>
        <w:rPr>
          <w:rFonts w:hint="eastAsia"/>
        </w:rPr>
        <w:br/>
      </w:r>
      <w:r>
        <w:rPr>
          <w:rFonts w:hint="eastAsia"/>
        </w:rPr>
        <w:t>　　第一节 2024-2030年铜包钢接地棒产能、产量预测分析</w:t>
      </w:r>
      <w:r>
        <w:rPr>
          <w:rFonts w:hint="eastAsia"/>
        </w:rPr>
        <w:br/>
      </w:r>
      <w:r>
        <w:rPr>
          <w:rFonts w:hint="eastAsia"/>
        </w:rPr>
        <w:t>　　第二节 2024-2030年铜包钢接地棒产量及市场份额预测</w:t>
      </w:r>
      <w:r>
        <w:rPr>
          <w:rFonts w:hint="eastAsia"/>
        </w:rPr>
        <w:br/>
      </w:r>
      <w:r>
        <w:rPr>
          <w:rFonts w:hint="eastAsia"/>
        </w:rPr>
        <w:t>　　第三节 2024-2030年铜包钢接地棒需求量预测</w:t>
      </w:r>
      <w:r>
        <w:rPr>
          <w:rFonts w:hint="eastAsia"/>
        </w:rPr>
        <w:br/>
      </w:r>
      <w:r>
        <w:rPr>
          <w:rFonts w:hint="eastAsia"/>
        </w:rPr>
        <w:t>　　第四节 2024-2030年铜包钢接地棒供应量、缺口量预测</w:t>
      </w:r>
      <w:r>
        <w:rPr>
          <w:rFonts w:hint="eastAsia"/>
        </w:rPr>
        <w:br/>
      </w:r>
      <w:r>
        <w:rPr>
          <w:rFonts w:hint="eastAsia"/>
        </w:rPr>
        <w:t>　　第五节 2024-2030年铜包钢接地棒进口量、出口量、消费量预测</w:t>
      </w:r>
      <w:r>
        <w:rPr>
          <w:rFonts w:hint="eastAsia"/>
        </w:rPr>
        <w:br/>
      </w:r>
      <w:r>
        <w:rPr>
          <w:rFonts w:hint="eastAsia"/>
        </w:rPr>
        <w:t>　　第六节 2018-2023年铜包钢接地棒平均成本、价格、产值、毛利率分析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铜包钢接地棒新项目投资可行性分析</w:t>
      </w:r>
      <w:r>
        <w:rPr>
          <w:rFonts w:hint="eastAsia"/>
        </w:rPr>
        <w:br/>
      </w:r>
      <w:r>
        <w:rPr>
          <w:rFonts w:hint="eastAsia"/>
        </w:rPr>
        <w:t>　　第一节 铜包钢接地棒项目SWOT分析</w:t>
      </w:r>
      <w:r>
        <w:rPr>
          <w:rFonts w:hint="eastAsia"/>
        </w:rPr>
        <w:br/>
      </w:r>
      <w:r>
        <w:rPr>
          <w:rFonts w:hint="eastAsia"/>
        </w:rPr>
        <w:t>　　　　一、铜包钢接地棒行业优势</w:t>
      </w:r>
      <w:r>
        <w:rPr>
          <w:rFonts w:hint="eastAsia"/>
        </w:rPr>
        <w:br/>
      </w:r>
      <w:r>
        <w:rPr>
          <w:rFonts w:hint="eastAsia"/>
        </w:rPr>
        <w:t>　　　　二、铜包钢接地棒行业劣势</w:t>
      </w:r>
      <w:r>
        <w:rPr>
          <w:rFonts w:hint="eastAsia"/>
        </w:rPr>
        <w:br/>
      </w:r>
      <w:r>
        <w:rPr>
          <w:rFonts w:hint="eastAsia"/>
        </w:rPr>
        <w:t>　　　　三、铜包钢接地棒行业机会</w:t>
      </w:r>
      <w:r>
        <w:rPr>
          <w:rFonts w:hint="eastAsia"/>
        </w:rPr>
        <w:br/>
      </w:r>
      <w:r>
        <w:rPr>
          <w:rFonts w:hint="eastAsia"/>
        </w:rPr>
        <w:t>　　　　四、铜包钢接地棒行业挑战</w:t>
      </w:r>
      <w:r>
        <w:rPr>
          <w:rFonts w:hint="eastAsia"/>
        </w:rPr>
        <w:br/>
      </w:r>
      <w:r>
        <w:rPr>
          <w:rFonts w:hint="eastAsia"/>
        </w:rPr>
        <w:t>　　第二节 (中-智林)铜包钢接地棒新项目可行性分析</w:t>
      </w:r>
      <w:r>
        <w:rPr>
          <w:rFonts w:hint="eastAsia"/>
        </w:rPr>
        <w:br/>
      </w:r>
      <w:r>
        <w:rPr>
          <w:rFonts w:hint="eastAsia"/>
        </w:rPr>
        <w:t>　　　　一、市场准入</w:t>
      </w:r>
      <w:r>
        <w:rPr>
          <w:rFonts w:hint="eastAsia"/>
        </w:rPr>
        <w:br/>
      </w:r>
      <w:r>
        <w:rPr>
          <w:rFonts w:hint="eastAsia"/>
        </w:rPr>
        <w:t>　　　　二、准入政策</w:t>
      </w:r>
      <w:r>
        <w:rPr>
          <w:rFonts w:hint="eastAsia"/>
        </w:rPr>
        <w:br/>
      </w:r>
      <w:r>
        <w:rPr>
          <w:rFonts w:hint="eastAsia"/>
        </w:rPr>
        <w:t>　　　　三、进入风险</w:t>
      </w:r>
      <w:r>
        <w:rPr>
          <w:rFonts w:hint="eastAsia"/>
        </w:rPr>
        <w:br/>
      </w:r>
      <w:r>
        <w:rPr>
          <w:rFonts w:hint="eastAsia"/>
        </w:rPr>
        <w:t>　　　　四、竞争形势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铜包钢接地棒行业历程</w:t>
      </w:r>
      <w:r>
        <w:rPr>
          <w:rFonts w:hint="eastAsia"/>
        </w:rPr>
        <w:br/>
      </w:r>
      <w:r>
        <w:rPr>
          <w:rFonts w:hint="eastAsia"/>
        </w:rPr>
        <w:t>　　图表 铜包钢接地棒行业生命周期</w:t>
      </w:r>
      <w:r>
        <w:rPr>
          <w:rFonts w:hint="eastAsia"/>
        </w:rPr>
        <w:br/>
      </w:r>
      <w:r>
        <w:rPr>
          <w:rFonts w:hint="eastAsia"/>
        </w:rPr>
        <w:t>　　图表 铜包钢接地棒行业产业链分析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2018-2023年中国铜包钢接地棒行业市场规模及增长情况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2018-2023年铜包钢接地棒行业市场容量分析</w:t>
      </w:r>
      <w:r>
        <w:rPr>
          <w:rFonts w:hint="eastAsia"/>
        </w:rPr>
        <w:br/>
      </w:r>
      <w:r>
        <w:rPr>
          <w:rFonts w:hint="eastAsia"/>
        </w:rPr>
        <w:t>　　图表 2024-2030年铜包钢接地棒行业市场容量分析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2018-2023年中国铜包钢接地棒行业产能统计</w:t>
      </w:r>
      <w:r>
        <w:rPr>
          <w:rFonts w:hint="eastAsia"/>
        </w:rPr>
        <w:br/>
      </w:r>
      <w:r>
        <w:rPr>
          <w:rFonts w:hint="eastAsia"/>
        </w:rPr>
        <w:t>　　图表 2024-2030年中国铜包钢接地棒行业产量及增长趋势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2018-2023年中国铜包钢接地棒市场需求量及增速统计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2023年中国铜包钢接地棒行业需求领域分布格局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2022年中国铜包钢接地棒行业需求领域分布格局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2018-2023年中国铜包钢接地棒行业销售收入分析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2018-2023年中国铜包钢接地棒行业盈利情况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2018-2023年中国铜包钢接地棒行业利润总额统计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2024-2030年中国铜包钢接地棒行业利润总额统计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2018-2023年中国铜包钢接地棒进口数量分析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2018-2023年中国铜包钢接地棒进口金额分析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2018-2023年中国铜包钢接地棒出口数量分析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2018-2023年中国铜包钢接地棒出口金额分析</w:t>
      </w:r>
      <w:r>
        <w:rPr>
          <w:rFonts w:hint="eastAsia"/>
        </w:rPr>
        <w:br/>
      </w:r>
      <w:r>
        <w:rPr>
          <w:rFonts w:hint="eastAsia"/>
        </w:rPr>
        <w:t>　　图表 2023年中国铜包钢接地棒进口国家及地区分析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2023年中国铜包钢接地棒出口国家及地区分析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2022年中国铜包钢接地棒出口国家及地区分析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2018-2023年中国铜包钢接地棒行业企业数量情况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2018-2023年中国铜包钢接地棒行业企业平均规模情况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2024-2030年中国铜包钢接地棒行业企业平均规模情况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**地区铜包钢接地棒市场规模及增长情况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**地区铜包钢接地棒行业市场需求情况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**地区铜包钢接地棒市场规模及增长情况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**地区铜包钢接地棒行业市场需求情况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**地区铜包钢接地棒市场规模及增长情况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**地区铜包钢接地棒行业市场需求情况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**地区铜包钢接地棒市场规模及增长情况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**地区铜包钢接地棒行业市场需求情况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铜包钢接地棒重点企业（二）经营情况分析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铜包钢接地棒重点企业（二）主要经济指标情况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铜包钢接地棒重点企业（三）成长能力情况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2024-2030年中国铜包钢接地棒行业产能预测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2024-2030年中国铜包钢接地棒行业产量预测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2024-2030年中国铜包钢接地棒市场需求量预测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2024-2030年中国铜包钢接地棒行业供需平衡预测</w:t>
      </w:r>
      <w:r>
        <w:rPr>
          <w:rFonts w:hint="eastAsia"/>
        </w:rPr>
        <w:br/>
      </w:r>
      <w:r>
        <w:rPr>
          <w:rFonts w:hint="eastAsia"/>
        </w:rPr>
        <w:t>　　图表 2018-2023年中国铜包钢接地棒行业供需平衡预测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2024-2030年中国铜包钢接地棒行业市场容量预测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2024-2030年中国铜包钢接地棒行业市场规模预测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2024-2030年中国铜包钢接地棒市场前景分析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2024-2030年中国铜包钢接地棒行业发展趋势预测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5830b120c4bc7" w:history="1">
        <w:r>
          <w:rPr>
            <w:rStyle w:val="Hyperlink"/>
          </w:rPr>
          <w:t>2024-2030年中国铜包钢接地棒行业现状深度调研及发展趋势预测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5830b120c4bc7" w:history="1">
        <w:r>
          <w:rPr>
            <w:rStyle w:val="Hyperlink"/>
          </w:rPr>
          <w:t>https://www.20087.com/6/99/TongBaoGangJieDiBangXianZhuangYuFaZhanQuShi.html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2054a1e70491b" w:history="1">
      <w:r>
        <w:rPr>
          <w:rStyle w:val="Hyperlink"/>
        </w:rPr>
        <w:t>2024-2030年中国铜包钢接地棒行业现状深度调研及发展趋势预测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ongBaoGangJieDiBangXianZhuangYuFaZhanQuShi.html" TargetMode="External" Id="R1f05830b120c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ongBaoGangJieDiBangXianZhuangYuFaZhanQuShi.html" TargetMode="External" Id="Rda92054a1e70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2023-07-22T05:51:00Z</dcterms:created>
  <dcterms:modified xsi:type="dcterms:W3CDTF">2023-07-22T06:51:00Z</dcterms:modified>
  <dc:subject>2024-2030年中国铜包钢接地棒行业现状深度调研及发展趋势预测</dc:subject>
  <dc:title>2024-2030年中国铜包钢接地棒行业现状深度调研及发展趋势预测</dc:title>
  <cp:keywords>2024-2030年中国铜包钢接地棒行业现状深度调研及发展趋势预测</cp:keywords>
  <dc:description>2024-2030年中国铜包钢接地棒行业现状深度调研及发展趋势预测</dc:description>
</cp:coreProperties>
</file>