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8ed283a2a495a" w:history="1">
              <w:r>
                <w:rPr>
                  <w:rStyle w:val="Hyperlink"/>
                </w:rPr>
                <w:t>2026-2032年全球与中国颗粒3D打印机市场调研及行业前景预测报告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8ed283a2a495a" w:history="1">
              <w:r>
                <w:rPr>
                  <w:rStyle w:val="Hyperlink"/>
                </w:rPr>
                <w:t>2026-2032年全球与中国颗粒3D打印机市场调研及行业前景预测报告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8ed283a2a495a" w:history="1">
                <w:r>
                  <w:rPr>
                    <w:rStyle w:val="Hyperlink"/>
                  </w:rPr>
                  <w:t>https://www.20087.com/6/09/KeLi3DDaYinJiXianZhuangYuQianJingFenXi.html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3D打印机是一种以塑料或复合颗粒为原料，通过熔融挤出逐层堆积成形的增材制造设备，区别于传统线材（FDM）打印，具备原料成本低、打印速度快及可加工回收料等优势，主要应用于工业原型、建筑模型及大型构件制造。目前，颗粒3D打印机技术路线包括螺杆挤出与活塞推送两种主流形式，部分高端机型支持多材料混色与嵌入式纤维增强。在循环经济与本地化制造趋势推动下，颗粒3D打印成为废旧塑料高值化再利用的重要路径。然而，设备温控稳定性不足易导致层间结合弱；颗粒流动性差异影响供料连续性；且缺乏统一材料标准，不同厂商颗粒兼容性差，制约工艺复现性与成品一致性。</w:t>
      </w:r>
      <w:r>
        <w:rPr>
          <w:rFonts w:hint="eastAsia"/>
        </w:rPr>
        <w:br/>
      </w:r>
      <w:r>
        <w:rPr>
          <w:rFonts w:hint="eastAsia"/>
        </w:rPr>
        <w:t>　　未来，颗粒3D打印机将向闭环回收集成、智能工艺控制与工业级应用拓展升级。设备前端集成破碎—干燥—造粒单元，实现“废塑—颗粒—打印”一体化；AI算法实时监测熔体流变状态，动态调节挤出参数。开发适用于PEEK、PPS等工程塑料的高温颗粒打印系统，切入航空航天与汽车轻量化领域。在分布式制造网络中，社区级颗粒打印站提供按需生产服务。长远看，颗粒3D打印机将从“低成本替代方案”升维为“可持续制造核心装备”，其发展方向是材料循环、工艺稳健与场景深化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8ed283a2a495a" w:history="1">
        <w:r>
          <w:rPr>
            <w:rStyle w:val="Hyperlink"/>
          </w:rPr>
          <w:t>2026-2032年全球与中国颗粒3D打印机市场调研及行业前景预测报告</w:t>
        </w:r>
      </w:hyperlink>
      <w:r>
        <w:rPr>
          <w:rFonts w:hint="eastAsia"/>
        </w:rPr>
        <w:t>》基于权威数据与一手调研资料，系统分析了颗粒3D打印机行业的产业链结构、市场规模、需求特征及价格体系，客观呈现了颗粒3D打印机行业发展现状。报告科学预测了颗粒3D打印机市场前景与未来趋势，重点剖析了主要企业的竞争格局、市场集中度及品牌影响力。同时，通过对颗粒3D打印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按产品类型细分，全球颗粒3D打印机市场规模2021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桌面级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按应用细分，全球颗粒3D打印机市场规模2021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消费产品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颗粒3D打印机行业发展总体概况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颗粒3D打印机行业发展主要特点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颗粒3D打印机行业发展影响因素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颗粒3D打印机有利因素</w:t>
      </w:r>
      <w:r>
        <w:rPr>
          <w:rFonts w:hint="eastAsia"/>
        </w:rPr>
        <w:br/>
      </w:r>
      <w:r>
        <w:rPr>
          <w:rFonts w:hint="eastAsia"/>
        </w:rPr>
        <w:t>　　　　1.5.3 .2 颗粒3D打印机不利因素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全球市场，近三年颗粒3D打印机主要企业占有率及排名（按销量）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颗粒3D打印机主要企业在国际市场占有率（按销量，2023-2026）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2025年颗粒3D打印机主要企业在国际市场排名（按销量）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全球市场主要企业颗粒3D打印机销量（2023-2026）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全球市场，近三年颗粒3D打印机主要企业占有率及排名（按收入）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颗粒3D打印机主要企业在国际市场占有率（按收入，2023-2026）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2025年颗粒3D打印机主要企业在国际市场排名（按收入）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全球市场主要企业颗粒3D打印机销售收入（2023-2026）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全球市场主要企业颗粒3D打印机销售价格（2023-2026）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中国市场，近三年颗粒3D打印机主要企业占有率及排名（按销量）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颗粒3D打印机主要企业在中国市场占有率（按销量，2023-2026）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2025年颗粒3D打印机主要企业在中国市场排名（按销量）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中国市场主要企业颗粒3D打印机销量（2023-2026）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中国市场，近三年颗粒3D打印机主要企业占有率及排名（按收入）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颗粒3D打印机主要企业在中国市场占有率（按收入，2023-2026）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2025年颗粒3D打印机主要企业在中国市场排名（按收入）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中国市场主要企业颗粒3D打印机销售收入（2023-2026）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全球主要厂商颗粒3D打印机总部及产地分布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全球主要厂商成立时间及颗粒3D打印机商业化日期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全球主要厂商颗粒3D打印机产品类型及应用</w:t>
      </w:r>
      <w:r>
        <w:rPr>
          <w:rFonts w:hint="eastAsia"/>
        </w:rPr>
        <w:br/>
      </w:r>
      <w:r>
        <w:rPr>
          <w:rFonts w:hint="eastAsia"/>
        </w:rPr>
        <w:t>　　2.9 颗粒3D打印机行业集中度、竞争程度分析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颗粒3D打印机行业集中度分析：2025年全球Top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全球颗粒3D打印机第一梯队、第二梯队和第三梯队生产商（品牌）及市场份额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全球颗粒3D打印机总体规模分析</w:t>
      </w:r>
      <w:r>
        <w:rPr>
          <w:rFonts w:hint="eastAsia"/>
        </w:rPr>
        <w:br/>
      </w:r>
      <w:r>
        <w:rPr>
          <w:rFonts w:hint="eastAsia"/>
        </w:rPr>
        <w:t>　　3.1 全球颗粒3D打印机供需现状及预测（2021-2032）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全球颗粒3D打印机产能、产量、产能利用率及发展趋势（2021-2032）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全球颗粒3D打印机产量、需求量及发展趋势（2021-2032）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全球主要地区颗粒3D打印机产量及发展趋势（2021-2032）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全球主要地区颗粒3D打印机产量（2021-2026）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全球主要地区颗粒3D打印机产量（2027-2032）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全球主要地区颗粒3D打印机产量市场份额（2021-2032）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中国颗粒3D打印机供需现状及预测（2021-2032）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中国颗粒3D打印机产能、产量、产能利用率及发展趋势（2021-2032）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中国颗粒3D打印机产量、市场需求量及发展趋势（2021-2032）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中国市场颗粒3D打印机进出口（2021-2032）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全球颗粒3D打印机销量及销售额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全球市场颗粒3D打印机销售额（2021-2032）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全球市场颗粒3D打印机销量（2021-2032）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全球市场颗粒3D打印机价格趋势（2021-2032）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全球颗粒3D打印机主要地区分析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全球主要地区颗粒3D打印机市场规模分析：2021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全球主要地区颗粒3D打印机销售收入及市场份额（2021-2026）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全球主要地区颗粒3D打印机销售收入预测（2027-2032）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全球主要地区颗粒3D打印机销量分析：2021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全球主要地区颗粒3D打印机销量及市场份额（2021-2026）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全球主要地区颗粒3D打印机销量及市场份额预测（2027-2032）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北美市场颗粒3D打印机销量、收入及增长率（2021-2032）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欧洲市场颗粒3D打印机销量、收入及增长率（2021-2032）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中国市场颗粒3D打印机销量、收入及增长率（2021-2032）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日本市场颗粒3D打印机销量、收入及增长率（2021-2032）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东南亚市场颗粒3D打印机销量、收入及增长率（2021-2032）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印度市场颗粒3D打印机销量、收入及增长率（2021-2032）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南美市场颗粒3D打印机销量、收入及增长率（2021-2032）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中东市场颗粒3D打印机销量、收入及增长率（2021-2032）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颗粒3D打印机销量、收入、价格及毛利率（2021-2026）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不同产品类型颗粒3D打印机分析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全球不同产品类型颗粒3D打印机销量（2021-2032）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全球不同产品类型颗粒3D打印机销量及市场份额（2021-2026）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全球不同产品类型颗粒3D打印机销量预测（2027-2032）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全球不同产品类型颗粒3D打印机收入（2021-2032）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全球不同产品类型颗粒3D打印机收入及市场份额（2021-2026）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全球不同产品类型颗粒3D打印机收入预测（2027-2032）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全球不同产品类型颗粒3D打印机价格走势（2021-2032）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中国不同产品类型颗粒3D打印机销量（2021-2032）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中国不同产品类型颗粒3D打印机销量及市场份额（2021-2026）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中国不同产品类型颗粒3D打印机销量预测（2027-2032）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中国不同产品类型颗粒3D打印机收入（2021-2032）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中国不同产品类型颗粒3D打印机收入及市场份额（2021-2026）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中国不同产品类型颗粒3D打印机收入预测（2027-2032）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不同应用颗粒3D打印机分析</w:t>
      </w:r>
      <w:r>
        <w:rPr>
          <w:rFonts w:hint="eastAsia"/>
        </w:rPr>
        <w:br/>
      </w:r>
      <w:r>
        <w:rPr>
          <w:rFonts w:hint="eastAsia"/>
        </w:rPr>
        <w:t>　　7.1 全球不同应用颗粒3D打印机销量（2021-2032）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全球不同应用颗粒3D打印机销量及市场份额（2021-2026）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全球不同应用颗粒3D打印机销量预测（2027-2032）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全球不同应用颗粒3D打印机收入（2021-2032）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全球不同应用颗粒3D打印机收入及市场份额（2021-2026）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全球不同应用颗粒3D打印机收入预测（2027-2032）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全球不同应用颗粒3D打印机价格走势（2021-2032）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中国不同应用颗粒3D打印机销量（2021-2032）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中国不同应用颗粒3D打印机销量及市场份额（2021-2026）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中国不同应用颗粒3D打印机销量预测（2027-2032）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中国不同应用颗粒3D打印机收入（2021-2032）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中国不同应用颗粒3D打印机收入及市场份额（2021-2026）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中国不同应用颗粒3D打印机收入预测（2027-2032）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颗粒3D打印机行业发展趋势</w:t>
      </w:r>
      <w:r>
        <w:rPr>
          <w:rFonts w:hint="eastAsia"/>
        </w:rPr>
        <w:br/>
      </w:r>
      <w:r>
        <w:rPr>
          <w:rFonts w:hint="eastAsia"/>
        </w:rPr>
        <w:t>　　8.2 颗粒3D打印机行业主要驱动因素</w:t>
      </w:r>
      <w:r>
        <w:rPr>
          <w:rFonts w:hint="eastAsia"/>
        </w:rPr>
        <w:br/>
      </w:r>
      <w:r>
        <w:rPr>
          <w:rFonts w:hint="eastAsia"/>
        </w:rPr>
        <w:t>　　8.3 颗粒3D打印机中国企业SWOT分析</w:t>
      </w:r>
      <w:r>
        <w:rPr>
          <w:rFonts w:hint="eastAsia"/>
        </w:rPr>
        <w:br/>
      </w:r>
      <w:r>
        <w:rPr>
          <w:rFonts w:hint="eastAsia"/>
        </w:rPr>
        <w:t>　　8.4 中国颗粒3D打印机行业政策环境分析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颗粒3D打印机行业产业链简介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颗粒3D打印机行业供应链分析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颗粒3D打印机主要原料及供应情况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颗粒3D打印机行业采购模式</w:t>
      </w:r>
      <w:r>
        <w:rPr>
          <w:rFonts w:hint="eastAsia"/>
        </w:rPr>
        <w:br/>
      </w:r>
      <w:r>
        <w:rPr>
          <w:rFonts w:hint="eastAsia"/>
        </w:rPr>
        <w:t>　　9.3 颗粒3D打印机行业生产模式</w:t>
      </w:r>
      <w:r>
        <w:rPr>
          <w:rFonts w:hint="eastAsia"/>
        </w:rPr>
        <w:br/>
      </w:r>
      <w:r>
        <w:rPr>
          <w:rFonts w:hint="eastAsia"/>
        </w:rPr>
        <w:t>　　9.4 颗粒3D打印机行业销售模式及销售渠道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按产品类型细分，全球颗粒3D打印机市场规模2021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按应用细分，全球颗粒3D打印机市场规模（CAGR）2021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颗粒3D打印机行业发展主要特点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颗粒3D打印机行业发展有利因素分析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颗粒3D打印机行业发展不利因素分析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进入颗粒3D打印机行业壁垒</w:t>
      </w:r>
      <w:r>
        <w:rPr>
          <w:rFonts w:hint="eastAsia"/>
        </w:rPr>
        <w:br/>
      </w:r>
      <w:r>
        <w:rPr>
          <w:rFonts w:hint="eastAsia"/>
        </w:rPr>
        <w:t>　　表 7： 颗粒3D打印机主要企业在国际市场占有率（按销量，2023-2026）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2025年颗粒3D打印机主要企业在国际市场排名（按销量）&amp;（台）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全球市场主要企业颗粒3D打印机销量（2023-2026）&amp;（台）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颗粒3D打印机主要企业在国际市场占有率（按收入，2023-2026）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2025年颗粒3D打印机主要企业在国际市场排名（按收入）&amp;（万元）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全球市场主要企业颗粒3D打印机销售收入（2023-2026）&amp;（万元）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全球市场主要企业颗粒3D打印机销售价格（2023-2026）&amp;（元/台）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颗粒3D打印机主要企业在中国市场占有率（按销量，2023-2026）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2025年颗粒3D打印机主要企业在中国市场排名（按销量）&amp;（台）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中国市场主要企业颗粒3D打印机销量（2023-2026）&amp;（台）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颗粒3D打印机主要企业在中国市场占有率（按收入，2023-2026）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2025年颗粒3D打印机主要企业在中国市场排名（按收入）&amp;（万元）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中国市场主要企业颗粒3D打印机销售收入（2023-2026）&amp;（万元）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全球主要厂商颗粒3D打印机总部及产地分布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全球主要厂商成立时间及颗粒3D打印机商业化日期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全球主要厂商颗粒3D打印机产品类型及应用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2025年全球颗粒3D打印机主要厂商市场地位（第一梯队、第二梯队和第三梯队）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全球颗粒3D打印机市场投资、并购等现状分析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全球主要地区颗粒3D打印机产量增速（CAGR）：（2021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全球主要地区颗粒3D打印机产量（2021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全球主要地区颗粒3D打印机产量（2021-2026）&amp;（台）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全球主要地区颗粒3D打印机产量（2027-2032）&amp;（台）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全球主要地区颗粒3D打印机产量市场份额（2021-2026）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全球主要地区颗粒3D打印机产量市场份额（2027-2032）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中国市场颗粒3D打印机产量、销量、进出口（2021-2026）&amp;（台）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中国市场颗粒3D打印机产量、销量、进出口预测（2027-2032）&amp;（台）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全球主要地区颗粒3D打印机销售收入增速：（2021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全球主要地区颗粒3D打印机销售收入（2021-2026）&amp;（万元）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全球主要地区颗粒3D打印机销售收入市场份额（2021-2026）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全球主要地区颗粒3D打印机收入（2027-2032）&amp;（万元）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全球主要地区颗粒3D打印机收入市场份额（2027-2032）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全球主要地区颗粒3D打印机销量（台）：2021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全球主要地区颗粒3D打印机销量（2021-2026）&amp;（台）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全球主要地区颗粒3D打印机销量市场份额（2021-2026）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全球主要地区颗粒3D打印机销量（2027-2032）&amp;（台）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全球主要地区颗粒3D打印机销量份额（2027-2032）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颗粒3D打印机生产基地、销售区域、竞争对手及市场地位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颗粒3D打印机产品规格、参数及市场应用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颗粒3D打印机销量（台）、收入（万元）、价格（元/台）及毛利率（2021-2026）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全球不同产品类型颗粒3D打印机销量（2021-2026）&amp;（台）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全球不同产品类型颗粒3D打印机销量市场份额（2021-2026）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全球不同产品类型颗粒3D打印机销量预测（2027-2032）&amp;（台）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全球市场不同产品类型颗粒3D打印机销量市场份额预测（2027-2032）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全球不同产品类型颗粒3D打印机收入（2021-2026）&amp;（万元）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全球不同产品类型颗粒3D打印机收入市场份额（2021-2026）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全球不同产品类型颗粒3D打印机收入预测（2027-2032）&amp;（万元）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全球不同产品类型颗粒3D打印机收入市场份额预测（2027-2032）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中国不同产品类型颗粒3D打印机销量（2021-2026）&amp;（台）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中国不同产品类型颗粒3D打印机销量市场份额（2021-2026）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中国不同产品类型颗粒3D打印机销量预测（2027-2032）&amp;（台）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全球市场不同产品类型颗粒3D打印机销量市场份额预测（2027-2032）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中国不同产品类型颗粒3D打印机收入（2021-2026）&amp;（万元）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中国不同产品类型颗粒3D打印机收入市场份额（2021-2026）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中国不同产品类型颗粒3D打印机收入预测（2027-2032）&amp;（万元）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中国不同产品类型颗粒3D打印机收入市场份额预测（2027-2032）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全球不同应用颗粒3D打印机销量（2021-2026）&amp;（台）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全球不同应用颗粒3D打印机销量市场份额（2021-2026）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全球不同应用颗粒3D打印机销量预测（2027-2032）&amp;（台）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全球市场不同应用颗粒3D打印机销量市场份额预测（2027-2032）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全球不同应用颗粒3D打印机收入（2021-2026）&amp;（万元）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全球不同应用颗粒3D打印机收入市场份额（2021-2026）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全球不同应用颗粒3D打印机收入预测（2027-2032）&amp;（万元）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全球不同应用颗粒3D打印机收入市场份额预测（2027-2032）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中国不同应用颗粒3D打印机销量（2021-2026）&amp;（台）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中国不同应用颗粒3D打印机销量市场份额（2021-2026）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中国不同应用颗粒3D打印机销量预测（2027-2032）&amp;（台）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中国市场不同应用颗粒3D打印机销量市场份额预测（2027-2032）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中国不同应用颗粒3D打印机收入（2021-2026）&amp;（万元）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中国不同应用颗粒3D打印机收入市场份额（2021-2026）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中国不同应用颗粒3D打印机收入预测（2027-2032）&amp;（万元）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中国不同应用颗粒3D打印机收入市场份额预测（2027-2032）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颗粒3D打印机行业发展趋势</w:t>
      </w:r>
      <w:r>
        <w:rPr>
          <w:rFonts w:hint="eastAsia"/>
        </w:rPr>
        <w:br/>
      </w:r>
      <w:r>
        <w:rPr>
          <w:rFonts w:hint="eastAsia"/>
        </w:rPr>
        <w:t>　　表 146： 颗粒3D打印机行业主要驱动因素</w:t>
      </w:r>
      <w:r>
        <w:rPr>
          <w:rFonts w:hint="eastAsia"/>
        </w:rPr>
        <w:br/>
      </w:r>
      <w:r>
        <w:rPr>
          <w:rFonts w:hint="eastAsia"/>
        </w:rPr>
        <w:t>　　表 147： 颗粒3D打印机行业供应链分析</w:t>
      </w:r>
      <w:r>
        <w:rPr>
          <w:rFonts w:hint="eastAsia"/>
        </w:rPr>
        <w:br/>
      </w:r>
      <w:r>
        <w:rPr>
          <w:rFonts w:hint="eastAsia"/>
        </w:rPr>
        <w:t>　　表 148： 颗粒3D打印机上游原料供应商</w:t>
      </w:r>
      <w:r>
        <w:rPr>
          <w:rFonts w:hint="eastAsia"/>
        </w:rPr>
        <w:br/>
      </w:r>
      <w:r>
        <w:rPr>
          <w:rFonts w:hint="eastAsia"/>
        </w:rPr>
        <w:t>　　表 149： 颗粒3D打印机主要地区不同应用客户分析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颗粒3D打印机典型经销商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颗粒3D打印机产品图片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全球不同产品类型颗粒3D打印机销售额2021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全球不同产品类型颗粒3D打印机市场份额2025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桌面级产品图片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全球不同应用颗粒3D打印机市场份额2025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消费产品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2025年全球前五大生产商颗粒3D打印机市场份额</w:t>
      </w:r>
      <w:r>
        <w:rPr>
          <w:rFonts w:hint="eastAsia"/>
        </w:rPr>
        <w:br/>
      </w:r>
      <w:r>
        <w:rPr>
          <w:rFonts w:hint="eastAsia"/>
        </w:rPr>
        <w:t>　　图 15： 2025年全球颗粒3D打印机第一梯队、第二梯队和第三梯队厂商及市场份额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全球颗粒3D打印机产能、产量、产能利用率及发展趋势（2021-2032）&amp;（台）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全球颗粒3D打印机产量、需求量及发展趋势（2021-2032）&amp;（台）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全球主要地区颗粒3D打印机产量市场份额（2021-2032）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中国颗粒3D打印机产能、产量、产能利用率及发展趋势（2021-2032）&amp;（台）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中国颗粒3D打印机产量、市场需求量及发展趋势（2021-2032）&amp;（台）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全球颗粒3D打印机市场销售额及增长率：（2021-2032）&amp;（万元）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全球市场颗粒3D打印机市场规模：2021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全球市场颗粒3D打印机销量及增长率（2021-2032）&amp;（台）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全球市场颗粒3D打印机价格趋势（2021-2032）&amp;（元/台）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全球主要地区颗粒3D打印机销售收入（2021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全球主要地区颗粒3D打印机销售收入市场份额（2021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北美市场颗粒3D打印机销量及增长率（2021-2032）&amp;（台）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北美市场颗粒3D打印机收入及增长率（2021-2032）&amp;（万元）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欧洲市场颗粒3D打印机销量及增长率（2021-2032）&amp;（台）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欧洲市场颗粒3D打印机收入及增长率（2021-2032）&amp;（万元）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中国市场颗粒3D打印机销量及增长率（2021-2032）&amp;（台）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中国市场颗粒3D打印机收入及增长率（2021-2032）&amp;（万元）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日本市场颗粒3D打印机销量及增长率（2021-2032）&amp;（台）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日本市场颗粒3D打印机收入及增长率（2021-2032）&amp;（万元）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东南亚市场颗粒3D打印机销量及增长率（2021-2032）&amp;（台）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东南亚市场颗粒3D打印机收入及增长率（2021-2032）&amp;（万元）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印度市场颗粒3D打印机销量及增长率（2021-2032）&amp;（台）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印度市场颗粒3D打印机收入及增长率（2021-2032）&amp;（万元）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南美市场颗粒3D打印机销量及增长率（2021-2032）&amp;（台）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南美市场颗粒3D打印机收入及增长率（2021-2032）&amp;（万元）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中东市场颗粒3D打印机销量及增长率（2021-2032）&amp;（台）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中东市场颗粒3D打印机收入及增长率（2021-2032）&amp;（万元）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全球不同产品类型颗粒3D打印机价格走势（2021-2032）&amp;（元/台）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全球不同应用颗粒3D打印机价格走势（2021-2032）&amp;（元/台）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颗粒3D打印机中国企业SWOT分析</w:t>
      </w:r>
      <w:r>
        <w:rPr>
          <w:rFonts w:hint="eastAsia"/>
        </w:rPr>
        <w:br/>
      </w:r>
      <w:r>
        <w:rPr>
          <w:rFonts w:hint="eastAsia"/>
        </w:rPr>
        <w:t>　　图 46： 颗粒3D打印机产业链</w:t>
      </w:r>
      <w:r>
        <w:rPr>
          <w:rFonts w:hint="eastAsia"/>
        </w:rPr>
        <w:br/>
      </w:r>
      <w:r>
        <w:rPr>
          <w:rFonts w:hint="eastAsia"/>
        </w:rPr>
        <w:t>　　图 47： 颗粒3D打印机行业采购模式分析</w:t>
      </w:r>
      <w:r>
        <w:rPr>
          <w:rFonts w:hint="eastAsia"/>
        </w:rPr>
        <w:br/>
      </w:r>
      <w:r>
        <w:rPr>
          <w:rFonts w:hint="eastAsia"/>
        </w:rPr>
        <w:t>　　图 48： 颗粒3D打印机行业生产模式</w:t>
      </w:r>
      <w:r>
        <w:rPr>
          <w:rFonts w:hint="eastAsia"/>
        </w:rPr>
        <w:br/>
      </w:r>
      <w:r>
        <w:rPr>
          <w:rFonts w:hint="eastAsia"/>
        </w:rPr>
        <w:t>　　图 49： 颗粒3D打印机行业销售模式分析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8ed283a2a495a" w:history="1">
        <w:r>
          <w:rPr>
            <w:rStyle w:val="Hyperlink"/>
          </w:rPr>
          <w:t>2026-2032年全球与中国颗粒3D打印机市场调研及行业前景预测报告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8ed283a2a495a" w:history="1">
        <w:r>
          <w:rPr>
            <w:rStyle w:val="Hyperlink"/>
          </w:rPr>
          <w:t>https://www.20087.com/6/09/KeLi3DDaYinJiXianZhuangYuQianJingFenXi.html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热点：3D打印机器、颗粒3D打印机价格及图片、3D打印机厂商、颗粒3D打印机喷头设计图、3d打印机是什么东西、3d打印 颗粒、三维立体3d打印机、3d打印机改颗粒挤出机、3D打印机种类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1031ebcc34941" w:history="1">
      <w:r>
        <w:rPr>
          <w:rStyle w:val="Hyperlink"/>
        </w:rPr>
        <w:t>2026-2032年全球与中国颗粒3D打印机市场调研及行业前景预测报告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KeLi3DDaYinJiXianZhuangYuQianJingFenXi.html" TargetMode="External" Id="Rc1d8ed283a2a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KeLi3DDaYinJiXianZhuangYuQianJingFenXi.html" TargetMode="External" Id="R4311031ebcc3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2025-12-30T23:10:12Z</dcterms:created>
  <dcterms:modified xsi:type="dcterms:W3CDTF">2025-12-31T00:10:12Z</dcterms:modified>
  <dc:subject>2026-2032年全球与中国颗粒3D打印机市场调研及行业前景预测报告</dc:subject>
  <dc:title>2026-2032年全球与中国颗粒3D打印机市场调研及行业前景预测报告</dc:title>
  <cp:keywords>2026-2032年全球与中国颗粒3D打印机市场调研及行业前景预测报告</cp:keywords>
  <dc:description>2026-2032年全球与中国颗粒3D打印机市场调研及行业前景预测报告</dc:description>
</cp:coreProperties>
</file>