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6802f8614cf8" w:history="1">
              <w:r>
                <w:rPr>
                  <w:rStyle w:val="Hyperlink"/>
                </w:rPr>
                <w:t>2026-2032年全球与中国飞机齿轮市场研究及前景分析报告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6802f8614cf8" w:history="1">
              <w:r>
                <w:rPr>
                  <w:rStyle w:val="Hyperlink"/>
                </w:rPr>
                <w:t>2026-2032年全球与中国飞机齿轮市场研究及前景分析报告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6802f8614cf8" w:history="1">
                <w:r>
                  <w:rPr>
                    <w:rStyle w:val="Hyperlink"/>
                  </w:rPr>
                  <w:t>https://www.20087.com/6/59/FeiJiChiLunFaZhanQianJingFenXi.html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齿轮是航空发动机、起落架收放系统及辅助动力装置中的关键传动元件，需在极端温度、高转速与交变载荷下保持极高可靠性与静音性。制造过程涉及真空熔炼特种合金、精密锻造、齿形磨削及表面强化（如喷丸、渗碳）等严苛工序，符合AS9100等航空质量体系要求。随着新一代窄体客机与支线涡桨飞机对燃油效率要求提升，飞机齿轮在轻量化（如采用钛合金芯部）、低摩擦涂层及微米级齿面精度方面持续精进。然而，供应链集中度高、认证周期长及单件成本高昂仍是行业显著特征。</w:t>
      </w:r>
      <w:r>
        <w:rPr>
          <w:rFonts w:hint="eastAsia"/>
        </w:rPr>
        <w:br/>
      </w:r>
      <w:r>
        <w:rPr>
          <w:rFonts w:hint="eastAsia"/>
        </w:rPr>
        <w:t>　　未来，飞机齿轮将受益于先进制造与材料科学突破，向更高性能密度与全生命周期可追溯性演进。市场调研网认为，增材制造技术有望实现拓扑优化的异形齿轮结构，减少材料浪费并提升应力分布均匀性。在表面工程领域，类金刚石碳（DLC）涂层与纳米晶渗层将显著降低磨损率与润滑依赖。同时，每副齿轮将绑定唯一数字身份，记录从原材料批次到服役状态的完整数据链，支撑预测性维护与适航管理。此外，电动垂直起降飞行器（eVTOL）的兴起催生对高转速、低噪声微型齿轮的新需求。长远看，飞机齿轮虽面临电传作动部分替代，但在混合动力推进与传统平台延寿中仍将保持战略地位，并通过数字化与新材料双引擎驱动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b6802f8614cf8" w:history="1">
        <w:r>
          <w:rPr>
            <w:rStyle w:val="Hyperlink"/>
          </w:rPr>
          <w:t>2026-2032年全球与中国飞机齿轮市场研究及前景分析报告</w:t>
        </w:r>
      </w:hyperlink>
      <w:r>
        <w:rPr>
          <w:rFonts w:hint="eastAsia"/>
        </w:rPr>
        <w:t>》基于国家统计局及相关行业协会的详实数据，结合国内外飞机齿轮行业研究资料及深入市场调研，系统分析了飞机齿轮行业的市场规模、市场需求及产业链现状。报告重点探讨了飞机齿轮行业整体运行情况及细分领域特点，科学预测了飞机齿轮市场前景与发展趋势，揭示了飞机齿轮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b6802f8614cf8" w:history="1">
        <w:r>
          <w:rPr>
            <w:rStyle w:val="Hyperlink"/>
          </w:rPr>
          <w:t>2026-2032年全球与中国飞机齿轮市场研究及前景分析报告</w:t>
        </w:r>
      </w:hyperlink>
      <w:r>
        <w:rPr>
          <w:rFonts w:hint="eastAsia"/>
        </w:rPr>
        <w:t>》，2025年飞机齿轮行业市场规模达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正齿轮</w:t>
      </w:r>
      <w:r>
        <w:rPr>
          <w:rFonts w:hint="eastAsia"/>
        </w:rPr>
        <w:br/>
      </w:r>
      <w:r>
        <w:rPr>
          <w:rFonts w:hint="eastAsia"/>
        </w:rPr>
        <w:t>　　　　1.3.3 锥齿轮</w:t>
      </w:r>
      <w:r>
        <w:rPr>
          <w:rFonts w:hint="eastAsia"/>
        </w:rPr>
        <w:br/>
      </w:r>
      <w:r>
        <w:rPr>
          <w:rFonts w:hint="eastAsia"/>
        </w:rPr>
        <w:t>　　　　1.3.4 斜齿轮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商业航空</w:t>
      </w:r>
      <w:r>
        <w:rPr>
          <w:rFonts w:hint="eastAsia"/>
        </w:rPr>
        <w:br/>
      </w:r>
      <w:r>
        <w:rPr>
          <w:rFonts w:hint="eastAsia"/>
        </w:rPr>
        <w:t>　　　　1.4.3 军事航空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飞机齿轮有利因素</w:t>
      </w:r>
      <w:r>
        <w:rPr>
          <w:rFonts w:hint="eastAsia"/>
        </w:rPr>
        <w:br/>
      </w:r>
      <w:r>
        <w:rPr>
          <w:rFonts w:hint="eastAsia"/>
        </w:rPr>
        <w:t>　　　　1.5.3 .2 飞机齿轮不利因素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全球市场主要企业飞机齿轮销量（2023-2026）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全球市场主要企业飞机齿轮销售价格（2023-2026）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中国市场主要企业飞机齿轮销量（2023-2026）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中国市场主要企业飞机齿轮销售收入（2023-2026）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全球主要厂商飞机齿轮产品类型及应用</w:t>
      </w:r>
      <w:r>
        <w:rPr>
          <w:rFonts w:hint="eastAsia"/>
        </w:rPr>
        <w:br/>
      </w:r>
      <w:r>
        <w:rPr>
          <w:rFonts w:hint="eastAsia"/>
        </w:rPr>
        <w:t>　　2.9 飞机齿轮行业集中度、竞争程度分析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飞机齿轮行业集中度分析：2025年全球Top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全球飞机齿轮总体规模分析</w:t>
      </w:r>
      <w:r>
        <w:rPr>
          <w:rFonts w:hint="eastAsia"/>
        </w:rPr>
        <w:br/>
      </w:r>
      <w:r>
        <w:rPr>
          <w:rFonts w:hint="eastAsia"/>
        </w:rPr>
        <w:t>　　3.1 全球飞机齿轮供需现状及预测（2021-2032）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全球飞机齿轮产量、需求量及发展趋势（2021-2032）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全球主要地区飞机齿轮产量及发展趋势（2021-2032）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全球主要地区飞机齿轮产量（2021-2026）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全球主要地区飞机齿轮产量（2027-2032）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全球主要地区飞机齿轮产量市场份额（2021-2032）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中国市场飞机齿轮进出口（2021-2032）</w:t>
      </w:r>
      <w:r>
        <w:rPr>
          <w:rFonts w:hint="eastAsia"/>
        </w:rPr>
        <w:br/>
      </w:r>
      <w:r>
        <w:rPr>
          <w:rFonts w:hint="eastAsia"/>
        </w:rPr>
        <w:t>　　3.4 全球飞机齿轮销量及销售额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全球市场飞机齿轮销售额（2021-2032）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全球市场飞机齿轮销量（2021-2032）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全球市场飞机齿轮价格趋势（2021-2032）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全球主要地区飞机齿轮销售收入及市场份额（2021-2026）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全球主要地区飞机齿轮销售收入预测（2027-2032）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全球主要地区飞机齿轮销量分析：2021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全球主要地区飞机齿轮销量及市场份额预测（2027-2032）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中东市场飞机齿轮销量、收入及增长率（2021-2032）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不同产品类型飞机齿轮分析</w:t>
      </w:r>
      <w:r>
        <w:rPr>
          <w:rFonts w:hint="eastAsia"/>
        </w:rPr>
        <w:br/>
      </w:r>
      <w:r>
        <w:rPr>
          <w:rFonts w:hint="eastAsia"/>
        </w:rPr>
        <w:t>　　6.1 全球不同产品类型飞机齿轮销量（2021-2032）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全球不同产品类型飞机齿轮销量预测（2027-2032）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全球不同产品类型飞机齿轮收入（2021-2032）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全球不同产品类型飞机齿轮收入预测（2027-2032）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全球不同产品类型飞机齿轮价格走势（2021-2032）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中国不同产品类型飞机齿轮销量（2021-2032）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中国不同产品类型飞机齿轮销量预测（2027-2032）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中国不同产品类型飞机齿轮收入（2021-2032）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不同应用飞机齿轮分析</w:t>
      </w:r>
      <w:r>
        <w:rPr>
          <w:rFonts w:hint="eastAsia"/>
        </w:rPr>
        <w:br/>
      </w:r>
      <w:r>
        <w:rPr>
          <w:rFonts w:hint="eastAsia"/>
        </w:rPr>
        <w:t>　　7.1 全球不同应用飞机齿轮销量（2021-2032）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全球不同应用飞机齿轮销量预测（2027-2032）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全球不同应用飞机齿轮收入（2021-2032）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全球不同应用飞机齿轮收入预测（2027-2032）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全球不同应用飞机齿轮价格走势（2021-2032）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中国不同应用飞机齿轮销量（2021-2032）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中国不同应用飞机齿轮销量预测（2027-2032）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中国不同应用飞机齿轮收入（2021-2032）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飞机齿轮行业发展趋势</w:t>
      </w:r>
      <w:r>
        <w:rPr>
          <w:rFonts w:hint="eastAsia"/>
        </w:rPr>
        <w:br/>
      </w:r>
      <w:r>
        <w:rPr>
          <w:rFonts w:hint="eastAsia"/>
        </w:rPr>
        <w:t>　　8.2 飞机齿轮行业主要驱动因素</w:t>
      </w:r>
      <w:r>
        <w:rPr>
          <w:rFonts w:hint="eastAsia"/>
        </w:rPr>
        <w:br/>
      </w:r>
      <w:r>
        <w:rPr>
          <w:rFonts w:hint="eastAsia"/>
        </w:rPr>
        <w:t>　　8.3 飞机齿轮中国企业SWOT分析</w:t>
      </w:r>
      <w:r>
        <w:rPr>
          <w:rFonts w:hint="eastAsia"/>
        </w:rPr>
        <w:br/>
      </w:r>
      <w:r>
        <w:rPr>
          <w:rFonts w:hint="eastAsia"/>
        </w:rPr>
        <w:t>　　8.4 中国飞机齿轮行业政策环境分析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飞机齿轮行业产业链简介</w:t>
      </w:r>
      <w:r>
        <w:rPr>
          <w:rFonts w:hint="eastAsia"/>
        </w:rPr>
        <w:br/>
      </w:r>
      <w:r>
        <w:rPr>
          <w:rFonts w:hint="eastAsia"/>
        </w:rPr>
        <w:t>　　　　9.1.1 飞机齿轮行业供应链分析</w:t>
      </w:r>
      <w:r>
        <w:rPr>
          <w:rFonts w:hint="eastAsia"/>
        </w:rPr>
        <w:br/>
      </w:r>
      <w:r>
        <w:rPr>
          <w:rFonts w:hint="eastAsia"/>
        </w:rPr>
        <w:t>　　　　9.1.2 飞机齿轮主要原料及供应情况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飞机齿轮行业采购模式</w:t>
      </w:r>
      <w:r>
        <w:rPr>
          <w:rFonts w:hint="eastAsia"/>
        </w:rPr>
        <w:br/>
      </w:r>
      <w:r>
        <w:rPr>
          <w:rFonts w:hint="eastAsia"/>
        </w:rPr>
        <w:t>　　9.3 飞机齿轮行业生产模式</w:t>
      </w:r>
      <w:r>
        <w:rPr>
          <w:rFonts w:hint="eastAsia"/>
        </w:rPr>
        <w:br/>
      </w:r>
      <w:r>
        <w:rPr>
          <w:rFonts w:hint="eastAsia"/>
        </w:rPr>
        <w:t>　　9.4 飞机齿轮行业销售模式及销售渠道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按应用细分，全球飞机齿轮市场规模（CAGR）2021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飞机齿轮行业发展主要特点</w:t>
      </w:r>
      <w:r>
        <w:rPr>
          <w:rFonts w:hint="eastAsia"/>
        </w:rPr>
        <w:br/>
      </w:r>
      <w:r>
        <w:rPr>
          <w:rFonts w:hint="eastAsia"/>
        </w:rPr>
        <w:t>　　表 4： 飞机齿轮行业发展有利因素分析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进入飞机齿轮行业壁垒</w:t>
      </w:r>
      <w:r>
        <w:rPr>
          <w:rFonts w:hint="eastAsia"/>
        </w:rPr>
        <w:br/>
      </w:r>
      <w:r>
        <w:rPr>
          <w:rFonts w:hint="eastAsia"/>
        </w:rPr>
        <w:t>　　表 7： 飞机齿轮主要企业在国际市场占有率（按销量，2023-2026）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2025年飞机齿轮主要企业在国际市场排名（按销量）&amp;（千个）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全球市场主要企业飞机齿轮销量（2023-2026）&amp;（千个）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飞机齿轮主要企业在国际市场占有率（按收入，2023-2026）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全球市场主要企业飞机齿轮销售价格（2023-2026）&amp;（元/个）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飞机齿轮主要企业在中国市场占有率（按销量，2023-2026）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2025年飞机齿轮主要企业在中国市场排名（按销量）&amp;（千个）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中国市场主要企业飞机齿轮销量（2023-2026）&amp;（千个）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飞机齿轮主要企业在中国市场占有率（按收入，2023-2026）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全球主要厂商飞机齿轮产品类型及应用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全球主要地区飞机齿轮产量增速（CAGR）：（2021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全球主要地区飞机齿轮产量（2021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全球主要地区飞机齿轮产量（2021-2026）&amp;（千个）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全球主要地区飞机齿轮产量（2027-2032）&amp;（千个）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全球主要地区飞机齿轮产量市场份额（2021-2026）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全球主要地区飞机齿轮产量市场份额（2027-2032）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中国市场飞机齿轮产量、销量、进出口（2021-2026）&amp;（千个）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中国市场飞机齿轮产量、销量、进出口预测（2027-2032）&amp;（千个）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全球主要地区飞机齿轮销售收入增速：（2021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全球主要地区飞机齿轮销售收入（2021-2026）&amp;（万元）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全球主要地区飞机齿轮销售收入市场份额（2021-2026）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全球主要地区飞机齿轮收入（2027-2032）&amp;（万元）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全球主要地区飞机齿轮收入市场份额（2027-2032）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全球主要地区飞机齿轮销量（千个）：2021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全球主要地区飞机齿轮销量市场份额（2021-2026）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全球主要地区飞机齿轮销量（2027-2032）&amp;（千个）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全球主要地区飞机齿轮销量份额（2027-2032）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飞机齿轮销量（千个）、收入（万元）、价格（元/个）及毛利率（2021-2026）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全球不同产品类型飞机齿轮销量（2021-2026）&amp;（千个）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全球市场不同产品类型飞机齿轮销量市场份额预测（2027-2032）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全球不同产品类型飞机齿轮收入（2021-2026）&amp;（万元）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全球不同产品类型飞机齿轮收入市场份额（2021-2026）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全球不同产品类型飞机齿轮收入预测（2027-2032）&amp;（万元）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全球不同产品类型飞机齿轮收入市场份额预测（2027-2032）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中国不同产品类型飞机齿轮销量（2021-2026）&amp;（千个）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中国不同产品类型飞机齿轮销量市场份额（2021-2026）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中国不同产品类型飞机齿轮销量预测（2027-2032）&amp;（千个）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全球市场不同产品类型飞机齿轮销量市场份额预测（2027-2032）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中国不同产品类型飞机齿轮收入（2021-2026）&amp;（万元）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中国不同产品类型飞机齿轮收入市场份额（2021-2026）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中国不同产品类型飞机齿轮收入预测（2027-2032）&amp;（万元）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中国不同产品类型飞机齿轮收入市场份额预测（2027-2032）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全球不同应用飞机齿轮销量（2021-2026）&amp;（千个）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全球不同应用飞机齿轮销量市场份额（2021-2026）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全球不同应用飞机齿轮销量预测（2027-2032）&amp;（千个）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全球市场不同应用飞机齿轮销量市场份额预测（2027-2032）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全球不同应用飞机齿轮收入（2021-2026）&amp;（万元）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全球不同应用飞机齿轮收入市场份额（2021-2026）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全球不同应用飞机齿轮收入预测（2027-2032）&amp;（万元）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全球不同应用飞机齿轮收入市场份额预测（2027-2032）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中国不同应用飞机齿轮销量（2021-2026）&amp;（千个）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中国不同应用飞机齿轮销量市场份额（2021-2026）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中国不同应用飞机齿轮销量预测（2027-2032）&amp;（千个）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中国市场不同应用飞机齿轮销量市场份额预测（2027-2032）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中国不同应用飞机齿轮收入（2021-2026）&amp;（万元）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中国不同应用飞机齿轮收入市场份额（2021-2026）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中国不同应用飞机齿轮收入预测（2027-2032）&amp;（万元）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中国不同应用飞机齿轮收入市场份额预测（2027-2032）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飞机齿轮行业发展趋势</w:t>
      </w:r>
      <w:r>
        <w:rPr>
          <w:rFonts w:hint="eastAsia"/>
        </w:rPr>
        <w:br/>
      </w:r>
      <w:r>
        <w:rPr>
          <w:rFonts w:hint="eastAsia"/>
        </w:rPr>
        <w:t>　　表 136： 飞机齿轮行业主要驱动因素</w:t>
      </w:r>
      <w:r>
        <w:rPr>
          <w:rFonts w:hint="eastAsia"/>
        </w:rPr>
        <w:br/>
      </w:r>
      <w:r>
        <w:rPr>
          <w:rFonts w:hint="eastAsia"/>
        </w:rPr>
        <w:t>　　表 137： 飞机齿轮行业供应链分析</w:t>
      </w:r>
      <w:r>
        <w:rPr>
          <w:rFonts w:hint="eastAsia"/>
        </w:rPr>
        <w:br/>
      </w:r>
      <w:r>
        <w:rPr>
          <w:rFonts w:hint="eastAsia"/>
        </w:rPr>
        <w:t>　　表 138： 飞机齿轮上游原料供应商</w:t>
      </w:r>
      <w:r>
        <w:rPr>
          <w:rFonts w:hint="eastAsia"/>
        </w:rPr>
        <w:br/>
      </w:r>
      <w:r>
        <w:rPr>
          <w:rFonts w:hint="eastAsia"/>
        </w:rPr>
        <w:t>　　表 139： 飞机齿轮主要地区不同应用客户分析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飞机齿轮典型经销商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全球不同产品类型飞机齿轮销售额2021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全球不同产品类型飞机齿轮市场份额2025 &amp; 2032</w:t>
      </w:r>
      <w:r>
        <w:rPr>
          <w:rFonts w:hint="eastAsia"/>
        </w:rPr>
        <w:br/>
      </w:r>
      <w:r>
        <w:rPr>
          <w:rFonts w:hint="eastAsia"/>
        </w:rPr>
        <w:t>　　图 4： 正齿轮产品图片</w:t>
      </w:r>
      <w:r>
        <w:rPr>
          <w:rFonts w:hint="eastAsia"/>
        </w:rPr>
        <w:br/>
      </w:r>
      <w:r>
        <w:rPr>
          <w:rFonts w:hint="eastAsia"/>
        </w:rPr>
        <w:t>　　图 5： 锥齿轮产品图片</w:t>
      </w:r>
      <w:r>
        <w:rPr>
          <w:rFonts w:hint="eastAsia"/>
        </w:rPr>
        <w:br/>
      </w:r>
      <w:r>
        <w:rPr>
          <w:rFonts w:hint="eastAsia"/>
        </w:rPr>
        <w:t>　　图 6： 斜齿轮产品图片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全球不同应用飞机齿轮市场份额2025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商业航空</w:t>
      </w:r>
      <w:r>
        <w:rPr>
          <w:rFonts w:hint="eastAsia"/>
        </w:rPr>
        <w:br/>
      </w:r>
      <w:r>
        <w:rPr>
          <w:rFonts w:hint="eastAsia"/>
        </w:rPr>
        <w:t>　　图 11： 军事航空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2025年全球前五大生产商飞机齿轮市场份额</w:t>
      </w:r>
      <w:r>
        <w:rPr>
          <w:rFonts w:hint="eastAsia"/>
        </w:rPr>
        <w:br/>
      </w:r>
      <w:r>
        <w:rPr>
          <w:rFonts w:hint="eastAsia"/>
        </w:rPr>
        <w:t>　　图 13： 2025年全球飞机齿轮第一梯队、第二梯队和第三梯队厂商及市场份额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全球飞机齿轮产能、产量、产能利用率及发展趋势（2021-2032）&amp;（千个）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全球飞机齿轮产量、需求量及发展趋势（2021-2032）&amp;（千个）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全球主要地区飞机齿轮产量市场份额（2021-2032）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中国飞机齿轮产能、产量、产能利用率及发展趋势（2021-2032）&amp;（千个）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中国飞机齿轮产量、市场需求量及发展趋势（2021-2032）&amp;（千个）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全球飞机齿轮市场销售额及增长率：（2021-2032）&amp;（万元）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全球市场飞机齿轮市场规模：2021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全球市场飞机齿轮价格趋势（2021-2032）&amp;（元/个）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全球主要地区飞机齿轮销售收入（2021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全球主要地区飞机齿轮销售收入市场份额（2021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中东市场飞机齿轮销量及增长率（2021-2032）&amp;（千个）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中东市场飞机齿轮收入及增长率（2021-2032）&amp;（万元）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全球不同产品类型飞机齿轮价格走势（2021-2032）&amp;（元/个）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全球不同应用飞机齿轮价格走势（2021-2032）&amp;（元/个）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飞机齿轮中国企业SWOT分析</w:t>
      </w:r>
      <w:r>
        <w:rPr>
          <w:rFonts w:hint="eastAsia"/>
        </w:rPr>
        <w:br/>
      </w:r>
      <w:r>
        <w:rPr>
          <w:rFonts w:hint="eastAsia"/>
        </w:rPr>
        <w:t>　　图 44： 飞机齿轮产业链</w:t>
      </w:r>
      <w:r>
        <w:rPr>
          <w:rFonts w:hint="eastAsia"/>
        </w:rPr>
        <w:br/>
      </w:r>
      <w:r>
        <w:rPr>
          <w:rFonts w:hint="eastAsia"/>
        </w:rPr>
        <w:t>　　图 45： 飞机齿轮行业采购模式分析</w:t>
      </w:r>
      <w:r>
        <w:rPr>
          <w:rFonts w:hint="eastAsia"/>
        </w:rPr>
        <w:br/>
      </w:r>
      <w:r>
        <w:rPr>
          <w:rFonts w:hint="eastAsia"/>
        </w:rPr>
        <w:t>　　图 46： 飞机齿轮行业生产模式</w:t>
      </w:r>
      <w:r>
        <w:rPr>
          <w:rFonts w:hint="eastAsia"/>
        </w:rPr>
        <w:br/>
      </w:r>
      <w:r>
        <w:rPr>
          <w:rFonts w:hint="eastAsia"/>
        </w:rPr>
        <w:t>　　图 47： 飞机齿轮行业销售模式分析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6802f8614cf8" w:history="1">
        <w:r>
          <w:rPr>
            <w:rStyle w:val="Hyperlink"/>
          </w:rPr>
          <w:t>2026-2032年全球与中国飞机齿轮市场研究及前景分析报告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6802f8614cf8" w:history="1">
        <w:r>
          <w:rPr>
            <w:rStyle w:val="Hyperlink"/>
          </w:rPr>
          <w:t>https://www.20087.com/6/59/FeiJiChiLunFaZhanQianJingFenXi.html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热点：飞轮齿圈、飞机齿轮泵维修、齿轮有哪些类型、飞机齿轮图片、飞机机轮结构图解、飞机齿轮直径、齿轮传动的分类、飞机齿轮等传动部件侵入物污染的图片、三种常见的齿轮传动形式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2a9070e14237" w:history="1">
      <w:r>
        <w:rPr>
          <w:rStyle w:val="Hyperlink"/>
        </w:rPr>
        <w:t>2026-2032年全球与中国飞机齿轮市场研究及前景分析报告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eiJiChiLunFaZhanQianJingFenXi.html" TargetMode="External" Id="Rac3b6802f861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eiJiChiLunFaZhanQianJingFenXi.html" TargetMode="External" Id="Ra50b2a9070e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2026-03-20T05:18:58Z</dcterms:created>
  <dcterms:modified xsi:type="dcterms:W3CDTF">2026-03-20T06:18:58Z</dcterms:modified>
  <dc:subject>2026-2032年全球与中国飞机齿轮市场研究及前景分析报告</dc:subject>
  <dc:title>2026-2032年全球与中国飞机齿轮市场研究及前景分析报告</dc:title>
  <cp:keywords>2026-2032年全球与中国飞机齿轮市场研究及前景分析报告</cp:keywords>
  <dc:description>2026-2032年全球与中国飞机齿轮市场研究及前景分析报告</dc:description>
</cp:coreProperties>
</file>