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a9d01257741b5" w:history="1">
              <w:r>
                <w:rPr>
                  <w:rStyle w:val="Hyperlink"/>
                </w:rPr>
                <w:t>中国光刻机行业市场分析与趋势预测报告（2025-2031年）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a9d01257741b5" w:history="1">
              <w:r>
                <w:rPr>
                  <w:rStyle w:val="Hyperlink"/>
                </w:rPr>
                <w:t>中国光刻机行业市场分析与趋势预测报告（2025-2031年）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a9d01257741b5" w:history="1">
                <w:r>
                  <w:rPr>
                    <w:rStyle w:val="Hyperlink"/>
                  </w:rPr>
                  <w:t>https://www.20087.com/7/29/GuangKeJiFaZhanQuShi.html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机是半导体制造中的核心设备，用于在硅片上精细雕刻电路图案，其精度直接决定了芯片的性能和能效。近年来，随着摩尔定律的持续推进，光刻机技术不断发展，尤其是极紫外光刻（EUV）技术的商用，使得芯片制程得以突破10纳米以下的物理极限，达到7纳米、5纳米甚至3纳米。光刻机制造商如ASML、尼康和佳能在全球市场上占据主导地位，不断推动着光刻技术的创新和迭代。</w:t>
      </w:r>
      <w:r>
        <w:rPr>
          <w:rFonts w:hint="eastAsia"/>
        </w:rPr>
        <w:br/>
      </w:r>
      <w:r>
        <w:rPr>
          <w:rFonts w:hint="eastAsia"/>
        </w:rPr>
        <w:t>　　未来，光刻机技术将面临更高的精度和效率要求，以及更复杂的制程挑战。EUV光刻技术的进一步优化和多曝光技术的使用，将有助于克服光学衍射限制，实现更小的特征尺寸。同时，高数值孔径（High-NA）EUV光刻机的研发，将为下一世代芯片制造提供更高精度的解决方案。然而，光刻机高昂的研发和生产成本，以及全球半导体供应链的复杂性，将成为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a9d01257741b5" w:history="1">
        <w:r>
          <w:rPr>
            <w:rStyle w:val="Hyperlink"/>
          </w:rPr>
          <w:t>中国光刻机行业市场分析与趋势预测报告（2025-2031年）</w:t>
        </w:r>
      </w:hyperlink>
      <w:r>
        <w:rPr>
          <w:rFonts w:hint="eastAsia"/>
        </w:rPr>
        <w:t>》通过全面的行业调研，系统梳理了光刻机产业链的各个环节，详细分析了光刻机市场规模、需求变化及价格趋势。报告结合当前光刻机行业现状，科学预测了市场前景与发展方向，并解读了重点企业的竞争格局、市场集中度及品牌表现。同时，报告对光刻机细分市场进行了深入探讨，结合光刻机技术现状与SWOT分析，揭示了光刻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光刻机行业相关概述</w:t>
      </w:r>
      <w:r>
        <w:rPr>
          <w:rFonts w:hint="eastAsia"/>
        </w:rPr>
        <w:br/>
      </w:r>
      <w:r>
        <w:rPr>
          <w:rFonts w:hint="eastAsia"/>
        </w:rPr>
        <w:t>　　　　一、光刻机行业定义及特点</w:t>
      </w:r>
      <w:r>
        <w:rPr>
          <w:rFonts w:hint="eastAsia"/>
        </w:rPr>
        <w:br/>
      </w:r>
      <w:r>
        <w:rPr>
          <w:rFonts w:hint="eastAsia"/>
        </w:rPr>
        <w:t>　　　　　　1、光刻机行业定义</w:t>
      </w:r>
      <w:r>
        <w:rPr>
          <w:rFonts w:hint="eastAsia"/>
        </w:rPr>
        <w:br/>
      </w:r>
      <w:r>
        <w:rPr>
          <w:rFonts w:hint="eastAsia"/>
        </w:rPr>
        <w:t>　　　　　　2、光刻机行业特点</w:t>
      </w:r>
      <w:r>
        <w:rPr>
          <w:rFonts w:hint="eastAsia"/>
        </w:rPr>
        <w:br/>
      </w:r>
      <w:r>
        <w:rPr>
          <w:rFonts w:hint="eastAsia"/>
        </w:rPr>
        <w:t>　　　　二、光刻机行业经营模式分析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1、光刻机生产模式</w:t>
      </w:r>
      <w:r>
        <w:rPr>
          <w:rFonts w:hint="eastAsia"/>
        </w:rPr>
        <w:br/>
      </w:r>
      <w:r>
        <w:rPr>
          <w:rFonts w:hint="eastAsia"/>
        </w:rPr>
        <w:t>　　　　　　2、光刻机采购模式</w:t>
      </w:r>
      <w:r>
        <w:rPr>
          <w:rFonts w:hint="eastAsia"/>
        </w:rPr>
        <w:br/>
      </w:r>
      <w:r>
        <w:rPr>
          <w:rFonts w:hint="eastAsia"/>
        </w:rPr>
        <w:t>　　　　　　3、光刻机销售模式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2024-2025年全球光刻机行业发展概况</w:t>
      </w:r>
      <w:r>
        <w:rPr>
          <w:rFonts w:hint="eastAsia"/>
        </w:rPr>
        <w:br/>
      </w:r>
      <w:r>
        <w:rPr>
          <w:rFonts w:hint="eastAsia"/>
        </w:rPr>
        <w:t>　　第二节 全球光刻机行业发展走势</w:t>
      </w:r>
      <w:r>
        <w:rPr>
          <w:rFonts w:hint="eastAsia"/>
        </w:rPr>
        <w:br/>
      </w:r>
      <w:r>
        <w:rPr>
          <w:rFonts w:hint="eastAsia"/>
        </w:rPr>
        <w:t>　　　　一、全球光刻机行业市场分布情况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2024-2025年中国光刻机行业发展环境分析</w:t>
      </w:r>
      <w:r>
        <w:rPr>
          <w:rFonts w:hint="eastAsia"/>
        </w:rPr>
        <w:br/>
      </w:r>
      <w:r>
        <w:rPr>
          <w:rFonts w:hint="eastAsia"/>
        </w:rPr>
        <w:t>　　第一节 光刻机行业经济环境分析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光刻机行业技术环境分析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当前我国光刻机技术发展现状</w:t>
      </w:r>
      <w:r>
        <w:rPr>
          <w:rFonts w:hint="eastAsia"/>
        </w:rPr>
        <w:br/>
      </w:r>
      <w:r>
        <w:rPr>
          <w:rFonts w:hint="eastAsia"/>
        </w:rPr>
        <w:t>　　第二节 中外光刻机技术差距及产生差距的主要原因分析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提高我国光刻机技术的对策</w:t>
      </w:r>
      <w:r>
        <w:rPr>
          <w:rFonts w:hint="eastAsia"/>
        </w:rPr>
        <w:br/>
      </w:r>
      <w:r>
        <w:rPr>
          <w:rFonts w:hint="eastAsia"/>
        </w:rPr>
        <w:t>　　第四节 中国光刻机研发、设计发展趋势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一、2019-2024年光刻机行业市场需求情况</w:t>
      </w:r>
      <w:r>
        <w:rPr>
          <w:rFonts w:hint="eastAsia"/>
        </w:rPr>
        <w:br/>
      </w:r>
      <w:r>
        <w:rPr>
          <w:rFonts w:hint="eastAsia"/>
        </w:rPr>
        <w:t>　　　　二、光刻机行业市场需求特点分析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三、2025-2031年光刻机行业市场需求预测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一、2019-2024年光刻机行业产量统计</w:t>
      </w:r>
      <w:r>
        <w:rPr>
          <w:rFonts w:hint="eastAsia"/>
        </w:rPr>
        <w:br/>
      </w:r>
      <w:r>
        <w:rPr>
          <w:rFonts w:hint="eastAsia"/>
        </w:rPr>
        <w:t>　　　　二、光刻机行业市场供给特点分析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三、2025-2031年光刻机行业产量预测</w:t>
      </w:r>
      <w:r>
        <w:rPr>
          <w:rFonts w:hint="eastAsia"/>
        </w:rPr>
        <w:br/>
      </w:r>
      <w:r>
        <w:rPr>
          <w:rFonts w:hint="eastAsia"/>
        </w:rPr>
        <w:t>　　第五节 光刻机行业市场供需平衡状况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二、2019-2024年中国光刻机行业出口分析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中国光刻机行业市场行情分析预测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光刻机价格影响因素分析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2019-2024年中国光刻机市场价格趋向分析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2025-2031年中国光刻机市场价格趋向预测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光刻机行业竞争格局分析</w:t>
      </w:r>
      <w:r>
        <w:rPr>
          <w:rFonts w:hint="eastAsia"/>
        </w:rPr>
        <w:br/>
      </w:r>
      <w:r>
        <w:rPr>
          <w:rFonts w:hint="eastAsia"/>
        </w:rPr>
        <w:t>　　第一节 光刻机行业集中度分析</w:t>
      </w:r>
      <w:r>
        <w:rPr>
          <w:rFonts w:hint="eastAsia"/>
        </w:rPr>
        <w:br/>
      </w:r>
      <w:r>
        <w:rPr>
          <w:rFonts w:hint="eastAsia"/>
        </w:rPr>
        <w:t>　　　　一、光刻机市场集中度分析</w:t>
      </w:r>
      <w:r>
        <w:rPr>
          <w:rFonts w:hint="eastAsia"/>
        </w:rPr>
        <w:br/>
      </w:r>
      <w:r>
        <w:rPr>
          <w:rFonts w:hint="eastAsia"/>
        </w:rPr>
        <w:t>　　　　二、光刻机企业集中度分析</w:t>
      </w:r>
      <w:r>
        <w:rPr>
          <w:rFonts w:hint="eastAsia"/>
        </w:rPr>
        <w:br/>
      </w:r>
      <w:r>
        <w:rPr>
          <w:rFonts w:hint="eastAsia"/>
        </w:rPr>
        <w:t>　　　　三、光刻机区域集中度分析</w:t>
      </w:r>
      <w:r>
        <w:rPr>
          <w:rFonts w:hint="eastAsia"/>
        </w:rPr>
        <w:br/>
      </w:r>
      <w:r>
        <w:rPr>
          <w:rFonts w:hint="eastAsia"/>
        </w:rPr>
        <w:t>　　第二节 光刻机行业竞争格局分析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光刻机企业发展策略分析</w:t>
      </w:r>
      <w:r>
        <w:rPr>
          <w:rFonts w:hint="eastAsia"/>
        </w:rPr>
        <w:br/>
      </w:r>
      <w:r>
        <w:rPr>
          <w:rFonts w:hint="eastAsia"/>
        </w:rPr>
        <w:t>　　第一节 光刻机市场策略分析</w:t>
      </w:r>
      <w:r>
        <w:rPr>
          <w:rFonts w:hint="eastAsia"/>
        </w:rPr>
        <w:br/>
      </w:r>
      <w:r>
        <w:rPr>
          <w:rFonts w:hint="eastAsia"/>
        </w:rPr>
        <w:t>　　　　一、光刻机价格策略分析</w:t>
      </w:r>
      <w:r>
        <w:rPr>
          <w:rFonts w:hint="eastAsia"/>
        </w:rPr>
        <w:br/>
      </w:r>
      <w:r>
        <w:rPr>
          <w:rFonts w:hint="eastAsia"/>
        </w:rPr>
        <w:t>　　　　二、光刻机渠道策略分析</w:t>
      </w:r>
      <w:r>
        <w:rPr>
          <w:rFonts w:hint="eastAsia"/>
        </w:rPr>
        <w:br/>
      </w:r>
      <w:r>
        <w:rPr>
          <w:rFonts w:hint="eastAsia"/>
        </w:rPr>
        <w:t>　　第二节 光刻机销售策略分析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对我国光刻机品牌的战略思考</w:t>
      </w:r>
      <w:r>
        <w:rPr>
          <w:rFonts w:hint="eastAsia"/>
        </w:rPr>
        <w:br/>
      </w:r>
      <w:r>
        <w:rPr>
          <w:rFonts w:hint="eastAsia"/>
        </w:rPr>
        <w:t>　　　　一、光刻机实施品牌战略的意义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三、我国光刻机企业的品牌战略</w:t>
      </w:r>
      <w:r>
        <w:rPr>
          <w:rFonts w:hint="eastAsia"/>
        </w:rPr>
        <w:br/>
      </w:r>
      <w:r>
        <w:rPr>
          <w:rFonts w:hint="eastAsia"/>
        </w:rPr>
        <w:t>　　　　四、光刻机品牌战略管理的策略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中国光刻机行业营销策略分析</w:t>
      </w:r>
      <w:r>
        <w:rPr>
          <w:rFonts w:hint="eastAsia"/>
        </w:rPr>
        <w:br/>
      </w:r>
      <w:r>
        <w:rPr>
          <w:rFonts w:hint="eastAsia"/>
        </w:rPr>
        <w:t>　　第一节 光刻机市场推广策略研究分析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一、做好光刻机产品导入</w:t>
      </w:r>
      <w:r>
        <w:rPr>
          <w:rFonts w:hint="eastAsia"/>
        </w:rPr>
        <w:br/>
      </w:r>
      <w:r>
        <w:rPr>
          <w:rFonts w:hint="eastAsia"/>
        </w:rPr>
        <w:t>　　　　二、做好光刻机产品组合和产品线决策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一、光刻机行业营销环境分析</w:t>
      </w:r>
      <w:r>
        <w:rPr>
          <w:rFonts w:hint="eastAsia"/>
        </w:rPr>
        <w:br/>
      </w:r>
      <w:r>
        <w:rPr>
          <w:rFonts w:hint="eastAsia"/>
        </w:rPr>
        <w:t>　　　　二、光刻机行业现存的营销渠道分析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2025-2031年中国光刻机行业前景与风险预测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2025年光刻机市场前景分析</w:t>
      </w:r>
      <w:r>
        <w:rPr>
          <w:rFonts w:hint="eastAsia"/>
        </w:rPr>
        <w:br/>
      </w:r>
      <w:r>
        <w:rPr>
          <w:rFonts w:hint="eastAsia"/>
        </w:rPr>
        <w:t>　　第二节 2025年光刻机发展趋势预测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二、2025-2031年中国光刻机行业盈利模式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三、2025-2031年中国光刻机行业盈利因素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二、2025-2031年中国光刻机行业区域市场投资潜力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二、2025-2031年中国光刻机行业技术风险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三、2025-2031年中国光刻机行业政策风险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2025-2031年中国光刻机行业盈利模式与投资策略分析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中国光刻机行业商业模式探讨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中国光刻机行业投资策略分析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中国光刻机行业资本运作战略选择方案研究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中:智:林：中国光刻机行业多元化经营战略的可行性分析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2025-2031年中国光刻机行业产量预测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2025-2031年中国光刻机行业市场需求预测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2025年光刻机行业壁垒</w:t>
      </w:r>
      <w:r>
        <w:rPr>
          <w:rFonts w:hint="eastAsia"/>
        </w:rPr>
        <w:br/>
      </w:r>
      <w:r>
        <w:rPr>
          <w:rFonts w:hint="eastAsia"/>
        </w:rPr>
        <w:t>　　图表 2025年光刻机市场前景分析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2025-2031年中国光刻机市场规模预测</w:t>
      </w:r>
      <w:r>
        <w:rPr>
          <w:rFonts w:hint="eastAsia"/>
        </w:rPr>
        <w:br/>
      </w:r>
      <w:r>
        <w:rPr>
          <w:rFonts w:hint="eastAsia"/>
        </w:rPr>
        <w:t>　　图表 2025年光刻机发展趋势预测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a9d01257741b5" w:history="1">
        <w:r>
          <w:rPr>
            <w:rStyle w:val="Hyperlink"/>
          </w:rPr>
          <w:t>中国光刻机行业市场分析与趋势预测报告（2025-2031年）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a9d01257741b5" w:history="1">
        <w:r>
          <w:rPr>
            <w:rStyle w:val="Hyperlink"/>
          </w:rPr>
          <w:t>https://www.20087.com/7/29/GuangKeJiFaZhanQuShi.html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光刻机现状、光刻机概念股的龙头股、中国成功生产5纳米光刻机、光刻机为什么中国做不出来、中国光刻机最新突破、光刻机哪个国家能造、中国现在能做几nm芯片、光刻机龙头股前三名、我国有自己的光刻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74164669648d2" w:history="1">
      <w:r>
        <w:rPr>
          <w:rStyle w:val="Hyperlink"/>
        </w:rPr>
        <w:t>中国光刻机行业市场分析与趋势预测报告（2025-2031年）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angKeJiFaZhanQuShi.html" TargetMode="External" Id="R9b7a9d01257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angKeJiFaZhanQuShi.html" TargetMode="External" Id="Rac2741646696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2024-08-29T02:13:00Z</dcterms:created>
  <dcterms:modified xsi:type="dcterms:W3CDTF">2024-08-29T03:13:00Z</dcterms:modified>
  <dc:subject>中国光刻机行业市场分析与趋势预测报告（2025-2031年）</dc:subject>
  <dc:title>中国光刻机行业市场分析与趋势预测报告（2025-2031年）</dc:title>
  <cp:keywords>中国光刻机行业市场分析与趋势预测报告（2025-2031年）</cp:keywords>
  <dc:description>中国光刻机行业市场分析与趋势预测报告（2025-2031年）</dc:description>
</cp:coreProperties>
</file>