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f5df867ca405f" w:history="1">
              <w:r>
                <w:rPr>
                  <w:rStyle w:val="Hyperlink"/>
                </w:rPr>
                <w:t>2025-2031年全球与中国刻度环行业发展调研及市场前景报告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f5df867ca405f" w:history="1">
              <w:r>
                <w:rPr>
                  <w:rStyle w:val="Hyperlink"/>
                </w:rPr>
                <w:t>2025-2031年全球与中国刻度环行业发展调研及市场前景报告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f5df867ca405f" w:history="1">
                <w:r>
                  <w:rPr>
                    <w:rStyle w:val="Hyperlink"/>
                  </w:rPr>
                  <w:t>https://www.20087.com/7/39/KeDuHuanFaZhanXianZhuangQianJing.html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度环是用于精密仪器、光学设备及测量工具上指示角度、距离或位置的环形标尺，通过与指针、游标或数字读数系统配合实现高精度读取。刻度环广泛应用于经纬仪、显微镜、数控转台及航空仪表，材质多为铝合金、不锈钢或工程塑料，表面经阳极氧化、电镀或激光蚀刻处理，确保刻线清晰、耐磨且抗环境腐蚀。制造工艺采用高精度分度头、光刻技术或数控雕刻，实现微米级刻度均匀性与低累积误差。刻度环企业通过优化基材热膨胀系数、表面平整度与防反射涂层，减少温度漂移与视觉误读，并提供直角、弧形或多圈式设计以适应不同安装空间。在高端制造与科研领域，刻度环是保障操作精确性与重复性的关键视觉参考元件。</w:t>
      </w:r>
      <w:r>
        <w:rPr>
          <w:rFonts w:hint="eastAsia"/>
        </w:rPr>
        <w:br/>
      </w:r>
      <w:r>
        <w:rPr>
          <w:rFonts w:hint="eastAsia"/>
        </w:rPr>
        <w:t>　　未来，刻度环将向复合功能集成、自适应显示与智能校准方向发展。产品将结合电致变色或液晶显示技术，实现刻度颜色、对比度与量程的动态调节，适应不同光照条件与测量需求。集成式编码器接口将支持电子读数与机械指针同步输出，提升数据可靠性。在材料创新上，低膨胀合金与陶瓷基复合材料的应用将进一步抑制热变形，确保超精密环境下的长期稳定性。模块化刻度面板设计将支持用户自定义量程、单位与标记符号，增强使用灵活性。同时，嵌入式微型光源与导光结构将改善低光环境下的可读性。远程校准指令与电子身份识别功能将简化计量管理。标准化数据模型与开放通信协议的建立，将促进刻度环在智能仪器系统中的状态同步与误差补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f5df867ca405f" w:history="1">
        <w:r>
          <w:rPr>
            <w:rStyle w:val="Hyperlink"/>
          </w:rPr>
          <w:t>2025-2031年全球与中国刻度环行业发展调研及市场前景报告</w:t>
        </w:r>
      </w:hyperlink>
      <w:r>
        <w:rPr>
          <w:rFonts w:hint="eastAsia"/>
        </w:rPr>
        <w:t>》基于权威数据和长期市场监测，全面分析了刻度环行业的市场规模、供需状况及竞争格局。报告梳理了刻度环技术现状与未来方向，预测了市场前景与趋势，并评估了重点企业的表现与地位。同时，报告揭示了刻度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按产品类型细分，全球刻度环市场规模2020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钢制刻度环</w:t>
      </w:r>
      <w:r>
        <w:rPr>
          <w:rFonts w:hint="eastAsia"/>
        </w:rPr>
        <w:br/>
      </w:r>
      <w:r>
        <w:rPr>
          <w:rFonts w:hint="eastAsia"/>
        </w:rPr>
        <w:t>　　　　1.3.3 铝制刻度环</w:t>
      </w:r>
      <w:r>
        <w:rPr>
          <w:rFonts w:hint="eastAsia"/>
        </w:rPr>
        <w:br/>
      </w:r>
      <w:r>
        <w:rPr>
          <w:rFonts w:hint="eastAsia"/>
        </w:rPr>
        <w:t>　　　　1.3.4 铜制刻度环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按应用细分，全球刻度环市场规模2020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机械加工领域</w:t>
      </w:r>
      <w:r>
        <w:rPr>
          <w:rFonts w:hint="eastAsia"/>
        </w:rPr>
        <w:br/>
      </w:r>
      <w:r>
        <w:rPr>
          <w:rFonts w:hint="eastAsia"/>
        </w:rPr>
        <w:t>　　　　1.4.3 船舶领域</w:t>
      </w:r>
      <w:r>
        <w:rPr>
          <w:rFonts w:hint="eastAsia"/>
        </w:rPr>
        <w:br/>
      </w:r>
      <w:r>
        <w:rPr>
          <w:rFonts w:hint="eastAsia"/>
        </w:rPr>
        <w:t>　　　　1.4.4 光学仪器领域</w:t>
      </w:r>
      <w:r>
        <w:rPr>
          <w:rFonts w:hint="eastAsia"/>
        </w:rPr>
        <w:br/>
      </w:r>
      <w:r>
        <w:rPr>
          <w:rFonts w:hint="eastAsia"/>
        </w:rPr>
        <w:t>　　　　1.4.5 医疗器械领域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刻度环行业发展总体概况</w:t>
      </w:r>
      <w:r>
        <w:rPr>
          <w:rFonts w:hint="eastAsia"/>
        </w:rPr>
        <w:br/>
      </w:r>
      <w:r>
        <w:rPr>
          <w:rFonts w:hint="eastAsia"/>
        </w:rPr>
        <w:t>　　　　1.5.2 刻度环行业发展主要特点</w:t>
      </w:r>
      <w:r>
        <w:rPr>
          <w:rFonts w:hint="eastAsia"/>
        </w:rPr>
        <w:br/>
      </w:r>
      <w:r>
        <w:rPr>
          <w:rFonts w:hint="eastAsia"/>
        </w:rPr>
        <w:t>　　　　1.5.3 刻度环行业发展影响因素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刻度环有利因素</w:t>
      </w:r>
      <w:r>
        <w:rPr>
          <w:rFonts w:hint="eastAsia"/>
        </w:rPr>
        <w:br/>
      </w:r>
      <w:r>
        <w:rPr>
          <w:rFonts w:hint="eastAsia"/>
        </w:rPr>
        <w:t>　　　　1.5.3 .2 刻度环不利因素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全球市场，近三年刻度环主要企业占有率及排名（按销量）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刻度环主要企业在国际市场占有率（按销量，2022-2025）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2024年刻度环主要企业在国际市场排名（按销量）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全球市场主要企业刻度环销量（2022-2025）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全球市场，近三年刻度环主要企业占有率及排名（按收入）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刻度环主要企业在国际市场占有率（按收入，2022-2025）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2024年刻度环主要企业在国际市场排名（按收入）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全球市场主要企业刻度环销售收入（2022-2025）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全球市场主要企业刻度环销售价格（2022-2025）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中国市场，近三年刻度环主要企业占有率及排名（按销量）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刻度环主要企业在中国市场占有率（按销量，2022-2025）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2024年刻度环主要企业在中国市场排名（按销量）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中国市场主要企业刻度环销量（2022-2025）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中国市场，近三年刻度环主要企业占有率及排名（按收入）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刻度环主要企业在中国市场占有率（按收入，2022-2025）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2024年刻度环主要企业在中国市场排名（按收入）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中国市场主要企业刻度环销售收入（2022-2025）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全球主要厂商刻度环总部及产地分布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全球主要厂商成立时间及刻度环商业化日期</w:t>
      </w:r>
      <w:r>
        <w:rPr>
          <w:rFonts w:hint="eastAsia"/>
        </w:rPr>
        <w:br/>
      </w:r>
      <w:r>
        <w:rPr>
          <w:rFonts w:hint="eastAsia"/>
        </w:rPr>
        <w:t>　　2.8 全球主要厂商刻度环产品类型及应用</w:t>
      </w:r>
      <w:r>
        <w:rPr>
          <w:rFonts w:hint="eastAsia"/>
        </w:rPr>
        <w:br/>
      </w:r>
      <w:r>
        <w:rPr>
          <w:rFonts w:hint="eastAsia"/>
        </w:rPr>
        <w:t>　　2.9 刻度环行业集中度、竞争程度分析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刻度环行业集中度分析：2024年全球Top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全球刻度环第一梯队、第二梯队和第三梯队生产商（品牌）及市场份额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全球刻度环总体规模分析</w:t>
      </w:r>
      <w:r>
        <w:rPr>
          <w:rFonts w:hint="eastAsia"/>
        </w:rPr>
        <w:br/>
      </w:r>
      <w:r>
        <w:rPr>
          <w:rFonts w:hint="eastAsia"/>
        </w:rPr>
        <w:t>　　3.1 全球刻度环供需现状及预测（2020-2031）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全球刻度环产能、产量、产能利用率及发展趋势（2020-2031）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全球刻度环产量、需求量及发展趋势（2020-2031）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全球主要地区刻度环产量及发展趋势（2020-2031）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全球主要地区刻度环产量（2020-2025）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全球主要地区刻度环产量（2026-2031）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全球主要地区刻度环产量市场份额（2020-2031）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中国刻度环供需现状及预测（2020-2031）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中国刻度环产能、产量、产能利用率及发展趋势（2020-2031）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中国刻度环产量、市场需求量及发展趋势（2020-2031）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中国市场刻度环进出口（2020-2031）</w:t>
      </w:r>
      <w:r>
        <w:rPr>
          <w:rFonts w:hint="eastAsia"/>
        </w:rPr>
        <w:br/>
      </w:r>
      <w:r>
        <w:rPr>
          <w:rFonts w:hint="eastAsia"/>
        </w:rPr>
        <w:t>　　3.4 全球刻度环销量及销售额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全球市场刻度环销售额（2020-2031）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全球市场刻度环销量（2020-2031）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全球市场刻度环价格趋势（2020-2031）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全球刻度环主要地区分析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全球主要地区刻度环市场规模分析：2020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全球主要地区刻度环销售收入及市场份额（2020-2025年）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全球主要地区刻度环销售收入预测（2026-2031年）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全球主要地区刻度环销量分析：2020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全球主要地区刻度环销量及市场份额（2020-2025年）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全球主要地区刻度环销量及市场份额预测（2026-2031）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北美市场刻度环销量、收入及增长率（2020-2031）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欧洲市场刻度环销量、收入及增长率（2020-2031）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中国市场刻度环销量、收入及增长率（2020-2031）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日本市场刻度环销量、收入及增长率（2020-2031）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东南亚市场刻度环销量、收入及增长率（2020-2031）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印度市场刻度环销量、收入及增长率（2020-2031）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刻度环销量、收入、价格及毛利率（2020-2025）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不同产品类型刻度环分析</w:t>
      </w:r>
      <w:r>
        <w:rPr>
          <w:rFonts w:hint="eastAsia"/>
        </w:rPr>
        <w:br/>
      </w:r>
      <w:r>
        <w:rPr>
          <w:rFonts w:hint="eastAsia"/>
        </w:rPr>
        <w:t>　　6.1 全球不同产品类型刻度环销量（2020-2031）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全球不同产品类型刻度环销量及市场份额（2020-2025）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全球不同产品类型刻度环销量预测（2026-2031）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全球不同产品类型刻度环收入（2020-2031）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全球不同产品类型刻度环收入及市场份额（2020-2025）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全球不同产品类型刻度环收入预测（2026-2031）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全球不同产品类型刻度环价格走势（2020-2031）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中国不同产品类型刻度环销量（2020-2031）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中国不同产品类型刻度环销量预测（2026-2031）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中国不同产品类型刻度环销量及市场份额（2020-2025）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中国不同产品类型刻度环收入（2020-2031）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中国不同产品类型刻度环收入及市场份额（2020-2025）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中国不同产品类型刻度环收入预测（2026-2031）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不同应用刻度环分析</w:t>
      </w:r>
      <w:r>
        <w:rPr>
          <w:rFonts w:hint="eastAsia"/>
        </w:rPr>
        <w:br/>
      </w:r>
      <w:r>
        <w:rPr>
          <w:rFonts w:hint="eastAsia"/>
        </w:rPr>
        <w:t>　　7.1 全球不同应用刻度环销量（2020-2031）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全球不同应用刻度环销量及市场份额（2020-2025）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全球不同应用刻度环销量预测（2026-2031）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全球不同应用刻度环收入（2020-2031）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全球不同应用刻度环收入及市场份额（2020-2025）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全球不同应用刻度环收入预测（2026-2031）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全球不同应用刻度环价格走势（2020-2031）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中国不同应用刻度环销量（2020-2031）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中国不同应用刻度环销量及市场份额（2020-2025）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中国不同应用刻度环销量预测（2026-2031）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中国不同应用刻度环收入（2020-2031）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中国不同应用刻度环收入及市场份额（2020-2025）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中国不同应用刻度环收入预测（2026-2031）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刻度环行业发展趋势</w:t>
      </w:r>
      <w:r>
        <w:rPr>
          <w:rFonts w:hint="eastAsia"/>
        </w:rPr>
        <w:br/>
      </w:r>
      <w:r>
        <w:rPr>
          <w:rFonts w:hint="eastAsia"/>
        </w:rPr>
        <w:t>　　8.2 刻度环行业主要驱动因素</w:t>
      </w:r>
      <w:r>
        <w:rPr>
          <w:rFonts w:hint="eastAsia"/>
        </w:rPr>
        <w:br/>
      </w:r>
      <w:r>
        <w:rPr>
          <w:rFonts w:hint="eastAsia"/>
        </w:rPr>
        <w:t>　　8.3 刻度环中国企业SWOT分析</w:t>
      </w:r>
      <w:r>
        <w:rPr>
          <w:rFonts w:hint="eastAsia"/>
        </w:rPr>
        <w:br/>
      </w:r>
      <w:r>
        <w:rPr>
          <w:rFonts w:hint="eastAsia"/>
        </w:rPr>
        <w:t>　　8.4 中国刻度环行业政策环境分析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刻度环行业产业链简介</w:t>
      </w:r>
      <w:r>
        <w:rPr>
          <w:rFonts w:hint="eastAsia"/>
        </w:rPr>
        <w:br/>
      </w:r>
      <w:r>
        <w:rPr>
          <w:rFonts w:hint="eastAsia"/>
        </w:rPr>
        <w:t>　　　　9.1.1 刻度环行业供应链分析</w:t>
      </w:r>
      <w:r>
        <w:rPr>
          <w:rFonts w:hint="eastAsia"/>
        </w:rPr>
        <w:br/>
      </w:r>
      <w:r>
        <w:rPr>
          <w:rFonts w:hint="eastAsia"/>
        </w:rPr>
        <w:t>　　　　9.1.2 刻度环主要原料及供应情况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刻度环行业采购模式</w:t>
      </w:r>
      <w:r>
        <w:rPr>
          <w:rFonts w:hint="eastAsia"/>
        </w:rPr>
        <w:br/>
      </w:r>
      <w:r>
        <w:rPr>
          <w:rFonts w:hint="eastAsia"/>
        </w:rPr>
        <w:t>　　9.3 刻度环行业生产模式</w:t>
      </w:r>
      <w:r>
        <w:rPr>
          <w:rFonts w:hint="eastAsia"/>
        </w:rPr>
        <w:br/>
      </w:r>
      <w:r>
        <w:rPr>
          <w:rFonts w:hint="eastAsia"/>
        </w:rPr>
        <w:t>　　9.4 刻度环行业销售模式及销售渠道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按产品类型细分，全球刻度环市场规模2020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按应用细分，全球刻度环市场规模（CAGR）2020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刻度环行业发展主要特点</w:t>
      </w:r>
      <w:r>
        <w:rPr>
          <w:rFonts w:hint="eastAsia"/>
        </w:rPr>
        <w:br/>
      </w:r>
      <w:r>
        <w:rPr>
          <w:rFonts w:hint="eastAsia"/>
        </w:rPr>
        <w:t>　　表 4： 刻度环行业发展有利因素分析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刻度环行业发展不利因素分析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进入刻度环行业壁垒</w:t>
      </w:r>
      <w:r>
        <w:rPr>
          <w:rFonts w:hint="eastAsia"/>
        </w:rPr>
        <w:br/>
      </w:r>
      <w:r>
        <w:rPr>
          <w:rFonts w:hint="eastAsia"/>
        </w:rPr>
        <w:t>　　表 7： 刻度环主要企业在国际市场占有率（按销量，2022-2025）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2024年刻度环主要企业在国际市场排名（按销量）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全球市场主要企业刻度环销量（2022-2025）&amp;（千个）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刻度环主要企业在国际市场占有率（按收入，2022-2025）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2024年刻度环主要企业在国际市场排名（按收入）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全球市场主要企业刻度环销售收入（2022-2025）&amp;（万元）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全球市场主要企业刻度环销售价格（2022-2025）&amp;（元/个）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刻度环主要企业在中国市场占有率（按销量，2022-2025）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2024年刻度环主要企业在中国市场排名（按销量）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中国市场主要企业刻度环销量（2022-2025）&amp;（千个）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刻度环主要企业在中国市场占有率（按收入，2022-2025）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2024年刻度环主要企业在中国市场排名（按收入）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中国市场主要企业刻度环销售收入（2022-2025）&amp;（万元）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全球主要厂商刻度环总部及产地分布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全球主要厂商成立时间及刻度环商业化日期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全球主要厂商刻度环产品类型及应用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2024年全球刻度环主要厂商市场地位（第一梯队、第二梯队和第三梯队）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全球刻度环市场投资、并购等现状分析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全球主要地区刻度环产量增速（CAGR）：（2020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全球主要地区刻度环产量（2020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全球主要地区刻度环产量（2020-2025）&amp;（千个）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全球主要地区刻度环产量（2026-2031）&amp;（千个）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全球主要地区刻度环产量市场份额（2020-2025）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全球主要地区刻度环产量（2026-2031）&amp;（千个）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中国市场刻度环产量、销量、进出口（2020-2025年）&amp;（千个）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中国市场刻度环产量、销量、进出口预测（2026-2031）&amp;（千个）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全球主要地区刻度环销售收入增速：（2020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全球主要地区刻度环销售收入（2020-2025）&amp;（万元）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全球主要地区刻度环销售收入市场份额（2020-2025）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全球主要地区刻度环收入（2026-2031）&amp;（万元）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全球主要地区刻度环收入市场份额（2026-2031）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全球主要地区刻度环销量（千个）：2020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全球主要地区刻度环销量（2020-2025）&amp;（千个）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全球主要地区刻度环销量市场份额（2020-2025）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全球主要地区刻度环销量（2026-2031）&amp;（千个）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全球主要地区刻度环销量份额（2026-2031）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刻度环生产基地、销售区域、竞争对手及市场地位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刻度环产品规格、参数及市场应用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刻度环销量（千个）、收入（万元）、价格（元/个）及毛利率（2020-2025）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全球不同产品类型刻度环销量（2020-2025年）&amp;（千个）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全球不同产品类型刻度环销量市场份额（2020-2025）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全球不同产品类型刻度环销量预测（2026-2031）&amp;（千个）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全球市场不同产品类型刻度环销量市场份额预测（2026-2031）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全球不同产品类型刻度环收入（2020-2025年）&amp;（万元）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全球不同产品类型刻度环收入市场份额（2020-2025）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全球不同产品类型刻度环收入预测（2026-2031）&amp;（万元）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全球不同产品类型刻度环收入市场份额预测（2026-2031）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中国不同产品类型刻度环销量预测（2026-2031）&amp;（千个）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全球市场不同产品类型刻度环销量市场份额预测（2026-2031）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中国不同产品类型刻度环销量（2020-2025年）&amp;（千个）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中国不同产品类型刻度环销量市场份额（2020-2025）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中国不同产品类型刻度环收入（2020-2025年）&amp;（万元）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中国不同产品类型刻度环收入市场份额（2020-2025）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中国不同产品类型刻度环收入预测（2026-2031）&amp;（万元）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中国不同产品类型刻度环收入市场份额预测（2026-2031）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全球不同应用刻度环销量（2020-2025年）&amp;（千个）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全球不同应用刻度环销量市场份额（2020-2025）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全球不同应用刻度环销量预测（2026-2031）&amp;（千个）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全球市场不同应用刻度环销量市场份额预测（2026-2031）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全球不同应用刻度环收入（2020-2025年）&amp;（万元）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全球不同应用刻度环收入市场份额（2020-2025）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全球不同应用刻度环收入预测（2026-2031）&amp;（万元）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全球不同应用刻度环收入市场份额预测（2026-2031）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中国不同应用刻度环销量（2020-2025年）&amp;（千个）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中国不同应用刻度环销量市场份额（2020-2025）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中国不同应用刻度环销量预测（2026-2031）&amp;（千个）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中国市场不同应用刻度环销量市场份额预测（2026-2031）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中国不同应用刻度环收入（2020-2025年）&amp;（万元）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中国不同应用刻度环收入市场份额（2020-2025）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中国不同应用刻度环收入预测（2026-2031）&amp;（万元）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中国不同应用刻度环收入市场份额预测（2026-2031）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刻度环行业发展趋势</w:t>
      </w:r>
      <w:r>
        <w:rPr>
          <w:rFonts w:hint="eastAsia"/>
        </w:rPr>
        <w:br/>
      </w:r>
      <w:r>
        <w:rPr>
          <w:rFonts w:hint="eastAsia"/>
        </w:rPr>
        <w:t>　　表 131： 刻度环行业主要驱动因素</w:t>
      </w:r>
      <w:r>
        <w:rPr>
          <w:rFonts w:hint="eastAsia"/>
        </w:rPr>
        <w:br/>
      </w:r>
      <w:r>
        <w:rPr>
          <w:rFonts w:hint="eastAsia"/>
        </w:rPr>
        <w:t>　　表 132： 刻度环行业供应链分析</w:t>
      </w:r>
      <w:r>
        <w:rPr>
          <w:rFonts w:hint="eastAsia"/>
        </w:rPr>
        <w:br/>
      </w:r>
      <w:r>
        <w:rPr>
          <w:rFonts w:hint="eastAsia"/>
        </w:rPr>
        <w:t>　　表 133： 刻度环上游原料供应商</w:t>
      </w:r>
      <w:r>
        <w:rPr>
          <w:rFonts w:hint="eastAsia"/>
        </w:rPr>
        <w:br/>
      </w:r>
      <w:r>
        <w:rPr>
          <w:rFonts w:hint="eastAsia"/>
        </w:rPr>
        <w:t>　　表 134： 刻度环主要地区不同应用客户分析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刻度环典型经销商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刻度环产品图片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全球不同产品类型刻度环销售额2020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全球不同产品类型刻度环市场份额2024 &amp; 2031</w:t>
      </w:r>
      <w:r>
        <w:rPr>
          <w:rFonts w:hint="eastAsia"/>
        </w:rPr>
        <w:br/>
      </w:r>
      <w:r>
        <w:rPr>
          <w:rFonts w:hint="eastAsia"/>
        </w:rPr>
        <w:t>　　图 4： 钢制刻度环产品图片</w:t>
      </w:r>
      <w:r>
        <w:rPr>
          <w:rFonts w:hint="eastAsia"/>
        </w:rPr>
        <w:br/>
      </w:r>
      <w:r>
        <w:rPr>
          <w:rFonts w:hint="eastAsia"/>
        </w:rPr>
        <w:t>　　图 5： 铝制刻度环产品图片</w:t>
      </w:r>
      <w:r>
        <w:rPr>
          <w:rFonts w:hint="eastAsia"/>
        </w:rPr>
        <w:br/>
      </w:r>
      <w:r>
        <w:rPr>
          <w:rFonts w:hint="eastAsia"/>
        </w:rPr>
        <w:t>　　图 6： 铜制刻度环产品图片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全球不同应用刻度环市场份额2024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机械加工领域</w:t>
      </w:r>
      <w:r>
        <w:rPr>
          <w:rFonts w:hint="eastAsia"/>
        </w:rPr>
        <w:br/>
      </w:r>
      <w:r>
        <w:rPr>
          <w:rFonts w:hint="eastAsia"/>
        </w:rPr>
        <w:t>　　图 10： 船舶领域</w:t>
      </w:r>
      <w:r>
        <w:rPr>
          <w:rFonts w:hint="eastAsia"/>
        </w:rPr>
        <w:br/>
      </w:r>
      <w:r>
        <w:rPr>
          <w:rFonts w:hint="eastAsia"/>
        </w:rPr>
        <w:t>　　图 11： 光学仪器领域</w:t>
      </w:r>
      <w:r>
        <w:rPr>
          <w:rFonts w:hint="eastAsia"/>
        </w:rPr>
        <w:br/>
      </w:r>
      <w:r>
        <w:rPr>
          <w:rFonts w:hint="eastAsia"/>
        </w:rPr>
        <w:t>　　图 12： 医疗器械领域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2024年全球前五大生产商刻度环市场份额</w:t>
      </w:r>
      <w:r>
        <w:rPr>
          <w:rFonts w:hint="eastAsia"/>
        </w:rPr>
        <w:br/>
      </w:r>
      <w:r>
        <w:rPr>
          <w:rFonts w:hint="eastAsia"/>
        </w:rPr>
        <w:t>　　图 14： 2024年全球刻度环第一梯队、第二梯队和第三梯队厂商及市场份额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全球刻度环产能、产量、产能利用率及发展趋势（2020-2031）&amp;（千个）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全球刻度环产量、需求量及发展趋势（2020-2031）&amp;（千个）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全球主要地区刻度环产量市场份额（2020-2031）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中国刻度环产能、产量、产能利用率及发展趋势（2020-2031）&amp;（千个）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中国刻度环产量、市场需求量及发展趋势（2020-2031）&amp;（千个）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全球刻度环市场销售额及增长率：（2020-2031）&amp;（万元）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全球市场刻度环市场规模：2020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全球市场刻度环销量及增长率（2020-2031）&amp;（千个）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全球市场刻度环价格趋势（2020-2031）&amp;（元/个）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全球主要地区刻度环销售收入（2020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全球主要地区刻度环销售收入市场份额（2020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北美市场刻度环销量及增长率（2020-2031）&amp;（千个）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北美市场刻度环收入及增长率（2020-2031）&amp;（万元）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欧洲市场刻度环销量及增长率（2020-2031）&amp;（千个）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欧洲市场刻度环收入及增长率（2020-2031）&amp;（万元）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中国市场刻度环销量及增长率（2020-2031）&amp;（千个）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中国市场刻度环收入及增长率（2020-2031）&amp;（万元）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日本市场刻度环销量及增长率（2020-2031）&amp;（千个）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日本市场刻度环收入及增长率（2020-2031）&amp;（万元）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东南亚市场刻度环销量及增长率（2020-2031）&amp;（千个）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东南亚市场刻度环收入及增长率（2020-2031）&amp;（万元）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印度市场刻度环销量及增长率（2020-2031）&amp;（千个）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印度市场刻度环收入及增长率（2020-2031）&amp;（万元）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全球不同产品类型刻度环价格走势（2020-2031）&amp;（元/个）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全球不同应用刻度环价格走势（2020-2031）&amp;（元/个）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40： 刻度环中国企业SWOT分析</w:t>
      </w:r>
      <w:r>
        <w:rPr>
          <w:rFonts w:hint="eastAsia"/>
        </w:rPr>
        <w:br/>
      </w:r>
      <w:r>
        <w:rPr>
          <w:rFonts w:hint="eastAsia"/>
        </w:rPr>
        <w:t>　　图 41： 刻度环产业链</w:t>
      </w:r>
      <w:r>
        <w:rPr>
          <w:rFonts w:hint="eastAsia"/>
        </w:rPr>
        <w:br/>
      </w:r>
      <w:r>
        <w:rPr>
          <w:rFonts w:hint="eastAsia"/>
        </w:rPr>
        <w:t>　　图 42： 刻度环行业采购模式分析</w:t>
      </w:r>
      <w:r>
        <w:rPr>
          <w:rFonts w:hint="eastAsia"/>
        </w:rPr>
        <w:br/>
      </w:r>
      <w:r>
        <w:rPr>
          <w:rFonts w:hint="eastAsia"/>
        </w:rPr>
        <w:t>　　图 43： 刻度环行业生产模式</w:t>
      </w:r>
      <w:r>
        <w:rPr>
          <w:rFonts w:hint="eastAsia"/>
        </w:rPr>
        <w:br/>
      </w:r>
      <w:r>
        <w:rPr>
          <w:rFonts w:hint="eastAsia"/>
        </w:rPr>
        <w:t>　　图 44： 刻度环行业销售模式分析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f5df867ca405f" w:history="1">
        <w:r>
          <w:rPr>
            <w:rStyle w:val="Hyperlink"/>
          </w:rPr>
          <w:t>2025-2031年全球与中国刻度环行业发展调研及市场前景报告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f5df867ca405f" w:history="1">
        <w:r>
          <w:rPr>
            <w:rStyle w:val="Hyperlink"/>
          </w:rPr>
          <w:t>https://www.20087.com/7/39/KeDuHuanFaZhanXianZhuangQianJing.html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热点：定量环是什么东西、刻度环图纸、noetherian环、刻度环表面处理、最小刻度值、刻度环生产厂、刻度环槽宏程序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813a7f8e4ea8" w:history="1">
      <w:r>
        <w:rPr>
          <w:rStyle w:val="Hyperlink"/>
        </w:rPr>
        <w:t>2025-2031年全球与中国刻度环行业发展调研及市场前景报告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KeDuHuanFaZhanXianZhuangQianJing.html" TargetMode="External" Id="R7b6f5df867ca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KeDuHuanFaZhanXianZhuangQianJing.html" TargetMode="External" Id="Re366813a7f8e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2025-10-04T02:12:14Z</dcterms:created>
  <dcterms:modified xsi:type="dcterms:W3CDTF">2025-10-04T03:12:14Z</dcterms:modified>
  <dc:subject>2025-2031年全球与中国刻度环行业发展调研及市场前景报告</dc:subject>
  <dc:title>2025-2031年全球与中国刻度环行业发展调研及市场前景报告</dc:title>
  <cp:keywords>2025-2031年全球与中国刻度环行业发展调研及市场前景报告</cp:keywords>
  <dc:description>2025-2031年全球与中国刻度环行业发展调研及市场前景报告</dc:description>
</cp:coreProperties>
</file>