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68bd829c448d5" w:history="1">
              <w:r>
                <w:rPr>
                  <w:rStyle w:val="Hyperlink"/>
                </w:rPr>
                <w:t>2025-2031年中国剂量计行业分析与前景趋势报告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68bd829c448d5" w:history="1">
              <w:r>
                <w:rPr>
                  <w:rStyle w:val="Hyperlink"/>
                </w:rPr>
                <w:t>2025-2031年中国剂量计行业分析与前景趋势报告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68bd829c448d5" w:history="1">
                <w:r>
                  <w:rPr>
                    <w:rStyle w:val="Hyperlink"/>
                  </w:rPr>
                  <w:t>https://www.20087.com/7/09/JiLiangJiQianJing.html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剂量计是用于测量和记录辐射剂量的专业设备，广泛应用于医疗、核电站、科研机构等领域，对于保障人员健康和安全具有重要意义。传统的剂量计主要包括胶片剂量计、热释光剂量计(TLD)等类型，它们各自具有不同的优缺点。近年来，随着半导体技术和微电子学的进步，电子个人剂量计(EPD)逐渐成为主流产品，具备实时监测、数据存储、无线传输等功能，极大地方便了用户的使用和管理。此外，为了提高测量精度和服务质量，研究人员不断优化传感器设计和信号处理算法，如采用高灵敏度的硅探测器、先进的数字滤波技术等，确保在复杂电磁环境下仍能获得准确可靠的剂量信息。随着公众对辐射防护意识的增强，剂量计的应用范围也在不断扩大，从职业暴露监测扩展到公共安全预警等多个方面。</w:t>
      </w:r>
      <w:r>
        <w:rPr>
          <w:rFonts w:hint="eastAsia"/>
        </w:rPr>
        <w:br/>
      </w:r>
      <w:r>
        <w:rPr>
          <w:rFonts w:hint="eastAsia"/>
        </w:rPr>
        <w:t>　　未来，剂量计的发展将围绕智能化和小型化两个方向展开。智能化是指通过引入物联网(IoT)、大数据分析、人工智能等新一代信息技术，实现剂量计与其他智能终端的互联互通，构建全方位的辐射监测网络。例如，利用云计算平台进行远程数据管理和风险评估，帮助管理者及时发现并应对潜在威胁；借助机器学习算法自动识别异常剂量变化，提供早期预警服务。小型化则强调通过微机电系统(MEMS)技术和纳米材料的应用，缩小剂量计的体积和重量，便于携带和佩戴。此外，考虑到环境保护的重要性，绿色生产工艺的研发也成为行业发展的一个重要考量因素，如采用低功耗芯片、可回收外壳材料等措施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68bd829c448d5" w:history="1">
        <w:r>
          <w:rPr>
            <w:rStyle w:val="Hyperlink"/>
          </w:rPr>
          <w:t>2025-2031年中国剂量计行业分析与前景趋势报告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剂量计行业的发展现状、市场规模、供需动态及进出口情况。报告详细解读了剂量计产业链上下游、重点区域市场、竞争格局及领先企业的表现，同时评估了剂量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剂量计行业概述</w:t>
      </w:r>
      <w:r>
        <w:rPr>
          <w:rFonts w:hint="eastAsia"/>
        </w:rPr>
        <w:br/>
      </w:r>
      <w:r>
        <w:rPr>
          <w:rFonts w:hint="eastAsia"/>
        </w:rPr>
        <w:t>　　第一节 剂量计定义与分类</w:t>
      </w:r>
      <w:r>
        <w:rPr>
          <w:rFonts w:hint="eastAsia"/>
        </w:rPr>
        <w:br/>
      </w:r>
      <w:r>
        <w:rPr>
          <w:rFonts w:hint="eastAsia"/>
        </w:rPr>
        <w:t>　　第二节 剂量计应用领域</w:t>
      </w:r>
      <w:r>
        <w:rPr>
          <w:rFonts w:hint="eastAsia"/>
        </w:rPr>
        <w:br/>
      </w:r>
      <w:r>
        <w:rPr>
          <w:rFonts w:hint="eastAsia"/>
        </w:rPr>
        <w:t>　　第三节 剂量计行业经济指标分析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剂量计产业链及经营模式分析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三、剂量计销售模式及销售渠道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全球剂量计市场发展综述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2019-2024年全球剂量计市场规模与趋势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主要国家与地区剂量计市场分析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2025-2031年全球剂量计行业发展趋势与前景预测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中国剂量计行业市场分析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2024-2025年剂量计产能与投资动态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一、国内剂量计产能及利用情况</w:t>
      </w:r>
      <w:r>
        <w:rPr>
          <w:rFonts w:hint="eastAsia"/>
        </w:rPr>
        <w:br/>
      </w:r>
      <w:r>
        <w:rPr>
          <w:rFonts w:hint="eastAsia"/>
        </w:rPr>
        <w:t>　　　　二、剂量计产能扩张与投资动态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2025-2031年剂量计行业产量统计与趋势预测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一、2019-2024年剂量计行业产量数据统计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1、2019-2024年剂量计产量及增长趋势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2、2019-2024年剂量计细分产品产量及份额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二、影响剂量计产量的关键因素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三、2025-2031年剂量计产量预测</w:t>
      </w:r>
      <w:r>
        <w:rPr>
          <w:rFonts w:hint="eastAsia"/>
        </w:rPr>
        <w:br/>
      </w:r>
      <w:r>
        <w:rPr>
          <w:rFonts w:hint="eastAsia"/>
        </w:rPr>
        <w:t>　　第三节 2025-2031年剂量计市场需求与销售分析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一、2024-2025年剂量计行业需求现状</w:t>
      </w:r>
      <w:r>
        <w:rPr>
          <w:rFonts w:hint="eastAsia"/>
        </w:rPr>
        <w:br/>
      </w:r>
      <w:r>
        <w:rPr>
          <w:rFonts w:hint="eastAsia"/>
        </w:rPr>
        <w:t>　　　　二、剂量计客户群体与需求特点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三、2019-2024年剂量计行业销售规模分析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四、2025-2031年剂量计市场增长潜力与规模预测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中国剂量计细分市场与下游应用领域分析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剂量计细分市场分析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一、2024-2025年剂量计主要细分产品市场现状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剂量计下游应用与客户群体分析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一、2024-2025年剂量计各应用领域市场现状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2024-2025年剂量计行业技术发展现状及趋势分析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剂量计行业技术发展现状分析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国内外剂量计行业技术差异与原因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剂量计行业技术发展方向、趋势预测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提升剂量计行业技术能力策略建议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剂量计价格机制与竞争策略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一、2019-2024年剂量计市场价格走势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剂量计定价策略与方法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2025-2031年剂量计价格竞争态势与趋势预测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中国剂量计行业重点区域市场研究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2024-2025年重点区域剂量计市场发展概况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二、2019-2024年剂量计市场需求规模情况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三、2025-2031年剂量计行业发展潜力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二、2019-2024年剂量计市场需求规模情况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三、2025-2031年剂量计行业发展潜力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二、2019-2024年剂量计市场需求规模情况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三、2025-2031年剂量计行业发展潜力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二、2019-2024年剂量计市场需求规模情况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三、2025-2031年剂量计行业发展潜力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二、2019-2024年剂量计市场需求规模情况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三、2025-2031年剂量计行业发展潜力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2019-2024年中国剂量计行业进出口情况分析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剂量计行业进口情况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一、2019-2024年剂量计进口规模及增长情况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二、剂量计主要进口来源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剂量计行业出口情况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一、2019-2024年剂量计出口规模及增长情况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二、剂量计主要出口目的地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2019-2024年中国剂量计行业总体发展与财务状况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2019-2024年中国剂量计行业规模情况</w:t>
      </w:r>
      <w:r>
        <w:rPr>
          <w:rFonts w:hint="eastAsia"/>
        </w:rPr>
        <w:br/>
      </w:r>
      <w:r>
        <w:rPr>
          <w:rFonts w:hint="eastAsia"/>
        </w:rPr>
        <w:t>　　　　一、剂量计行业企业数量规模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二、剂量计行业从业人员规模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三、剂量计行业市场敏感性分析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2019-2024年中国剂量计行业财务能力分析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一、剂量计行业盈利能力</w:t>
      </w:r>
      <w:r>
        <w:rPr>
          <w:rFonts w:hint="eastAsia"/>
        </w:rPr>
        <w:br/>
      </w:r>
      <w:r>
        <w:rPr>
          <w:rFonts w:hint="eastAsia"/>
        </w:rPr>
        <w:t>　　　　二、剂量计行业偿债能力</w:t>
      </w:r>
      <w:r>
        <w:rPr>
          <w:rFonts w:hint="eastAsia"/>
        </w:rPr>
        <w:br/>
      </w:r>
      <w:r>
        <w:rPr>
          <w:rFonts w:hint="eastAsia"/>
        </w:rPr>
        <w:t>　　　　三、剂量计行业营运能力</w:t>
      </w:r>
      <w:r>
        <w:rPr>
          <w:rFonts w:hint="eastAsia"/>
        </w:rPr>
        <w:br/>
      </w:r>
      <w:r>
        <w:rPr>
          <w:rFonts w:hint="eastAsia"/>
        </w:rPr>
        <w:t>　　　　四、剂量计行业发展能力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剂量计行业重点企业调研分析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二、企业剂量计业务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二、企业剂量计业务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二、企业剂量计业务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二、企业剂量计业务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二、企业剂量计业务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二、企业剂量计业务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中国剂量计行业竞争格局分析</w:t>
      </w:r>
      <w:r>
        <w:rPr>
          <w:rFonts w:hint="eastAsia"/>
        </w:rPr>
        <w:br/>
      </w:r>
      <w:r>
        <w:rPr>
          <w:rFonts w:hint="eastAsia"/>
        </w:rPr>
        <w:t>　　第一节 剂量计行业竞争格局总览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2024-2025年剂量计行业竞争力分析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2019-2024年剂量计行业企业并购活动分析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2024-2025年剂量计行业会展与招投标活动分析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一、剂量计行业会展活动及其市场影响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2025年中国剂量计企业发展企业发展策略与建议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剂量计销售模式与渠道策略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剂量计品牌与市场推广策略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剂量计研发投入与技术创新能力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剂量计合作联盟与资源整合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中国剂量计行业风险与对策</w:t>
      </w:r>
      <w:r>
        <w:rPr>
          <w:rFonts w:hint="eastAsia"/>
        </w:rPr>
        <w:br/>
      </w:r>
      <w:r>
        <w:rPr>
          <w:rFonts w:hint="eastAsia"/>
        </w:rPr>
        <w:t>　　第一节 剂量计行业SWOT分析</w:t>
      </w:r>
      <w:r>
        <w:rPr>
          <w:rFonts w:hint="eastAsia"/>
        </w:rPr>
        <w:br/>
      </w:r>
      <w:r>
        <w:rPr>
          <w:rFonts w:hint="eastAsia"/>
        </w:rPr>
        <w:t>　　　　一、剂量计行业优势</w:t>
      </w:r>
      <w:r>
        <w:rPr>
          <w:rFonts w:hint="eastAsia"/>
        </w:rPr>
        <w:br/>
      </w:r>
      <w:r>
        <w:rPr>
          <w:rFonts w:hint="eastAsia"/>
        </w:rPr>
        <w:t>　　　　二、剂量计行业劣势</w:t>
      </w:r>
      <w:r>
        <w:rPr>
          <w:rFonts w:hint="eastAsia"/>
        </w:rPr>
        <w:br/>
      </w:r>
      <w:r>
        <w:rPr>
          <w:rFonts w:hint="eastAsia"/>
        </w:rPr>
        <w:t>　　　　三、剂量计市场机会</w:t>
      </w:r>
      <w:r>
        <w:rPr>
          <w:rFonts w:hint="eastAsia"/>
        </w:rPr>
        <w:br/>
      </w:r>
      <w:r>
        <w:rPr>
          <w:rFonts w:hint="eastAsia"/>
        </w:rPr>
        <w:t>　　　　四、剂量计市场威胁</w:t>
      </w:r>
      <w:r>
        <w:rPr>
          <w:rFonts w:hint="eastAsia"/>
        </w:rPr>
        <w:br/>
      </w:r>
      <w:r>
        <w:rPr>
          <w:rFonts w:hint="eastAsia"/>
        </w:rPr>
        <w:t>　　第二节 剂量计行业风险及对策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2025-2031年中国剂量计行业前景与发展趋势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2024-2025年剂量计行业发展环境分析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一、剂量计行业主管部门与监管体制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二、剂量计行业主要法律法规及政策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三、剂量计行业标准与质量监管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2025-2031年剂量计行业发展趋势与方向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2025-2031年剂量计行业发展潜力与机遇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剂量计行业研究结论与建议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中.智.林.：剂量计行业发展建议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剂量计行业历程</w:t>
      </w:r>
      <w:r>
        <w:rPr>
          <w:rFonts w:hint="eastAsia"/>
        </w:rPr>
        <w:br/>
      </w:r>
      <w:r>
        <w:rPr>
          <w:rFonts w:hint="eastAsia"/>
        </w:rPr>
        <w:t>　　图表 剂量计行业生命周期</w:t>
      </w:r>
      <w:r>
        <w:rPr>
          <w:rFonts w:hint="eastAsia"/>
        </w:rPr>
        <w:br/>
      </w:r>
      <w:r>
        <w:rPr>
          <w:rFonts w:hint="eastAsia"/>
        </w:rPr>
        <w:t>　　图表 剂量计行业产业链分析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2019-2024年中国剂量计行业市场规模及增长情况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2019-2024年剂量计行业市场容量分析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2019-2024年中国剂量计行业产能统计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2019-2024年中国剂量计行业产量及增长趋势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2019-2024年中国剂量计市场需求量及增速统计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2024年中国剂量计行业需求领域分布格局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2019-2024年中国剂量计行业销售收入分析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2019-2024年中国剂量计行业盈利情况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2019-2024年中国剂量计行业利润总额统计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2019-2024年中国剂量计进口数量分析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2019-2024年中国剂量计进口金额分析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2019-2024年中国剂量计出口数量分析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2019-2024年中国剂量计出口金额分析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2024年中国剂量计进口国家及地区分析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2024年中国剂量计出口国家及地区分析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2019-2024年中国剂量计行业企业数量情况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2019-2024年中国剂量计行业企业平均规模情况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**地区剂量计市场规模及增长情况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**地区剂量计行业市场需求情况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**地区剂量计市场规模及增长情况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**地区剂量计行业市场需求情况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**地区剂量计市场规模及增长情况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**地区剂量计行业市场需求情况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**地区剂量计市场规模及增长情况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**地区剂量计行业市场需求情况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剂量计重点企业（一）基本信息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剂量计重点企业（一）经营情况分析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剂量计重点企业（一）主要经济指标情况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剂量计重点企业（一）盈利能力情况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剂量计重点企业（一）偿债能力情况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剂量计重点企业（一）运营能力情况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剂量计重点企业（一）成长能力情况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剂量计重点企业（二）基本信息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剂量计重点企业（二）经营情况分析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剂量计重点企业（二）主要经济指标情况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剂量计重点企业（二）盈利能力情况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剂量计重点企业（二）偿债能力情况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剂量计重点企业（二）运营能力情况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剂量计重点企业（二）成长能力情况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剂量计重点企业（三）基本信息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剂量计重点企业（三）经营情况分析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剂量计重点企业（三）主要经济指标情况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剂量计重点企业（三）盈利能力情况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剂量计重点企业（三）偿债能力情况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剂量计重点企业（三）运营能力情况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剂量计重点企业（三）成长能力情况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2025-2031年中国剂量计行业产能预测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2025-2031年中国剂量计行业产量预测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2025-2031年中国剂量计市场需求量预测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2025-2031年中国剂量计行业供需平衡预测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2025-2031年中国剂量计行业市场容量预测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2025-2031年中国剂量计行业市场规模预测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2025年中国剂量计市场前景分析</w:t>
      </w:r>
      <w:r>
        <w:rPr>
          <w:rFonts w:hint="eastAsia"/>
        </w:rPr>
        <w:br/>
      </w:r>
      <w:r>
        <w:rPr>
          <w:rFonts w:hint="eastAsia"/>
        </w:rPr>
        <w:t>　　图表 2025年中国剂量计发展趋势预测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68bd829c448d5" w:history="1">
        <w:r>
          <w:rPr>
            <w:rStyle w:val="Hyperlink"/>
          </w:rPr>
          <w:t>2025-2031年中国剂量计行业分析与前景趋势报告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68bd829c448d5" w:history="1">
        <w:r>
          <w:rPr>
            <w:rStyle w:val="Hyperlink"/>
          </w:rPr>
          <w:t>https://www.20087.com/7/09/JiLiangJiQianJing.html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剂量计、工作人员进入放射场所须佩戴个人剂量计、计量校准、剂量计算公式、放射科医生佩戴的个人剂量仪、剂量计算、热释光个人剂量计、剂量计算错误大多发生在什么科、个人剂量仪佩戴要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15a0218bc4681" w:history="1">
      <w:r>
        <w:rPr>
          <w:rStyle w:val="Hyperlink"/>
        </w:rPr>
        <w:t>2025-2031年中国剂量计行业分析与前景趋势报告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LiangJiQianJing.html" TargetMode="External" Id="Re7c68bd829c4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LiangJiQianJing.html" TargetMode="External" Id="R75015a0218bc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2025-11-03T06:15:27Z</dcterms:created>
  <dcterms:modified xsi:type="dcterms:W3CDTF">2025-11-03T07:15:27Z</dcterms:modified>
  <dc:subject>2025-2031年中国剂量计行业分析与前景趋势报告</dc:subject>
  <dc:title>2025-2031年中国剂量计行业分析与前景趋势报告</dc:title>
  <cp:keywords>2025-2031年中国剂量计行业分析与前景趋势报告</cp:keywords>
  <dc:description>2025-2031年中国剂量计行业分析与前景趋势报告</dc:description>
</cp:coreProperties>
</file>