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91ea842943e8" w:history="1">
              <w:r>
                <w:rPr>
                  <w:rStyle w:val="Hyperlink"/>
                </w:rPr>
                <w:t>2025-2031年中国包边机市场研究分析与前景趋势报告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91ea842943e8" w:history="1">
              <w:r>
                <w:rPr>
                  <w:rStyle w:val="Hyperlink"/>
                </w:rPr>
                <w:t>2025-2031年中国包边机市场研究分析与前景趋势报告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91ea842943e8" w:history="1">
                <w:r>
                  <w:rPr>
                    <w:rStyle w:val="Hyperlink"/>
                  </w:rPr>
                  <w:t>https://www.20087.com/7/99/BaoBianJiFaZhanQuShi.html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边机是一种用于对家具板材边缘进行包覆处理的机械设备，能够提高家具产品的美观度和耐用性。近年来，随着家具制造业的产业升级和技术进步，包边机市场呈现出稳定增长的趋势。当前市场上，包边机的技术不断更新换代，不仅提高了加工精度和速度，还增强了设备的稳定性和自动化水平。同时，随着消费者对家具品质要求的提高，包边机的制造商也在不断推出新产品以满足市场需求。</w:t>
      </w:r>
      <w:r>
        <w:rPr>
          <w:rFonts w:hint="eastAsia"/>
        </w:rPr>
        <w:br/>
      </w:r>
      <w:r>
        <w:rPr>
          <w:rFonts w:hint="eastAsia"/>
        </w:rPr>
        <w:t>　　未来，包边机的发展将更加注重技术创新和服务优化。一方面，通过引入人工智能和机器人技术，实现包边机的智能化操作，提高生产效率和降低人工成本。另一方面，随着个性化定制家具的流行，包边机将更加注重提供灵活的定制化解决方案，以适应不同材质和尺寸的板材。此外，随着可持续发展理念的普及，包边机也将更加注重环保材料的应用和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b91ea842943e8" w:history="1">
        <w:r>
          <w:rPr>
            <w:rStyle w:val="Hyperlink"/>
          </w:rPr>
          <w:t>2025-2031年中国包边机市场研究分析与前景趋势报告</w:t>
        </w:r>
      </w:hyperlink>
      <w:r>
        <w:rPr>
          <w:rFonts w:hint="eastAsia"/>
        </w:rPr>
        <w:t>》基于国家统计局及相关协会的详实数据，系统分析了包边机行业的市场规模、重点企业表现、产业链结构、竞争格局及价格动态。报告内容严谨、数据详实，结合丰富图表，全面呈现包边机行业现状与未来发展趋势。通过对包边机技术现状、SWOT分析及市场前景的解读，报告为包边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包边机行业定义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全球包边机行业经济环境分析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全球包边机市场总体情况分析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二、全球包边机市场结构</w:t>
      </w:r>
      <w:r>
        <w:rPr>
          <w:rFonts w:hint="eastAsia"/>
        </w:rPr>
        <w:br/>
      </w:r>
      <w:r>
        <w:rPr>
          <w:rFonts w:hint="eastAsia"/>
        </w:rPr>
        <w:t>　　　　三、全球包边机行业竞争格局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全球主要国家（地区）包边机市场分析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2025-2031年全球包边机行业发展趋势预测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2024-2025年包边机行业发展环境分析</w:t>
      </w:r>
      <w:r>
        <w:rPr>
          <w:rFonts w:hint="eastAsia"/>
        </w:rPr>
        <w:br/>
      </w:r>
      <w:r>
        <w:rPr>
          <w:rFonts w:hint="eastAsia"/>
        </w:rPr>
        <w:t>　　第一节 包边机行业环境分析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包边机行业相关政策、法规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2024-2025年中国包边机市场现状</w:t>
      </w:r>
      <w:r>
        <w:rPr>
          <w:rFonts w:hint="eastAsia"/>
        </w:rPr>
        <w:br/>
      </w:r>
      <w:r>
        <w:rPr>
          <w:rFonts w:hint="eastAsia"/>
        </w:rPr>
        <w:t>　　第二节 中国包边机行业产量情况分析及预测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、2019-2024年中国包边机产量统计分析</w:t>
      </w:r>
      <w:r>
        <w:rPr>
          <w:rFonts w:hint="eastAsia"/>
        </w:rPr>
        <w:br/>
      </w:r>
      <w:r>
        <w:rPr>
          <w:rFonts w:hint="eastAsia"/>
        </w:rPr>
        <w:t>　　　　三、包边机生产区域分布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四、2025-2031年中国包边机产量预测分析</w:t>
      </w:r>
      <w:r>
        <w:rPr>
          <w:rFonts w:hint="eastAsia"/>
        </w:rPr>
        <w:br/>
      </w:r>
      <w:r>
        <w:rPr>
          <w:rFonts w:hint="eastAsia"/>
        </w:rPr>
        <w:t>　　第三节 中国包边机市场需求情况分析及预测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一、中国包边机市场需求特点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二、2019-2024年中国包边机市场需求统计</w:t>
      </w:r>
      <w:r>
        <w:rPr>
          <w:rFonts w:hint="eastAsia"/>
        </w:rPr>
        <w:br/>
      </w:r>
      <w:r>
        <w:rPr>
          <w:rFonts w:hint="eastAsia"/>
        </w:rPr>
        <w:t>　　　　三、包边机市场饱和度</w:t>
      </w:r>
      <w:r>
        <w:rPr>
          <w:rFonts w:hint="eastAsia"/>
        </w:rPr>
        <w:br/>
      </w:r>
      <w:r>
        <w:rPr>
          <w:rFonts w:hint="eastAsia"/>
        </w:rPr>
        <w:t>　　　　四、影响包边机市场需求的因素</w:t>
      </w:r>
      <w:r>
        <w:rPr>
          <w:rFonts w:hint="eastAsia"/>
        </w:rPr>
        <w:br/>
      </w:r>
      <w:r>
        <w:rPr>
          <w:rFonts w:hint="eastAsia"/>
        </w:rPr>
        <w:t>　　　　五、包边机市场潜力分析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六、2025-2031年中国包边机市场需求预测分析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一、2019-2024年包边机进口量及增速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三、2025-2031年包边机进口量及增速预测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一、2019-2024年包边机出口量及增速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三、2025-2031年包边机出口量及增速预测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二、**地区包边机行业市场需求规模情况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2024-2025年中国包边机细分行业调研</w:t>
      </w:r>
      <w:r>
        <w:rPr>
          <w:rFonts w:hint="eastAsia"/>
        </w:rPr>
        <w:br/>
      </w:r>
      <w:r>
        <w:rPr>
          <w:rFonts w:hint="eastAsia"/>
        </w:rPr>
        <w:t>　　第一节 主要包边机细分行业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包边机企业营销策略分析及建议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包边机企业营销策略分析</w:t>
      </w:r>
      <w:r>
        <w:rPr>
          <w:rFonts w:hint="eastAsia"/>
        </w:rPr>
        <w:br/>
      </w:r>
      <w:r>
        <w:rPr>
          <w:rFonts w:hint="eastAsia"/>
        </w:rPr>
        <w:t>　　　　一、包边机企业营销策略</w:t>
      </w:r>
      <w:r>
        <w:rPr>
          <w:rFonts w:hint="eastAsia"/>
        </w:rPr>
        <w:br/>
      </w:r>
      <w:r>
        <w:rPr>
          <w:rFonts w:hint="eastAsia"/>
        </w:rPr>
        <w:t>　　　　二、包边机企业经验借鉴</w:t>
      </w:r>
      <w:r>
        <w:rPr>
          <w:rFonts w:hint="eastAsia"/>
        </w:rPr>
        <w:br/>
      </w:r>
      <w:r>
        <w:rPr>
          <w:rFonts w:hint="eastAsia"/>
        </w:rPr>
        <w:t>　　第三节 包边机企业营销模式演化与创新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包边机企业经营发展分析及建议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一、包边机企业存在的问题</w:t>
      </w:r>
      <w:r>
        <w:rPr>
          <w:rFonts w:hint="eastAsia"/>
        </w:rPr>
        <w:br/>
      </w:r>
      <w:r>
        <w:rPr>
          <w:rFonts w:hint="eastAsia"/>
        </w:rPr>
        <w:t>　　　　二、包边机企业应对的策略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2025年包边机市场前景分析</w:t>
      </w:r>
      <w:r>
        <w:rPr>
          <w:rFonts w:hint="eastAsia"/>
        </w:rPr>
        <w:br/>
      </w:r>
      <w:r>
        <w:rPr>
          <w:rFonts w:hint="eastAsia"/>
        </w:rPr>
        <w:t>　　第二节 2025年包边机行业发展趋势预测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包边机行业投资风险预警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一、2025-2031年包边机行业市场风险及控制策略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包边机行业投资战略研究</w:t>
      </w:r>
      <w:r>
        <w:rPr>
          <w:rFonts w:hint="eastAsia"/>
        </w:rPr>
        <w:br/>
      </w:r>
      <w:r>
        <w:rPr>
          <w:rFonts w:hint="eastAsia"/>
        </w:rPr>
        <w:t>　　第一节 包边机行业发展战略研究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对我国包边机品牌的战略思考</w:t>
      </w:r>
      <w:r>
        <w:rPr>
          <w:rFonts w:hint="eastAsia"/>
        </w:rPr>
        <w:br/>
      </w:r>
      <w:r>
        <w:rPr>
          <w:rFonts w:hint="eastAsia"/>
        </w:rPr>
        <w:t>　　　　一、包边机品牌的重要性</w:t>
      </w:r>
      <w:r>
        <w:rPr>
          <w:rFonts w:hint="eastAsia"/>
        </w:rPr>
        <w:br/>
      </w:r>
      <w:r>
        <w:rPr>
          <w:rFonts w:hint="eastAsia"/>
        </w:rPr>
        <w:t>　　　　二、包边机实施品牌战略的意义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四、我国包边机企业的品牌战略</w:t>
      </w:r>
      <w:r>
        <w:rPr>
          <w:rFonts w:hint="eastAsia"/>
        </w:rPr>
        <w:br/>
      </w:r>
      <w:r>
        <w:rPr>
          <w:rFonts w:hint="eastAsia"/>
        </w:rPr>
        <w:t>　　　　五、包边机品牌战略管理的策略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包边机经营策略分析</w:t>
      </w:r>
      <w:r>
        <w:rPr>
          <w:rFonts w:hint="eastAsia"/>
        </w:rPr>
        <w:br/>
      </w:r>
      <w:r>
        <w:rPr>
          <w:rFonts w:hint="eastAsia"/>
        </w:rPr>
        <w:t>　　　　一、包边机市场细分策略</w:t>
      </w:r>
      <w:r>
        <w:rPr>
          <w:rFonts w:hint="eastAsia"/>
        </w:rPr>
        <w:br/>
      </w:r>
      <w:r>
        <w:rPr>
          <w:rFonts w:hint="eastAsia"/>
        </w:rPr>
        <w:t>　　　　二、包边机市场创新策略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四、包边机新产品差异化战略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[:中:智林:]包边机行业投资战略研究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一、2025-2031年包边机行业投资战略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包边机行业类别</w:t>
      </w:r>
      <w:r>
        <w:rPr>
          <w:rFonts w:hint="eastAsia"/>
        </w:rPr>
        <w:br/>
      </w:r>
      <w:r>
        <w:rPr>
          <w:rFonts w:hint="eastAsia"/>
        </w:rPr>
        <w:t>　　图表 包边机行业产业链调研</w:t>
      </w:r>
      <w:r>
        <w:rPr>
          <w:rFonts w:hint="eastAsia"/>
        </w:rPr>
        <w:br/>
      </w:r>
      <w:r>
        <w:rPr>
          <w:rFonts w:hint="eastAsia"/>
        </w:rPr>
        <w:t>　　图表 包边机行业现状</w:t>
      </w:r>
      <w:r>
        <w:rPr>
          <w:rFonts w:hint="eastAsia"/>
        </w:rPr>
        <w:br/>
      </w:r>
      <w:r>
        <w:rPr>
          <w:rFonts w:hint="eastAsia"/>
        </w:rPr>
        <w:t>　　图表 包边机行业标准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2019-2024年中国包边机市场规模</w:t>
      </w:r>
      <w:r>
        <w:rPr>
          <w:rFonts w:hint="eastAsia"/>
        </w:rPr>
        <w:br/>
      </w:r>
      <w:r>
        <w:rPr>
          <w:rFonts w:hint="eastAsia"/>
        </w:rPr>
        <w:t>　　图表 2025年中国包边机行业产能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2019-2024年中国包边机产量</w:t>
      </w:r>
      <w:r>
        <w:rPr>
          <w:rFonts w:hint="eastAsia"/>
        </w:rPr>
        <w:br/>
      </w:r>
      <w:r>
        <w:rPr>
          <w:rFonts w:hint="eastAsia"/>
        </w:rPr>
        <w:t>　　图表 包边机行业动态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2019-2024年中国包边机市场需求量</w:t>
      </w:r>
      <w:r>
        <w:rPr>
          <w:rFonts w:hint="eastAsia"/>
        </w:rPr>
        <w:br/>
      </w:r>
      <w:r>
        <w:rPr>
          <w:rFonts w:hint="eastAsia"/>
        </w:rPr>
        <w:t>　　图表 2025年中国包边机行业需求区域调研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2019-2024年中国包边机行情</w:t>
      </w:r>
      <w:r>
        <w:rPr>
          <w:rFonts w:hint="eastAsia"/>
        </w:rPr>
        <w:br/>
      </w:r>
      <w:r>
        <w:rPr>
          <w:rFonts w:hint="eastAsia"/>
        </w:rPr>
        <w:t>　　图表 2019-2024年中国包边机价格走势图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2019-2024年中国包边机进口数据</w:t>
      </w:r>
      <w:r>
        <w:rPr>
          <w:rFonts w:hint="eastAsia"/>
        </w:rPr>
        <w:br/>
      </w:r>
      <w:r>
        <w:rPr>
          <w:rFonts w:hint="eastAsia"/>
        </w:rPr>
        <w:t>　　图表 2019-2024年中国包边机出口数据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**地区包边机市场规模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</w:t>
      </w:r>
      <w:r>
        <w:rPr>
          <w:rFonts w:hint="eastAsia"/>
        </w:rPr>
        <w:br/>
      </w:r>
      <w:r>
        <w:rPr>
          <w:rFonts w:hint="eastAsia"/>
        </w:rPr>
        <w:t>　　图表 **地区包边机市场调研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**地区包边机市场规模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</w:t>
      </w:r>
      <w:r>
        <w:rPr>
          <w:rFonts w:hint="eastAsia"/>
        </w:rPr>
        <w:br/>
      </w:r>
      <w:r>
        <w:rPr>
          <w:rFonts w:hint="eastAsia"/>
        </w:rPr>
        <w:t>　　图表 **地区包边机市场调研</w:t>
      </w:r>
      <w:r>
        <w:rPr>
          <w:rFonts w:hint="eastAsia"/>
        </w:rPr>
        <w:br/>
      </w:r>
      <w:r>
        <w:rPr>
          <w:rFonts w:hint="eastAsia"/>
        </w:rPr>
        <w:t>　　图表 **地区包边机行业市场需求分析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包边机行业竞争对手分析</w:t>
      </w:r>
      <w:r>
        <w:rPr>
          <w:rFonts w:hint="eastAsia"/>
        </w:rPr>
        <w:br/>
      </w:r>
      <w:r>
        <w:rPr>
          <w:rFonts w:hint="eastAsia"/>
        </w:rPr>
        <w:t>　　图表 包边机重点企业（一）基本信息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2025-2031年中国包边机市场规模预测</w:t>
      </w:r>
      <w:r>
        <w:rPr>
          <w:rFonts w:hint="eastAsia"/>
        </w:rPr>
        <w:br/>
      </w:r>
      <w:r>
        <w:rPr>
          <w:rFonts w:hint="eastAsia"/>
        </w:rPr>
        <w:t>　　图表 包边机行业准入条件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2025-2031年中国包边机行业信息化</w:t>
      </w:r>
      <w:r>
        <w:rPr>
          <w:rFonts w:hint="eastAsia"/>
        </w:rPr>
        <w:br/>
      </w:r>
      <w:r>
        <w:rPr>
          <w:rFonts w:hint="eastAsia"/>
        </w:rPr>
        <w:t>　　图表 2025年中国包边机市场前景分析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91ea842943e8" w:history="1">
        <w:r>
          <w:rPr>
            <w:rStyle w:val="Hyperlink"/>
          </w:rPr>
          <w:t>2025-2031年中国包边机市场研究分析与前景趋势报告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91ea842943e8" w:history="1">
        <w:r>
          <w:rPr>
            <w:rStyle w:val="Hyperlink"/>
          </w:rPr>
          <w:t>https://www.20087.com/7/99/BaoBianJiFaZhanQuShi.html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热点：全自动中底包边机、包边机使用方法、包边机价格多少钱一台、包边机缝纫机视频、没有包边机怎么包边、包边机缝纫机怎么调整视频、所包边机怎样认线、包边机跳针是什么原因、包边机图片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116cff824c93" w:history="1">
      <w:r>
        <w:rPr>
          <w:rStyle w:val="Hyperlink"/>
        </w:rPr>
        <w:t>2025-2031年中国包边机市场研究分析与前景趋势报告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oBianJiFaZhanQuShi.html" TargetMode="External" Id="R2f5b91ea8429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oBianJiFaZhanQuShi.html" TargetMode="External" Id="R99aa116cff8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2025-01-17T06:12:00Z</dcterms:created>
  <dcterms:modified xsi:type="dcterms:W3CDTF">2025-01-17T07:12:00Z</dcterms:modified>
  <dc:subject>2025-2031年中国包边机市场研究分析与前景趋势报告</dc:subject>
  <dc:title>2025-2031年中国包边机市场研究分析与前景趋势报告</dc:title>
  <cp:keywords>2025-2031年中国包边机市场研究分析与前景趋势报告</cp:keywords>
  <dc:description>2025-2031年中国包边机市场研究分析与前景趋势报告</dc:description>
</cp:coreProperties>
</file>