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e1a232ecd4d6f" w:history="1">
              <w:r>
                <w:rPr>
                  <w:rStyle w:val="Hyperlink"/>
                </w:rPr>
                <w:t>2025-2031年中国工业卷板机行业现状调研与市场前景预测报告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e1a232ecd4d6f" w:history="1">
              <w:r>
                <w:rPr>
                  <w:rStyle w:val="Hyperlink"/>
                </w:rPr>
                <w:t>2025-2031年中国工业卷板机行业现状调研与市场前景预测报告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e1a232ecd4d6f" w:history="1">
                <w:r>
                  <w:rPr>
                    <w:rStyle w:val="Hyperlink"/>
                  </w:rPr>
                  <w:t>https://www.20087.com/7/69/GongYeJuanBanJiQianJing.html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卷板机是用于将金属板材弯曲成圆柱形、圆锥形或弧形构件的重型压力加工设备，广泛应用于锅炉、压力容器、船舶与风电塔筒制造。目前，工业卷板机主流为三辊或四辊对称/非对称机型，采用液压或机械传动驱动工作辊，通过精确控制辊距与进给量实现板材塑性变形。设备由机架、上下辊、传动系统与数控装置构成，具备高刚性、高精度与良好的重复定位能力。工业卷板机企业通过优化辊形设计、液压同步控制与预弯工艺，减少直边量并提升成形质量，并配备安全防护与过载保护系统。在大型结构件生产中，工业卷板机是实现厚板卷圆与复杂曲面成形的核心工艺装备。</w:t>
      </w:r>
      <w:r>
        <w:rPr>
          <w:rFonts w:hint="eastAsia"/>
        </w:rPr>
        <w:br/>
      </w:r>
      <w:r>
        <w:rPr>
          <w:rFonts w:hint="eastAsia"/>
        </w:rPr>
        <w:t>　　未来，工业卷板机将向数字化预成形、在线检测与模块化扩展方向演进。设备将集成板材特性数据库与成形仿真系统，自动计算最优辊距与进给路径，减少试错成本。激光测距与三维扫描技术将实时监测卷圆直径与圆度，实现闭环反馈调节。在系统架构上，模块化辊组与可扩展机架设计支持不同板宽与厚度的快速适配，适应多品种生产。同时，高强度合金辊与耐磨涂层将延长在高负荷工况下的使用寿命。远程诊断与工艺参数备份功能将提升运维效率。开放式通信协议与MES系统对接，将促进工业卷板机在智能车间中的生产调度与质量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e1a232ecd4d6f" w:history="1">
        <w:r>
          <w:rPr>
            <w:rStyle w:val="Hyperlink"/>
          </w:rPr>
          <w:t>2025-2031年中国工业卷板机行业现状调研与市场前景预测报告</w:t>
        </w:r>
      </w:hyperlink>
      <w:r>
        <w:rPr>
          <w:rFonts w:hint="eastAsia"/>
        </w:rPr>
        <w:t>》系统研究了工业卷板机行业，内容涵盖工业卷板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工业卷板机行业概述</w:t>
      </w:r>
      <w:r>
        <w:rPr>
          <w:rFonts w:hint="eastAsia"/>
        </w:rPr>
        <w:br/>
      </w:r>
      <w:r>
        <w:rPr>
          <w:rFonts w:hint="eastAsia"/>
        </w:rPr>
        <w:t>　　第一节 工业卷板机定义与分类</w:t>
      </w:r>
      <w:r>
        <w:rPr>
          <w:rFonts w:hint="eastAsia"/>
        </w:rPr>
        <w:br/>
      </w:r>
      <w:r>
        <w:rPr>
          <w:rFonts w:hint="eastAsia"/>
        </w:rPr>
        <w:t>　　第二节 工业卷板机应用领域</w:t>
      </w:r>
      <w:r>
        <w:rPr>
          <w:rFonts w:hint="eastAsia"/>
        </w:rPr>
        <w:br/>
      </w:r>
      <w:r>
        <w:rPr>
          <w:rFonts w:hint="eastAsia"/>
        </w:rPr>
        <w:t>　　第三节 工业卷板机行业经济指标分析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工业卷板机产业链及经营模式分析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三、工业卷板机销售模式及销售渠道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全球工业卷板机市场发展综述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2019-2024年全球工业卷板机市场规模与趋势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主要国家与地区工业卷板机市场分析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2025-2031年全球工业卷板机行业发展趋势与前景预测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中国工业卷板机行业市场分析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2024-2025年工业卷板机产能与投资动态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一、国内工业卷板机产能及利用情况</w:t>
      </w:r>
      <w:r>
        <w:rPr>
          <w:rFonts w:hint="eastAsia"/>
        </w:rPr>
        <w:br/>
      </w:r>
      <w:r>
        <w:rPr>
          <w:rFonts w:hint="eastAsia"/>
        </w:rPr>
        <w:t>　　　　二、工业卷板机产能扩张与投资动态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2025-2031年工业卷板机行业产量统计与趋势预测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一、2019-2024年工业卷板机行业产量数据统计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1、2019-2024年工业卷板机产量及增长趋势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2、2019-2024年工业卷板机细分产品产量及份额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二、影响工业卷板机产量的关键因素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三、2025-2031年工业卷板机产量预测</w:t>
      </w:r>
      <w:r>
        <w:rPr>
          <w:rFonts w:hint="eastAsia"/>
        </w:rPr>
        <w:br/>
      </w:r>
      <w:r>
        <w:rPr>
          <w:rFonts w:hint="eastAsia"/>
        </w:rPr>
        <w:t>　　第三节 2025-2031年工业卷板机市场需求与销售分析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一、2024-2025年工业卷板机行业需求现状</w:t>
      </w:r>
      <w:r>
        <w:rPr>
          <w:rFonts w:hint="eastAsia"/>
        </w:rPr>
        <w:br/>
      </w:r>
      <w:r>
        <w:rPr>
          <w:rFonts w:hint="eastAsia"/>
        </w:rPr>
        <w:t>　　　　二、工业卷板机客户群体与需求特点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三、2019-2024年工业卷板机行业销售规模分析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四、2025-2031年工业卷板机市场增长潜力与规模预测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中国工业卷板机细分市场与下游应用领域分析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工业卷板机细分市场分析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一、2024-2025年工业卷板机主要细分产品市场现状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工业卷板机下游应用与客户群体分析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一、2024-2025年工业卷板机各应用领域市场现状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2024-2025年工业卷板机行业技术发展现状及趋势分析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工业卷板机行业技术发展现状分析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国内外工业卷板机行业技术差异与原因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工业卷板机行业技术发展方向、趋势预测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提升工业卷板机行业技术能力策略建议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工业卷板机价格机制与竞争策略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一、2019-2024年工业卷板机市场价格走势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工业卷板机定价策略与方法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2025-2031年工业卷板机价格竞争态势与趋势预测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中国工业卷板机行业重点区域市场研究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2024-2025年重点区域工业卷板机市场发展概况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二、2019-2024年工业卷板机市场需求规模情况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三、2025-2031年工业卷板机行业发展潜力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二、2019-2024年工业卷板机市场需求规模情况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三、2025-2031年工业卷板机行业发展潜力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二、2019-2024年工业卷板机市场需求规模情况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三、2025-2031年工业卷板机行业发展潜力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二、2019-2024年工业卷板机市场需求规模情况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三、2025-2031年工业卷板机行业发展潜力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二、2019-2024年工业卷板机市场需求规模情况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三、2025-2031年工业卷板机行业发展潜力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2019-2024年中国工业卷板机行业进出口情况分析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工业卷板机行业进口情况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一、2019-2024年工业卷板机进口规模及增长情况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二、工业卷板机主要进口来源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工业卷板机行业出口情况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一、2019-2024年工业卷板机出口规模及增长情况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二、工业卷板机主要出口目的地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2019-2024年中国工业卷板机行业总体发展与财务状况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2019-2024年中国工业卷板机行业规模情况</w:t>
      </w:r>
      <w:r>
        <w:rPr>
          <w:rFonts w:hint="eastAsia"/>
        </w:rPr>
        <w:br/>
      </w:r>
      <w:r>
        <w:rPr>
          <w:rFonts w:hint="eastAsia"/>
        </w:rPr>
        <w:t>　　　　一、工业卷板机行业企业数量规模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二、工业卷板机行业从业人员规模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三、工业卷板机行业市场敏感性分析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2019-2024年中国工业卷板机行业财务能力分析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一、工业卷板机行业盈利能力</w:t>
      </w:r>
      <w:r>
        <w:rPr>
          <w:rFonts w:hint="eastAsia"/>
        </w:rPr>
        <w:br/>
      </w:r>
      <w:r>
        <w:rPr>
          <w:rFonts w:hint="eastAsia"/>
        </w:rPr>
        <w:t>　　　　二、工业卷板机行业偿债能力</w:t>
      </w:r>
      <w:r>
        <w:rPr>
          <w:rFonts w:hint="eastAsia"/>
        </w:rPr>
        <w:br/>
      </w:r>
      <w:r>
        <w:rPr>
          <w:rFonts w:hint="eastAsia"/>
        </w:rPr>
        <w:t>　　　　三、工业卷板机行业营运能力</w:t>
      </w:r>
      <w:r>
        <w:rPr>
          <w:rFonts w:hint="eastAsia"/>
        </w:rPr>
        <w:br/>
      </w:r>
      <w:r>
        <w:rPr>
          <w:rFonts w:hint="eastAsia"/>
        </w:rPr>
        <w:t>　　　　四、工业卷板机行业发展能力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工业卷板机行业重点企业调研分析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二、企业工业卷板机业务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二、企业工业卷板机业务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二、企业工业卷板机业务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二、企业工业卷板机业务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二、企业工业卷板机业务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二、企业工业卷板机业务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中国工业卷板机行业竞争格局分析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工业卷板机行业竞争格局总览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2024-2025年工业卷板机行业竞争力分析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2019-2024年工业卷板机行业企业并购活动分析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2024-2025年工业卷板机行业会展与招投标活动分析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一、工业卷板机行业会展活动及其市场影响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2025年中国工业卷板机企业发展企业发展策略与建议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工业卷板机销售模式与渠道策略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工业卷板机品牌与市场推广策略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工业卷板机研发投入与技术创新能力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工业卷板机合作联盟与资源整合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中国工业卷板机行业风险与对策</w:t>
      </w:r>
      <w:r>
        <w:rPr>
          <w:rFonts w:hint="eastAsia"/>
        </w:rPr>
        <w:br/>
      </w:r>
      <w:r>
        <w:rPr>
          <w:rFonts w:hint="eastAsia"/>
        </w:rPr>
        <w:t>　　第一节 工业卷板机行业SWOT分析</w:t>
      </w:r>
      <w:r>
        <w:rPr>
          <w:rFonts w:hint="eastAsia"/>
        </w:rPr>
        <w:br/>
      </w:r>
      <w:r>
        <w:rPr>
          <w:rFonts w:hint="eastAsia"/>
        </w:rPr>
        <w:t>　　　　一、工业卷板机行业优势</w:t>
      </w:r>
      <w:r>
        <w:rPr>
          <w:rFonts w:hint="eastAsia"/>
        </w:rPr>
        <w:br/>
      </w:r>
      <w:r>
        <w:rPr>
          <w:rFonts w:hint="eastAsia"/>
        </w:rPr>
        <w:t>　　　　二、工业卷板机行业劣势</w:t>
      </w:r>
      <w:r>
        <w:rPr>
          <w:rFonts w:hint="eastAsia"/>
        </w:rPr>
        <w:br/>
      </w:r>
      <w:r>
        <w:rPr>
          <w:rFonts w:hint="eastAsia"/>
        </w:rPr>
        <w:t>　　　　三、工业卷板机市场机会</w:t>
      </w:r>
      <w:r>
        <w:rPr>
          <w:rFonts w:hint="eastAsia"/>
        </w:rPr>
        <w:br/>
      </w:r>
      <w:r>
        <w:rPr>
          <w:rFonts w:hint="eastAsia"/>
        </w:rPr>
        <w:t>　　　　四、工业卷板机市场威胁</w:t>
      </w:r>
      <w:r>
        <w:rPr>
          <w:rFonts w:hint="eastAsia"/>
        </w:rPr>
        <w:br/>
      </w:r>
      <w:r>
        <w:rPr>
          <w:rFonts w:hint="eastAsia"/>
        </w:rPr>
        <w:t>　　第二节 工业卷板机行业风险及对策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2025-2031年中国工业卷板机行业前景与发展趋势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2024-2025年工业卷板机行业发展环境分析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一、工业卷板机行业主管部门与监管体制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二、工业卷板机行业主要法律法规及政策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三、工业卷板机行业标准与质量监管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2025-2031年工业卷板机行业发展趋势与方向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2025-2031年工业卷板机行业发展潜力与机遇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工业卷板机行业研究结论与建议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(中^智^林)工业卷板机行业发展建议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工业卷板机行业历程</w:t>
      </w:r>
      <w:r>
        <w:rPr>
          <w:rFonts w:hint="eastAsia"/>
        </w:rPr>
        <w:br/>
      </w:r>
      <w:r>
        <w:rPr>
          <w:rFonts w:hint="eastAsia"/>
        </w:rPr>
        <w:t>　　图表 工业卷板机行业生命周期</w:t>
      </w:r>
      <w:r>
        <w:rPr>
          <w:rFonts w:hint="eastAsia"/>
        </w:rPr>
        <w:br/>
      </w:r>
      <w:r>
        <w:rPr>
          <w:rFonts w:hint="eastAsia"/>
        </w:rPr>
        <w:t>　　图表 工业卷板机行业产业链分析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2019-2024年中国工业卷板机行业市场规模及增长情况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2019-2024年工业卷板机行业市场容量分析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2019-2024年中国工业卷板机行业产能统计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2019-2024年中国工业卷板机行业产量及增长趋势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2019-2024年中国工业卷板机市场需求量及增速统计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2024年中国工业卷板机行业需求领域分布格局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2019-2024年中国工业卷板机行业销售收入分析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2019-2024年中国工业卷板机行业盈利情况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2019-2024年中国工业卷板机行业利润总额统计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2019-2024年中国工业卷板机进口数量分析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2019-2024年中国工业卷板机进口金额分析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2019-2024年中国工业卷板机出口数量分析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2019-2024年中国工业卷板机出口金额分析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2024年中国工业卷板机进口国家及地区分析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2024年中国工业卷板机出口国家及地区分析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2019-2024年中国工业卷板机行业企业数量情况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2019-2024年中国工业卷板机行业企业平均规模情况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**地区工业卷板机市场规模及增长情况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**地区工业卷板机行业市场需求情况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**地区工业卷板机市场规模及增长情况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**地区工业卷板机行业市场需求情况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**地区工业卷板机市场规模及增长情况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**地区工业卷板机行业市场需求情况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**地区工业卷板机市场规模及增长情况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**地区工业卷板机行业市场需求情况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工业卷板机重点企业（一）基本信息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工业卷板机重点企业（一）经营情况分析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工业卷板机重点企业（一）主要经济指标情况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工业卷板机重点企业（一）盈利能力情况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工业卷板机重点企业（一）偿债能力情况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工业卷板机重点企业（一）运营能力情况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工业卷板机重点企业（一）成长能力情况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工业卷板机重点企业（二）基本信息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工业卷板机重点企业（二）经营情况分析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工业卷板机重点企业（二）主要经济指标情况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工业卷板机重点企业（二）盈利能力情况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工业卷板机重点企业（二）偿债能力情况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工业卷板机重点企业（二）运营能力情况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工业卷板机重点企业（二）成长能力情况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工业卷板机重点企业（三）基本信息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工业卷板机重点企业（三）经营情况分析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工业卷板机重点企业（三）主要经济指标情况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工业卷板机重点企业（三）盈利能力情况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工业卷板机重点企业（三）偿债能力情况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工业卷板机重点企业（三）运营能力情况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工业卷板机重点企业（三）成长能力情况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2025-2031年中国工业卷板机行业产能预测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2025-2031年中国工业卷板机行业产量预测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2025-2031年中国工业卷板机市场需求量预测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2025-2031年中国工业卷板机行业供需平衡预测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2025-2031年中国工业卷板机行业市场容量预测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2025-2031年中国工业卷板机行业市场规模预测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2025-2031年中国工业卷板机市场前景分析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2025-2031年中国工业卷板机行业发展趋势预测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e1a232ecd4d6f" w:history="1">
        <w:r>
          <w:rPr>
            <w:rStyle w:val="Hyperlink"/>
          </w:rPr>
          <w:t>2025-2031年中国工业卷板机行业现状调研与市场前景预测报告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e1a232ecd4d6f" w:history="1">
        <w:r>
          <w:rPr>
            <w:rStyle w:val="Hyperlink"/>
          </w:rPr>
          <w:t>https://www.20087.com/7/69/GongYeJuanBanJiQianJing.html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热点：自动卷板机、工业卷板机零件清单、卷板机工作原理、卷板机制造、卷板机是干什么的、卷板机生产厂家卷板机、重型卷板机、卷板机制作工艺技术与原理、卷板机百度百科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6a9064d5e47ac" w:history="1">
      <w:r>
        <w:rPr>
          <w:rStyle w:val="Hyperlink"/>
        </w:rPr>
        <w:t>2025-2031年中国工业卷板机行业现状调研与市场前景预测报告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ongYeJuanBanJiQianJing.html" TargetMode="External" Id="R584e1a232ecd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ongYeJuanBanJiQianJing.html" TargetMode="External" Id="R3266a9064d5e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2025-10-25T07:33:55Z</dcterms:created>
  <dcterms:modified xsi:type="dcterms:W3CDTF">2025-10-25T08:33:55Z</dcterms:modified>
  <dc:subject>2025-2031年中国工业卷板机行业现状调研与市场前景预测报告</dc:subject>
  <dc:title>2025-2031年中国工业卷板机行业现状调研与市场前景预测报告</dc:title>
  <cp:keywords>2025-2031年中国工业卷板机行业现状调研与市场前景预测报告</cp:keywords>
  <dc:description>2025-2031年中国工业卷板机行业现状调研与市场前景预测报告</dc:description>
</cp:coreProperties>
</file>