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d1811cd034cee" w:history="1">
              <w:r>
                <w:rPr>
                  <w:rStyle w:val="Hyperlink"/>
                </w:rPr>
                <w:t>2026-2032年中国打磨设备发展现状与前景趋势分析报告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d1811cd034cee" w:history="1">
              <w:r>
                <w:rPr>
                  <w:rStyle w:val="Hyperlink"/>
                </w:rPr>
                <w:t>2026-2032年中国打磨设备发展现状与前景趋势分析报告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d1811cd034cee" w:history="1">
                <w:r>
                  <w:rPr>
                    <w:rStyle w:val="Hyperlink"/>
                  </w:rPr>
                  <w:t>https://www.20087.com/7/19/DaMoSheBeiDeQianJing.html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磨设备是用于对金属、木材、塑料等材料表面进行去毛刺、抛光或精整处理的工业工具，涵盖手持角磨机、台式砂轮机、自动打磨机器人及柔性砂带系统。打磨设备强调转速可调、振动抑制、粉尘收集集成及符合人机工程学设计，高端设备配备力控传感器与路径记忆功能，适配复杂曲面作业。在汽车、航空航天及家具制造领域，自动化打磨单元已逐步替代人工，提升一致性与安全性。然而，在高精度表面处理中，仍依赖操作者经验；同时，粉尘与噪音控制不足易引发职业健康风险，部分中小企业设备更新滞后。</w:t>
      </w:r>
      <w:r>
        <w:rPr>
          <w:rFonts w:hint="eastAsia"/>
        </w:rPr>
        <w:br/>
      </w:r>
      <w:r>
        <w:rPr>
          <w:rFonts w:hint="eastAsia"/>
        </w:rPr>
        <w:t>　　未来，打磨设备将向智能化、绿色化与人机协同演进。市场调研网指出，AI视觉识别工件轮廓并自动生成打磨轨迹，结合力反馈实现恒压接触；集成高效除尘与静音罩体，满足OSHA或GBZ 2.1职业卫生标准。在协作层面，轻量化打磨机器人与工人共享工作空间，提升柔性产线适应性。此外，模块化工具头支持快速切换粗磨、精抛等工艺。随着制造业对表面质量与作业安全要求提升，打磨设备将持续从劳动密集型工具升级为高精度、低风险、可编程的智能表面处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9d1811cd034cee" w:history="1">
        <w:r>
          <w:rPr>
            <w:rStyle w:val="Hyperlink"/>
          </w:rPr>
          <w:t>2026-2032年中国打磨设备发展现状与前景趋势分析报告</w:t>
        </w:r>
      </w:hyperlink>
      <w:r>
        <w:rPr>
          <w:rFonts w:hint="eastAsia"/>
        </w:rPr>
        <w:t>》，2025年打磨设备行业市场规模达 亿元，预计2032年市场规模将达 亿元，期间年均复合增长率（CAGR）达 %。报告系统分析了打磨设备行业的市场需求、市场规模及价格动态，全面梳理了打磨设备产业链结构，并对打磨设备细分市场进行了深入探究。报告基于详实数据，科学预测了打磨设备市场前景与发展趋势，重点剖析了品牌竞争格局、市场集中度及重点企业的市场地位。通过SWOT分析，报告识别了行业面临的机遇与风险，并提出了针对性发展策略与建议，为打磨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打磨设备行业概述</w:t>
      </w:r>
      <w:r>
        <w:rPr>
          <w:rFonts w:hint="eastAsia"/>
        </w:rPr>
        <w:br/>
      </w:r>
      <w:r>
        <w:rPr>
          <w:rFonts w:hint="eastAsia"/>
        </w:rPr>
        <w:t>　　第一节 打磨设备定义与分类</w:t>
      </w:r>
      <w:r>
        <w:rPr>
          <w:rFonts w:hint="eastAsia"/>
        </w:rPr>
        <w:br/>
      </w:r>
      <w:r>
        <w:rPr>
          <w:rFonts w:hint="eastAsia"/>
        </w:rPr>
        <w:t>　　第二节 打磨设备应用领域</w:t>
      </w:r>
      <w:r>
        <w:rPr>
          <w:rFonts w:hint="eastAsia"/>
        </w:rPr>
        <w:br/>
      </w:r>
      <w:r>
        <w:rPr>
          <w:rFonts w:hint="eastAsia"/>
        </w:rPr>
        <w:t>　　第三节 打磨设备行业经济指标分析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打磨设备产业链及经营模式分析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三、打磨设备销售模式及销售渠道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全球打磨设备市场发展综述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2020-2025年全球打磨设备市场规模与趋势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主要国家与地区打磨设备市场分析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2026-2032年全球打磨设备行业发展趋势与前景预测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中国打磨设备行业市场分析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2025-2026年打磨设备产能与投资动态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一、国内打磨设备产能及利用情况</w:t>
      </w:r>
      <w:r>
        <w:rPr>
          <w:rFonts w:hint="eastAsia"/>
        </w:rPr>
        <w:br/>
      </w:r>
      <w:r>
        <w:rPr>
          <w:rFonts w:hint="eastAsia"/>
        </w:rPr>
        <w:t>　　　　二、打磨设备产能扩张与投资动态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2026-2032年打磨设备行业产量统计与趋势预测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一、2020-2025年打磨设备行业产量数据统计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1、2020-2025年打磨设备产量及增长趋势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2、2020-2025年打磨设备细分产品产量及份额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二、影响打磨设备产量的关键因素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三、2026-2032年打磨设备产量预测</w:t>
      </w:r>
      <w:r>
        <w:rPr>
          <w:rFonts w:hint="eastAsia"/>
        </w:rPr>
        <w:br/>
      </w:r>
      <w:r>
        <w:rPr>
          <w:rFonts w:hint="eastAsia"/>
        </w:rPr>
        <w:t>　　第三节 2026-2032年打磨设备市场需求与销售分析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一、2025-2026年打磨设备行业需求现状</w:t>
      </w:r>
      <w:r>
        <w:rPr>
          <w:rFonts w:hint="eastAsia"/>
        </w:rPr>
        <w:br/>
      </w:r>
      <w:r>
        <w:rPr>
          <w:rFonts w:hint="eastAsia"/>
        </w:rPr>
        <w:t>　　　　二、打磨设备客户群体与需求特点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三、2020-2025年打磨设备行业销售规模分析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四、2026-2032年打磨设备市场增长潜力与规模预测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中国打磨设备细分市场与下游应用领域分析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打磨设备细分市场分析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一、2025-2026年打磨设备主要细分产品市场现状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打磨设备下游应用与客户群体分析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一、2025-2026年打磨设备各应用领域市场现状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2025-2026年打磨设备行业技术发展现状及趋势分析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打磨设备行业技术发展方向、趋势预测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打磨设备价格机制与竞争策略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一、2020-2025年打磨设备市场价格走势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打磨设备定价策略与方法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2026-2032年打磨设备价格竞争态势与趋势预测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中国打磨设备行业重点区域市场研究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2025-2026年重点区域打磨设备市场发展概况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三、2026-2032年打磨设备行业发展潜力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三、2026-2032年打磨设备行业发展潜力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三、2026-2032年打磨设备行业发展潜力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三、2026-2032年打磨设备行业发展潜力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三、2026-2032年打磨设备行业发展潜力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2020-2025年中国打磨设备行业进出口情况分析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打磨设备行业进口情况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一、2020-2025年打磨设备进口规模及增长情况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二、打磨设备主要进口来源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打磨设备行业出口情况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一、2020-2025年打磨设备出口规模及增长情况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二、打磨设备主要出口目的地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2020-2025年中国打磨设备行业总体发展与财务状况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2020-2025年中国打磨设备行业规模情况</w:t>
      </w:r>
      <w:r>
        <w:rPr>
          <w:rFonts w:hint="eastAsia"/>
        </w:rPr>
        <w:br/>
      </w:r>
      <w:r>
        <w:rPr>
          <w:rFonts w:hint="eastAsia"/>
        </w:rPr>
        <w:t>　　　　一、打磨设备行业企业数量规模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二、打磨设备行业从业人员规模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三、打磨设备行业市场敏感性分析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2020-2025年中国打磨设备行业财务能力分析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一、打磨设备行业盈利能力</w:t>
      </w:r>
      <w:r>
        <w:rPr>
          <w:rFonts w:hint="eastAsia"/>
        </w:rPr>
        <w:br/>
      </w:r>
      <w:r>
        <w:rPr>
          <w:rFonts w:hint="eastAsia"/>
        </w:rPr>
        <w:t>　　　　二、打磨设备行业偿债能力</w:t>
      </w:r>
      <w:r>
        <w:rPr>
          <w:rFonts w:hint="eastAsia"/>
        </w:rPr>
        <w:br/>
      </w:r>
      <w:r>
        <w:rPr>
          <w:rFonts w:hint="eastAsia"/>
        </w:rPr>
        <w:t>　　　　三、打磨设备行业营运能力</w:t>
      </w:r>
      <w:r>
        <w:rPr>
          <w:rFonts w:hint="eastAsia"/>
        </w:rPr>
        <w:br/>
      </w:r>
      <w:r>
        <w:rPr>
          <w:rFonts w:hint="eastAsia"/>
        </w:rPr>
        <w:t>　　　　四、打磨设备行业发展能力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打磨设备行业重点企业调研分析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中国打磨设备行业竞争格局分析</w:t>
      </w:r>
      <w:r>
        <w:rPr>
          <w:rFonts w:hint="eastAsia"/>
        </w:rPr>
        <w:br/>
      </w:r>
      <w:r>
        <w:rPr>
          <w:rFonts w:hint="eastAsia"/>
        </w:rPr>
        <w:t>　　第一节 打磨设备行业竞争格局总览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2025-2026年打磨设备行业竞争力分析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2020-2025年打磨设备行业企业并购活动分析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2025-2026年打磨设备行业会展与招投标活动分析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一、打磨设备行业会展活动及其市场影响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2026年中国打磨设备企业发展企业发展策略与建议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打磨设备销售模式与渠道策略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打磨设备品牌与市场推广策略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打磨设备研发投入与技术创新能力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打磨设备合作联盟与资源整合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中国打磨设备行业风险与对策</w:t>
      </w:r>
      <w:r>
        <w:rPr>
          <w:rFonts w:hint="eastAsia"/>
        </w:rPr>
        <w:br/>
      </w:r>
      <w:r>
        <w:rPr>
          <w:rFonts w:hint="eastAsia"/>
        </w:rPr>
        <w:t>　　第一节 打磨设备行业SWOT分析</w:t>
      </w:r>
      <w:r>
        <w:rPr>
          <w:rFonts w:hint="eastAsia"/>
        </w:rPr>
        <w:br/>
      </w:r>
      <w:r>
        <w:rPr>
          <w:rFonts w:hint="eastAsia"/>
        </w:rPr>
        <w:t>　　　　一、打磨设备行业优势</w:t>
      </w:r>
      <w:r>
        <w:rPr>
          <w:rFonts w:hint="eastAsia"/>
        </w:rPr>
        <w:br/>
      </w:r>
      <w:r>
        <w:rPr>
          <w:rFonts w:hint="eastAsia"/>
        </w:rPr>
        <w:t>　　　　二、打磨设备行业劣势</w:t>
      </w:r>
      <w:r>
        <w:rPr>
          <w:rFonts w:hint="eastAsia"/>
        </w:rPr>
        <w:br/>
      </w:r>
      <w:r>
        <w:rPr>
          <w:rFonts w:hint="eastAsia"/>
        </w:rPr>
        <w:t>　　　　三、打磨设备市场机会</w:t>
      </w:r>
      <w:r>
        <w:rPr>
          <w:rFonts w:hint="eastAsia"/>
        </w:rPr>
        <w:br/>
      </w:r>
      <w:r>
        <w:rPr>
          <w:rFonts w:hint="eastAsia"/>
        </w:rPr>
        <w:t>　　　　四、打磨设备市场威胁</w:t>
      </w:r>
      <w:r>
        <w:rPr>
          <w:rFonts w:hint="eastAsia"/>
        </w:rPr>
        <w:br/>
      </w:r>
      <w:r>
        <w:rPr>
          <w:rFonts w:hint="eastAsia"/>
        </w:rPr>
        <w:t>　　第二节 打磨设备行业风险及对策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2026-2032年中国打磨设备行业前景与发展趋势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2025-2026年打磨设备行业发展环境分析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一、打磨设备行业主管部门与监管体制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二、打磨设备行业主要法律法规及政策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三、打磨设备行业标准与质量监管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2026-2032年打磨设备行业发展趋势与方向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2026-2032年打磨设备行业发展潜力与机遇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打磨设备行业研究结论与建议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打磨设备行业发展建议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2020-2025年中国打磨设备市场规模及增长情况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2020-2025年中国打磨设备行业产量及增长趋势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2026-2032年中国打磨设备行业产量预测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2020-2025年中国打磨设备行业市场需求及增长情况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2026-2032年中国打磨设备行业市场需求预测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2020-2025年中国打磨设备行业利润及增长情况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**地区打磨设备市场规模及增长情况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**地区打磨设备行业市场需求情况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2020-2025年中国打磨设备行业进口量及增速统计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2020-2025年中国打磨设备行业出口量及增速统计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打磨设备重点企业经营情况分析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2026年打磨设备市场前景分析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2026-2032年中国打磨设备市场需求预测</w:t>
      </w:r>
      <w:r>
        <w:rPr>
          <w:rFonts w:hint="eastAsia"/>
        </w:rPr>
        <w:br/>
      </w:r>
      <w:r>
        <w:rPr>
          <w:rFonts w:hint="eastAsia"/>
        </w:rPr>
        <w:t>　　图表 2026年打磨设备发展趋势预测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d1811cd034cee" w:history="1">
        <w:r>
          <w:rPr>
            <w:rStyle w:val="Hyperlink"/>
          </w:rPr>
          <w:t>2026-2032年中国打磨设备发展现状与前景趋势分析报告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d1811cd034cee" w:history="1">
        <w:r>
          <w:rPr>
            <w:rStyle w:val="Hyperlink"/>
          </w:rPr>
          <w:t>https://www.20087.com/7/19/DaMoSheBeiDeQianJing.html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热点：精密抛光机设备、焊缝自动打磨设备、全自动打磨机、平面打磨设备、研磨机设备厂家、圆管打磨设备、自动打磨、斯蒂尔机器人打磨设备、地面打磨机价格多少钱一台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bd4d875b249b8" w:history="1">
      <w:r>
        <w:rPr>
          <w:rStyle w:val="Hyperlink"/>
        </w:rPr>
        <w:t>2026-2032年中国打磨设备发展现状与前景趋势分析报告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DaMoSheBeiDeQianJing.html" TargetMode="External" Id="R7a9d1811cd03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DaMoSheBeiDeQianJing.html" TargetMode="External" Id="R31bbd4d875b2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2026-02-28T00:55:31Z</dcterms:created>
  <dcterms:modified xsi:type="dcterms:W3CDTF">2026-02-28T01:55:31Z</dcterms:modified>
  <dc:subject>2026-2032年中国打磨设备发展现状与前景趋势分析报告</dc:subject>
  <dc:title>2026-2032年中国打磨设备发展现状与前景趋势分析报告</dc:title>
  <cp:keywords>2026-2032年中国打磨设备发展现状与前景趋势分析报告</cp:keywords>
  <dc:description>2026-2032年中国打磨设备发展现状与前景趋势分析报告</dc:description>
</cp:coreProperties>
</file>