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d4c22fc44765" w:history="1">
              <w:r>
                <w:rPr>
                  <w:rStyle w:val="Hyperlink"/>
                </w:rPr>
                <w:t>中国电极箔行业发展调研与市场前景预测报告（2025-2031年）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d4c22fc44765" w:history="1">
              <w:r>
                <w:rPr>
                  <w:rStyle w:val="Hyperlink"/>
                </w:rPr>
                <w:t>中国电极箔行业发展调研与市场前景预测报告（2025-2031年）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d4c22fc44765" w:history="1">
                <w:r>
                  <w:rPr>
                    <w:rStyle w:val="Hyperlink"/>
                  </w:rPr>
                  <w:t>https://www.20087.com/7/09/DianJiBoShiChangQianJingFenXiYuC.html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核心部件之一，广泛应用于各类电子产品中，其性能直接影响到电容器的质量。近年来，随着电子产品的微型化和高性能化趋势，对电极箔的需求也在不断增加。当前市场上，电极箔的生产技术已经非常成熟，但在高端产品领域，特别是用于高性能电子产品中的电极箔，仍有较大的发展空间。随着新能源汽车、5G通信等新兴行业的崛起，对高性能电极箔的需求尤为迫切。</w:t>
      </w:r>
      <w:r>
        <w:rPr>
          <w:rFonts w:hint="eastAsia"/>
        </w:rPr>
        <w:br/>
      </w:r>
      <w:r>
        <w:rPr>
          <w:rFonts w:hint="eastAsia"/>
        </w:rPr>
        <w:t>　　未来，电极箔行业的发展将更加注重技术创新和性能提升。随着新能源汽车和5G通信技术的广泛应用，对电极箔的耐压性、高频特性、耐热性等方面提出了更高要求。因此，开发新型材料、优化生产工艺、提高产品质量将是行业发展的重点。此外，随着环保要求的提高，电极箔的生产将更加注重节能减排，开发环境友好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d4c22fc44765" w:history="1">
        <w:r>
          <w:rPr>
            <w:rStyle w:val="Hyperlink"/>
          </w:rPr>
          <w:t>中国电极箔行业发展调研与市场前景预测报告（2025-2031年）</w:t>
        </w:r>
      </w:hyperlink>
      <w:r>
        <w:rPr>
          <w:rFonts w:hint="eastAsia"/>
        </w:rPr>
        <w:t>》通过详实的数据分析，全面解析了电极箔行业的市场规模、需求动态及价格趋势，深入探讨了电极箔产业链上下游的协同关系与竞争格局变化。报告对电极箔细分市场进行精准划分，结合重点企业研究，揭示了品牌影响力与市场集中度的现状，为行业参与者提供了清晰的竞争态势洞察。同时，报告结合宏观经济环境、技术发展路径及消费者需求演变，科学预测了电极箔行业的未来发展方向，并针对潜在风险提出了切实可行的应对策略。报告为电极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一、电极箔定义</w:t>
      </w:r>
      <w:r>
        <w:rPr>
          <w:rFonts w:hint="eastAsia"/>
        </w:rPr>
        <w:br/>
      </w:r>
      <w:r>
        <w:rPr>
          <w:rFonts w:hint="eastAsia"/>
        </w:rPr>
        <w:t>　　　　一、电极箔的性质</w:t>
      </w:r>
      <w:r>
        <w:rPr>
          <w:rFonts w:hint="eastAsia"/>
        </w:rPr>
        <w:br/>
      </w:r>
      <w:r>
        <w:rPr>
          <w:rFonts w:hint="eastAsia"/>
        </w:rPr>
        <w:t>　　　　三、电极箔的用途</w:t>
      </w:r>
      <w:r>
        <w:rPr>
          <w:rFonts w:hint="eastAsia"/>
        </w:rPr>
        <w:br/>
      </w:r>
      <w:r>
        <w:rPr>
          <w:rFonts w:hint="eastAsia"/>
        </w:rPr>
        <w:t>　　　　四、电极箔技术指标</w:t>
      </w:r>
      <w:r>
        <w:rPr>
          <w:rFonts w:hint="eastAsia"/>
        </w:rPr>
        <w:br/>
      </w:r>
      <w:r>
        <w:rPr>
          <w:rFonts w:hint="eastAsia"/>
        </w:rPr>
        <w:t>　　第二节 电极箔市场特点分析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电极箔产业发展历程与产业概况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电极箔行业宏观经济及政策环境分析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国外电极箔市场分析</w:t>
      </w:r>
      <w:r>
        <w:rPr>
          <w:rFonts w:hint="eastAsia"/>
        </w:rPr>
        <w:br/>
      </w:r>
      <w:r>
        <w:rPr>
          <w:rFonts w:hint="eastAsia"/>
        </w:rPr>
        <w:t>　　第一节 电极箔产能分析及预测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一、2020-2025年国外电极箔产能分析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二、2025-2031年国外电极箔产能预测</w:t>
      </w:r>
      <w:r>
        <w:rPr>
          <w:rFonts w:hint="eastAsia"/>
        </w:rPr>
        <w:br/>
      </w:r>
      <w:r>
        <w:rPr>
          <w:rFonts w:hint="eastAsia"/>
        </w:rPr>
        <w:t>　　第二节 电极箔产品产量分析及预测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一、2020-2025年国外电极箔产量分析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二、2025-2031年国外电极箔产量预测</w:t>
      </w:r>
      <w:r>
        <w:rPr>
          <w:rFonts w:hint="eastAsia"/>
        </w:rPr>
        <w:br/>
      </w:r>
      <w:r>
        <w:rPr>
          <w:rFonts w:hint="eastAsia"/>
        </w:rPr>
        <w:t>　　第三节 电极箔市场需求分析及预测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一、2020-2025年国外电极箔市场需求分析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二、2025-2031年国外电极箔市场需求预测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国内电极箔市场分析</w:t>
      </w:r>
      <w:r>
        <w:rPr>
          <w:rFonts w:hint="eastAsia"/>
        </w:rPr>
        <w:br/>
      </w:r>
      <w:r>
        <w:rPr>
          <w:rFonts w:hint="eastAsia"/>
        </w:rPr>
        <w:t>　　第一节 国内电极箔产品产能分析及预测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二、2025-2031年我国电极箔产能预测</w:t>
      </w:r>
      <w:r>
        <w:rPr>
          <w:rFonts w:hint="eastAsia"/>
        </w:rPr>
        <w:br/>
      </w:r>
      <w:r>
        <w:rPr>
          <w:rFonts w:hint="eastAsia"/>
        </w:rPr>
        <w:t>　　第二节 国内电极箔产品产量分析及预测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二、2025-2031年我国电极箔产量预测</w:t>
      </w:r>
      <w:r>
        <w:rPr>
          <w:rFonts w:hint="eastAsia"/>
        </w:rPr>
        <w:br/>
      </w:r>
      <w:r>
        <w:rPr>
          <w:rFonts w:hint="eastAsia"/>
        </w:rPr>
        <w:t>　　第三节 国内电极箔市场需求分析及预测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二、2025-2031年我国电极箔市场需求预测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国内电极箔进出口数据分析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2020-2025年我国电极箔进出口数据分析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一、2020-2025年我国电极箔进口数据分析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二、2020-2025年我国电极箔出口数据分析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2025年我国电极箔进口前20名国家进口情况</w:t>
      </w:r>
      <w:r>
        <w:rPr>
          <w:rFonts w:hint="eastAsia"/>
        </w:rPr>
        <w:br/>
      </w:r>
      <w:r>
        <w:rPr>
          <w:rFonts w:hint="eastAsia"/>
        </w:rPr>
        <w:t>　　第三节 2025年我国电极箔占国内进口总量市场份额分析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2025年我国电极箔出口前20名国家进口情况</w:t>
      </w:r>
      <w:r>
        <w:rPr>
          <w:rFonts w:hint="eastAsia"/>
        </w:rPr>
        <w:br/>
      </w:r>
      <w:r>
        <w:rPr>
          <w:rFonts w:hint="eastAsia"/>
        </w:rPr>
        <w:t>　　第四节 2025年我国电极箔占国内出口总量市场份额分析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第五节 2025-2031年国内电极箔产品未来进出口情况预测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国内外主要电极箔生产厂商介绍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东莞东阳光电容器有限公司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南通南辉电子材料有限责任公司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日丰（清远）电子有限公司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立敦电子科技（阿坝州）有限公司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电极箔行业上下游产业链分析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电极箔行业产业链概述</w:t>
      </w:r>
      <w:r>
        <w:rPr>
          <w:rFonts w:hint="eastAsia"/>
        </w:rPr>
        <w:br/>
      </w:r>
      <w:r>
        <w:rPr>
          <w:rFonts w:hint="eastAsia"/>
        </w:rPr>
        <w:t>　　第二节 电极箔上游行业发展状况分析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（一）2020-2025年我国电极箔发展情况分析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（二）2025-2031年我国电极箔行业发展趋势预测</w:t>
      </w:r>
      <w:r>
        <w:rPr>
          <w:rFonts w:hint="eastAsia"/>
        </w:rPr>
        <w:br/>
      </w:r>
      <w:r>
        <w:rPr>
          <w:rFonts w:hint="eastAsia"/>
        </w:rPr>
        <w:t>　　第三节 电极箔下游行业发展情况分析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（一）2020-2025年我国电极箔发展情况分析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（二）2025-2031年我国电极箔行业发展趋势预测</w:t>
      </w:r>
      <w:r>
        <w:rPr>
          <w:rFonts w:hint="eastAsia"/>
        </w:rPr>
        <w:br/>
      </w:r>
      <w:r>
        <w:rPr>
          <w:rFonts w:hint="eastAsia"/>
        </w:rPr>
        <w:t>　　第四节 电极箔产品相关行业的发展情况分析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电极箔行业潜在需求客户分析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国内电极箔产品需求厂家及联系方式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国外电极箔产品需求厂家及联系方式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电极箔产品潜在的应用领域及潜在客户分析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电极箔行业发展预测分析</w:t>
      </w:r>
      <w:r>
        <w:rPr>
          <w:rFonts w:hint="eastAsia"/>
        </w:rPr>
        <w:br/>
      </w:r>
      <w:r>
        <w:rPr>
          <w:rFonts w:hint="eastAsia"/>
        </w:rPr>
        <w:t>　　　　一、电极箔产品需求特点发展预测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二、电极箔行业发展趋势分析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电极箔行业竞争格局分析</w:t>
      </w:r>
      <w:r>
        <w:rPr>
          <w:rFonts w:hint="eastAsia"/>
        </w:rPr>
        <w:br/>
      </w:r>
      <w:r>
        <w:rPr>
          <w:rFonts w:hint="eastAsia"/>
        </w:rPr>
        <w:t>　　第一节 电极箔行业波特五力市场竞争分析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电极箔国内外SWOT分析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2025-2031年电极箔行业竞争格局展望</w:t>
      </w:r>
      <w:r>
        <w:rPr>
          <w:rFonts w:hint="eastAsia"/>
        </w:rPr>
        <w:br/>
      </w:r>
      <w:r>
        <w:rPr>
          <w:rFonts w:hint="eastAsia"/>
        </w:rPr>
        <w:t>　　　　一、电极箔行业集中度展望</w:t>
      </w:r>
      <w:r>
        <w:rPr>
          <w:rFonts w:hint="eastAsia"/>
        </w:rPr>
        <w:br/>
      </w:r>
      <w:r>
        <w:rPr>
          <w:rFonts w:hint="eastAsia"/>
        </w:rPr>
        <w:t>　　　　二、电极箔行业竞争格局对产品价格的影响展望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电极箔行业投资前景分析</w:t>
      </w:r>
      <w:r>
        <w:rPr>
          <w:rFonts w:hint="eastAsia"/>
        </w:rPr>
        <w:br/>
      </w:r>
      <w:r>
        <w:rPr>
          <w:rFonts w:hint="eastAsia"/>
        </w:rPr>
        <w:t>　　第一节 电极箔行业投资价值分析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一、2025-2031年国内电极箔行业盈利能力分析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二、2025-2031年国内电极箔行业偿债能力分析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三、2025-2031年国内电极箔产品投资收益率分析预测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一、国内强劲的经济增长对电极箔行业的支撑因素分析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二、下游行业的需求对电极箔行业的推动因素分析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三、电极箔产品相关产业的发展对电极箔行业的带动因素分析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2025-2031年国内电极箔行业投资热点及未来投资方向分析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2025-2031年国内电极箔行业未来市场发展前景预测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业内专家对电极箔行业的风险评估及投资建议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电极箔行业投资进入风险分析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电极箔行业投资决策依据分析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电极箔行业投资策略分析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电极箔业生命周期</w:t>
      </w:r>
      <w:r>
        <w:rPr>
          <w:rFonts w:hint="eastAsia"/>
        </w:rPr>
        <w:br/>
      </w:r>
      <w:r>
        <w:rPr>
          <w:rFonts w:hint="eastAsia"/>
        </w:rPr>
        <w:t>　　图表 电极箔业从业人数</w:t>
      </w:r>
      <w:r>
        <w:rPr>
          <w:rFonts w:hint="eastAsia"/>
        </w:rPr>
        <w:br/>
      </w:r>
      <w:r>
        <w:rPr>
          <w:rFonts w:hint="eastAsia"/>
        </w:rPr>
        <w:t>　　图表 2020-2025年全球电极箔业市场规模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2020-2025年中国电极箔业市场规模</w:t>
      </w:r>
      <w:r>
        <w:rPr>
          <w:rFonts w:hint="eastAsia"/>
        </w:rPr>
        <w:br/>
      </w:r>
      <w:r>
        <w:rPr>
          <w:rFonts w:hint="eastAsia"/>
        </w:rPr>
        <w:t>　　图表 2020-2025年电极箔业重要数据指标比较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2020-2025年中国电极箔市场占全球份额比较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2020-2025年电极箔业工业总产值</w:t>
      </w:r>
      <w:r>
        <w:rPr>
          <w:rFonts w:hint="eastAsia"/>
        </w:rPr>
        <w:br/>
      </w:r>
      <w:r>
        <w:rPr>
          <w:rFonts w:hint="eastAsia"/>
        </w:rPr>
        <w:t>　　图表 2020-2025年电极箔业销售收入</w:t>
      </w:r>
      <w:r>
        <w:rPr>
          <w:rFonts w:hint="eastAsia"/>
        </w:rPr>
        <w:br/>
      </w:r>
      <w:r>
        <w:rPr>
          <w:rFonts w:hint="eastAsia"/>
        </w:rPr>
        <w:t>　　图表 2020-2025年电极箔业利润总额</w:t>
      </w:r>
      <w:r>
        <w:rPr>
          <w:rFonts w:hint="eastAsia"/>
        </w:rPr>
        <w:br/>
      </w:r>
      <w:r>
        <w:rPr>
          <w:rFonts w:hint="eastAsia"/>
        </w:rPr>
        <w:t>　　图表 2020-2025年电极箔业资产总计</w:t>
      </w:r>
      <w:r>
        <w:rPr>
          <w:rFonts w:hint="eastAsia"/>
        </w:rPr>
        <w:br/>
      </w:r>
      <w:r>
        <w:rPr>
          <w:rFonts w:hint="eastAsia"/>
        </w:rPr>
        <w:t>　　图表 2020-2025年电极箔业负债总计</w:t>
      </w:r>
      <w:r>
        <w:rPr>
          <w:rFonts w:hint="eastAsia"/>
        </w:rPr>
        <w:br/>
      </w:r>
      <w:r>
        <w:rPr>
          <w:rFonts w:hint="eastAsia"/>
        </w:rPr>
        <w:t>　　图表 2025-2031年电极箔业竞争力预测</w:t>
      </w:r>
      <w:r>
        <w:rPr>
          <w:rFonts w:hint="eastAsia"/>
        </w:rPr>
        <w:br/>
      </w:r>
      <w:r>
        <w:rPr>
          <w:rFonts w:hint="eastAsia"/>
        </w:rPr>
        <w:t>　　图表 2025-2031年电极箔市场价格走势预测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2025-2031年电极箔业主营业务收入预测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2025-2031年电极箔业主营业务成本预测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2025-2031年电极箔业销售费用预测</w:t>
      </w:r>
      <w:r>
        <w:rPr>
          <w:rFonts w:hint="eastAsia"/>
        </w:rPr>
        <w:br/>
      </w:r>
      <w:r>
        <w:rPr>
          <w:rFonts w:hint="eastAsia"/>
        </w:rPr>
        <w:t>　　图表 2025-2031年电极箔业管理费用预测</w:t>
      </w:r>
      <w:r>
        <w:rPr>
          <w:rFonts w:hint="eastAsia"/>
        </w:rPr>
        <w:br/>
      </w:r>
      <w:r>
        <w:rPr>
          <w:rFonts w:hint="eastAsia"/>
        </w:rPr>
        <w:t>　　图表 2025-2031年电极箔业财务费用预测</w:t>
      </w:r>
      <w:r>
        <w:rPr>
          <w:rFonts w:hint="eastAsia"/>
        </w:rPr>
        <w:br/>
      </w:r>
      <w:r>
        <w:rPr>
          <w:rFonts w:hint="eastAsia"/>
        </w:rPr>
        <w:t>　　图表 2025-2031年电极箔业销售毛利率预测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2025-2031年电极箔业销售利润率预测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2025-2031年电极箔业成本费用利润率预测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2025-2031年电极箔业总资产利润率预测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d4c22fc44765" w:history="1">
        <w:r>
          <w:rPr>
            <w:rStyle w:val="Hyperlink"/>
          </w:rPr>
          <w:t>中国电极箔行业发展调研与市场前景预测报告（2025-2031年）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d4c22fc44765" w:history="1">
        <w:r>
          <w:rPr>
            <w:rStyle w:val="Hyperlink"/>
          </w:rPr>
          <w:t>https://www.20087.com/7/09/DianJiBoShiChangQianJingFenXiYuC.html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7e44ce2a74de9" w:history="1">
      <w:r>
        <w:rPr>
          <w:rStyle w:val="Hyperlink"/>
        </w:rPr>
        <w:t>中国电极箔行业发展调研与市场前景预测报告（2025-2031年）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JiBoShiChangQianJingFenXiYuC.html" TargetMode="External" Id="R7c95d4c22fc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JiBoShiChangQianJingFenXiYuC.html" TargetMode="External" Id="Rdb87e44ce2a7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2025-02-21T03:50:00Z</dcterms:created>
  <dcterms:modified xsi:type="dcterms:W3CDTF">2025-02-21T04:50:00Z</dcterms:modified>
  <dc:subject>中国电极箔行业发展调研与市场前景预测报告（2025-2031年）</dc:subject>
  <dc:title>中国电极箔行业发展调研与市场前景预测报告（2025-2031年）</dc:title>
  <cp:keywords>中国电极箔行业发展调研与市场前景预测报告（2025-2031年）</cp:keywords>
  <dc:description>中国电极箔行业发展调研与市场前景预测报告（2025-2031年）</dc:description>
</cp:coreProperties>
</file>