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fc3978f3545b8" w:history="1">
              <w:r>
                <w:rPr>
                  <w:rStyle w:val="Hyperlink"/>
                </w:rPr>
                <w:t>2025-2031年中国离心压缩机行业现状全面调研与发展趋势分析报告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fc3978f3545b8" w:history="1">
              <w:r>
                <w:rPr>
                  <w:rStyle w:val="Hyperlink"/>
                </w:rPr>
                <w:t>2025-2031年中国离心压缩机行业现状全面调研与发展趋势分析报告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fc3978f3545b8" w:history="1">
                <w:r>
                  <w:rPr>
                    <w:rStyle w:val="Hyperlink"/>
                  </w:rPr>
                  <w:t>https://www.20087.com/7/99/LiXinYaSuoJiFaZhanQuShiFenXi.html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压缩机是一种重要的流体机械，广泛应用于石油、化工、天然气、制冷和空气分离等领域。近年来，离心压缩机的技术进步主要体现在效率提升、噪音降低和维护简便性方面。通过优化叶轮设计和材料选择，离心压缩机的能效比和压缩比得到了显著提高。同时，随着计算机辅助设计（CAD）和仿真技术的应用，离心压缩机的性能预测和故障诊断也变得更加准确和快捷。</w:t>
      </w:r>
      <w:r>
        <w:rPr>
          <w:rFonts w:hint="eastAsia"/>
        </w:rPr>
        <w:br/>
      </w:r>
      <w:r>
        <w:rPr>
          <w:rFonts w:hint="eastAsia"/>
        </w:rPr>
        <w:t>　　未来，离心压缩机将更加注重智能化和环境友好性。智能化方面，通过集成传感器和智能控制算法，离心压缩机将能够实现自适应运行和预测性维护，减少能源消耗和维护成本。环境友好性方面，离心压缩机将采用更加环保的制冷剂和润滑剂，减少对臭氧层的破坏和温室气体的排放。此外，随着可再生能源的广泛应用，离心压缩机将与风能、太阳能等清洁能源系统结合，为绿色能源的存储和转换提供关键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fc3978f3545b8" w:history="1">
        <w:r>
          <w:rPr>
            <w:rStyle w:val="Hyperlink"/>
          </w:rPr>
          <w:t>2025-2031年中国离心压缩机行业现状全面调研与发展趋势分析报告</w:t>
        </w:r>
      </w:hyperlink>
      <w:r>
        <w:rPr>
          <w:rFonts w:hint="eastAsia"/>
        </w:rPr>
        <w:t>》依托权威机构及行业协会数据，结合离心压缩机行业的宏观环境与微观实践，从离心压缩机市场规模、市场需求、技术现状及产业链结构等多维度进行了系统调研与分析。报告通过严谨的研究方法与翔实的数据支持，辅以直观图表，全面剖析了离心压缩机行业发展趋势、重点企业表现及市场竞争格局，并通过SWOT分析揭示了行业机遇与潜在风险，为离心压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2025年中国离心压缩机行业宏观环境分析</w:t>
      </w:r>
      <w:r>
        <w:rPr>
          <w:rFonts w:hint="eastAsia"/>
        </w:rPr>
        <w:br/>
      </w:r>
      <w:r>
        <w:rPr>
          <w:rFonts w:hint="eastAsia"/>
        </w:rPr>
        <w:t>　　第一节 离心压缩机行业定义分析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2025年离心压缩机行业宏观环境分析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2020-2025年中国离心压缩机行业经济指标分析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2020-2025年离心压缩机行业发展概述</w:t>
      </w:r>
      <w:r>
        <w:rPr>
          <w:rFonts w:hint="eastAsia"/>
        </w:rPr>
        <w:br/>
      </w:r>
      <w:r>
        <w:rPr>
          <w:rFonts w:hint="eastAsia"/>
        </w:rPr>
        <w:t>　　　　一、2025年离心压缩机行业发展概述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2020-2025年离心压缩机所属行业经济运行状况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一、离心压缩机所属行业企业数量分析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二、离心压缩机所属行业资产规模分析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三、离心压缩机所属行业利润总额分析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2020-2025年离心压缩机所属行业成本费用分析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一、离心压缩机行业营销成本分析</w:t>
      </w:r>
      <w:r>
        <w:rPr>
          <w:rFonts w:hint="eastAsia"/>
        </w:rPr>
        <w:br/>
      </w:r>
      <w:r>
        <w:rPr>
          <w:rFonts w:hint="eastAsia"/>
        </w:rPr>
        <w:t>　　　　二、离心压缩机所属行业管理费用分析</w:t>
      </w:r>
      <w:r>
        <w:rPr>
          <w:rFonts w:hint="eastAsia"/>
        </w:rPr>
        <w:br/>
      </w:r>
      <w:r>
        <w:rPr>
          <w:rFonts w:hint="eastAsia"/>
        </w:rPr>
        <w:t>　　　　三、离心压缩机所属行业财务费用分析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2020-2025年离心压缩机行业运营效益分析</w:t>
      </w:r>
      <w:r>
        <w:rPr>
          <w:rFonts w:hint="eastAsia"/>
        </w:rPr>
        <w:br/>
      </w:r>
      <w:r>
        <w:rPr>
          <w:rFonts w:hint="eastAsia"/>
        </w:rPr>
        <w:t>　　　　一、离心压缩机所属行业盈利能力分析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二、离心压缩机所属行业运营能力分析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三、离心压缩机所属行业偿债能力分析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四、离心压缩机行业成长能力分析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2025年中国离心压缩机行业市场与竞争分析</w:t>
      </w:r>
      <w:r>
        <w:rPr>
          <w:rFonts w:hint="eastAsia"/>
        </w:rPr>
        <w:br/>
      </w:r>
      <w:r>
        <w:rPr>
          <w:rFonts w:hint="eastAsia"/>
        </w:rPr>
        <w:t>　　第一节 离心压缩机行业上下游市场分析</w:t>
      </w:r>
      <w:r>
        <w:rPr>
          <w:rFonts w:hint="eastAsia"/>
        </w:rPr>
        <w:br/>
      </w:r>
      <w:r>
        <w:rPr>
          <w:rFonts w:hint="eastAsia"/>
        </w:rPr>
        <w:t>　　　　一、离心压缩机行业产业链简介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第二节 2025年离心压缩机行业市场供需分析</w:t>
      </w:r>
      <w:r>
        <w:rPr>
          <w:rFonts w:hint="eastAsia"/>
        </w:rPr>
        <w:br/>
      </w:r>
      <w:r>
        <w:rPr>
          <w:rFonts w:hint="eastAsia"/>
        </w:rPr>
        <w:t>　　　　一、离心压缩机行业供应总量</w:t>
      </w:r>
      <w:r>
        <w:rPr>
          <w:rFonts w:hint="eastAsia"/>
        </w:rPr>
        <w:br/>
      </w:r>
      <w:r>
        <w:rPr>
          <w:rFonts w:hint="eastAsia"/>
        </w:rPr>
        <w:t>　　　　二、离心压缩机行业市场总量</w:t>
      </w:r>
      <w:r>
        <w:rPr>
          <w:rFonts w:hint="eastAsia"/>
        </w:rPr>
        <w:br/>
      </w:r>
      <w:r>
        <w:rPr>
          <w:rFonts w:hint="eastAsia"/>
        </w:rPr>
        <w:t>　　　　　　（一）市场需求总量</w:t>
      </w:r>
      <w:r>
        <w:rPr>
          <w:rFonts w:hint="eastAsia"/>
        </w:rPr>
        <w:br/>
      </w:r>
      <w:r>
        <w:rPr>
          <w:rFonts w:hint="eastAsia"/>
        </w:rPr>
        <w:t>　　　　　　（二）市场容量及变化</w:t>
      </w:r>
      <w:r>
        <w:rPr>
          <w:rFonts w:hint="eastAsia"/>
        </w:rPr>
        <w:br/>
      </w:r>
      <w:r>
        <w:rPr>
          <w:rFonts w:hint="eastAsia"/>
        </w:rPr>
        <w:t>　　　　三、离心压缩机行业价格分析</w:t>
      </w:r>
      <w:r>
        <w:rPr>
          <w:rFonts w:hint="eastAsia"/>
        </w:rPr>
        <w:br/>
      </w:r>
      <w:r>
        <w:rPr>
          <w:rFonts w:hint="eastAsia"/>
        </w:rPr>
        <w:t>　　第三节 离心压缩机行业五力竞争分析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离心压缩机行业市场集中度分析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中国离心压缩机行业传统商业模式分析</w:t>
      </w:r>
      <w:r>
        <w:rPr>
          <w:rFonts w:hint="eastAsia"/>
        </w:rPr>
        <w:br/>
      </w:r>
      <w:r>
        <w:rPr>
          <w:rFonts w:hint="eastAsia"/>
        </w:rPr>
        <w:t>　　第一节 离心压缩机行业原料采购模式</w:t>
      </w:r>
      <w:r>
        <w:rPr>
          <w:rFonts w:hint="eastAsia"/>
        </w:rPr>
        <w:br/>
      </w:r>
      <w:r>
        <w:rPr>
          <w:rFonts w:hint="eastAsia"/>
        </w:rPr>
        <w:t>　　第二节 离心压缩机行业经营模式</w:t>
      </w:r>
      <w:r>
        <w:rPr>
          <w:rFonts w:hint="eastAsia"/>
        </w:rPr>
        <w:br/>
      </w:r>
      <w:r>
        <w:rPr>
          <w:rFonts w:hint="eastAsia"/>
        </w:rPr>
        <w:t>　　第三节 离心压缩机行业盈利模式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中国离心压缩机行业商业模式构建与实施策略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离心压缩机行业商业模式要素与特征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（一）行业价值模式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离心压缩机行业企业商业模式构建步骤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离心压缩机行业商业模式的实施策略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中国离心压缩机行业商业模式创新转型分析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互联网背景下离心压缩机行业商业模式选择</w:t>
      </w:r>
      <w:r>
        <w:rPr>
          <w:rFonts w:hint="eastAsia"/>
        </w:rPr>
        <w:br/>
      </w:r>
      <w:r>
        <w:rPr>
          <w:rFonts w:hint="eastAsia"/>
        </w:rPr>
        <w:t>　　　　一、离心压缩机行业与互联网思维的结合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二、互联网背景下离心压缩机行业商业模式选择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2025年离心压缩机行业企业经营情况与商业模式分析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英格索兰公司（INGERSOLL RAND）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德莱赛兰（DRESSER-RAND）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德国曼透平集团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阿特拉斯？科普柯（ATLAS COPCO）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日本ELLIOTT-EBARA透平机械公司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韩国三星TECHWIN株式会社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2025-2031年中国离心压缩机行业发展前景预测分析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2025-2031年离心压缩机行业发展前景及趋势预测分析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2025-2031年离心压缩机行业发展前景预测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一、2025-2031年离心压缩机行业市场规模预测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二、2025-2031年离心压缩机行业盈利前景预测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2025-2031年中国离心压缩机行业投融资战略规划分析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离心压缩机行业关键成功要素分析</w:t>
      </w:r>
      <w:r>
        <w:rPr>
          <w:rFonts w:hint="eastAsia"/>
        </w:rPr>
        <w:br/>
      </w:r>
      <w:r>
        <w:rPr>
          <w:rFonts w:hint="eastAsia"/>
        </w:rPr>
        <w:t>　　第二节 离心压缩机行业投资壁垒分析</w:t>
      </w:r>
      <w:r>
        <w:rPr>
          <w:rFonts w:hint="eastAsia"/>
        </w:rPr>
        <w:br/>
      </w:r>
      <w:r>
        <w:rPr>
          <w:rFonts w:hint="eastAsia"/>
        </w:rPr>
        <w:t>　　　　一、离心压缩机行业进入壁垒</w:t>
      </w:r>
      <w:r>
        <w:rPr>
          <w:rFonts w:hint="eastAsia"/>
        </w:rPr>
        <w:br/>
      </w:r>
      <w:r>
        <w:rPr>
          <w:rFonts w:hint="eastAsia"/>
        </w:rPr>
        <w:t>　　　　二、离心压缩机行业退出壁垒</w:t>
      </w:r>
      <w:r>
        <w:rPr>
          <w:rFonts w:hint="eastAsia"/>
        </w:rPr>
        <w:br/>
      </w:r>
      <w:r>
        <w:rPr>
          <w:rFonts w:hint="eastAsia"/>
        </w:rPr>
        <w:t>　　第三节 离心压缩机行业投资风险与规避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[:中智:林:]离心压缩机行业融资渠道与策略</w:t>
      </w:r>
      <w:r>
        <w:rPr>
          <w:rFonts w:hint="eastAsia"/>
        </w:rPr>
        <w:br/>
      </w:r>
      <w:r>
        <w:rPr>
          <w:rFonts w:hint="eastAsia"/>
        </w:rPr>
        <w:t>　　　　一、离心压缩机行业融资渠道分析</w:t>
      </w:r>
      <w:r>
        <w:rPr>
          <w:rFonts w:hint="eastAsia"/>
        </w:rPr>
        <w:br/>
      </w:r>
      <w:r>
        <w:rPr>
          <w:rFonts w:hint="eastAsia"/>
        </w:rPr>
        <w:t>　　　　二、离心压缩机行业融资策略分析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2020-2025年离心压缩机所属行业企业数量分析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2020-2025年离心压缩机所属行业资产规模分析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2020-2025年离心压缩机所属行业销售收入分析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2020-2025年离心压缩机所属行业利润总额分析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2020-2025年中国不同规模的离心压缩机企业利润比较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2025年中国不同规模的离心压缩机企业利润所占份额图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2020-2025年中国不同性质的离心压缩机企业利润比较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2025年中国不同性质的离心压缩机企业利润所占份额图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2025年中国离心压缩机细分行业供利润总额统计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2025年中国离心压缩机行业细分行业利润结构图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2025年中国各地区的离心压缩机企业利润比较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2025年中国离心压缩机行业成本费用结构图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2025-2031年中国离心压缩机市场规模预测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2025-2031年中国离心压缩机供应情况预测</w:t>
      </w:r>
      <w:r>
        <w:rPr>
          <w:rFonts w:hint="eastAsia"/>
        </w:rPr>
        <w:br/>
      </w:r>
      <w:r>
        <w:rPr>
          <w:rFonts w:hint="eastAsia"/>
        </w:rPr>
        <w:t>　　图表 2025-2031年中国离心压缩机需求情况预测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fc3978f3545b8" w:history="1">
        <w:r>
          <w:rPr>
            <w:rStyle w:val="Hyperlink"/>
          </w:rPr>
          <w:t>2025-2031年中国离心压缩机行业现状全面调研与发展趋势分析报告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fc3978f3545b8" w:history="1">
        <w:r>
          <w:rPr>
            <w:rStyle w:val="Hyperlink"/>
          </w:rPr>
          <w:t>https://www.20087.com/7/99/LiXinYaSuoJiFaZhanQuShiFenXi.html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离心压缩机工作原理、离心泵、离心压缩机喘振的原因、离心式空气压缩机的工作原理、离心压缩机和往复压缩机的区别、离心空压机原理、离心压缩机的主要优点有哪些、离心式压缩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0abb99f144919" w:history="1">
      <w:r>
        <w:rPr>
          <w:rStyle w:val="Hyperlink"/>
        </w:rPr>
        <w:t>2025-2031年中国离心压缩机行业现状全面调研与发展趋势分析报告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iXinYaSuoJiFaZhanQuShiFenXi.html" TargetMode="External" Id="R1adfc3978f35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iXinYaSuoJiFaZhanQuShiFenXi.html" TargetMode="External" Id="R6d80abb99f14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2025-04-22T02:43:00Z</dcterms:created>
  <dcterms:modified xsi:type="dcterms:W3CDTF">2025-04-22T03:43:00Z</dcterms:modified>
  <dc:subject>2025-2031年中国离心压缩机行业现状全面调研与发展趋势分析报告</dc:subject>
  <dc:title>2025-2031年中国离心压缩机行业现状全面调研与发展趋势分析报告</dc:title>
  <cp:keywords>2025-2031年中国离心压缩机行业现状全面调研与发展趋势分析报告</cp:keywords>
  <dc:description>2025-2031年中国离心压缩机行业现状全面调研与发展趋势分析报告</dc:description>
</cp:coreProperties>
</file>