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d525369d7be440d" w:history="1">
              <w:r>
                <w:rPr>
                  <w:rStyle w:val="Hyperlink"/>
                </w:rPr>
                <w:t>全球与中国运动控制市场调查研究及前景趋势预测报告（2026-2032年）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d525369d7be440d" w:history="1">
              <w:r>
                <w:rPr>
                  <w:rStyle w:val="Hyperlink"/>
                </w:rPr>
                <w:t>全球与中国运动控制市场调查研究及前景趋势预测报告（2026-2032年）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5952897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d525369d7be440d" w:history="1">
                <w:r>
                  <w:rPr>
                    <w:rStyle w:val="Hyperlink"/>
                  </w:rPr>
                  <w:t>https://www.20087.com/7/89/YunDongKongZhiDeQianJingQuShi.html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运动控制是工业自动化的核心中枢，贯穿于半导体制造、3C电子、新能源及人形机器人等全产业链核心场景，决定了设备的运行精度、生产效率与产品品质。目前，运动控制在硬件执行与传动层面不断向小型化、高精度与模块化方向突破，以适应高端制造场景的极致需求。在核心控制与驱动层面，以总线化和开放式架构为主导，高速通讯协议的普及打破了软硬件壁垒，实现了多轴精准同步与产线协同。此外，随着人形机器人等新兴赛道的崛起，基于模型的控制与基于学习的控制方法相辅相成，混合控制方式兼顾了控制精度与适应性，大幅提升了复杂环境下的运动能力与作业水平。</w:t>
      </w:r>
      <w:r>
        <w:rPr>
          <w:rFonts w:hint="eastAsia"/>
        </w:rPr>
        <w:br/>
      </w:r>
      <w:r>
        <w:rPr>
          <w:rFonts w:hint="eastAsia"/>
        </w:rPr>
        <w:t>　　未来，运动控制产业将全面迈向“软件定义制造”与“智能协同”的新阶段。市场调研网指出，AI原生运动控制系统将成为主流方向，从设计之初嵌入深度学习模型，实现全生命周期自适应和自优化。智能化融合将加速落地，AI自适应调节、故障预判及在线调试等功能将大幅降低运维成本与操作门槛。同时，宏微复合架构（大行程粗动台加短行程精动台）将普遍化，以破解精度、速度与行程之间的矛盾。在半导体等先进制程领域，气浮式技术路径将成为核心选择，多轴同步联动与跨轴扰动补偿能力也将持续升级，为具身智能与高端装备提供更为强劲的技术支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d525369d7be440d" w:history="1">
        <w:r>
          <w:rPr>
            <w:rStyle w:val="Hyperlink"/>
          </w:rPr>
          <w:t>全球与中国运动控制市场调查研究及前景趋势预测报告（2026-2032年）</w:t>
        </w:r>
      </w:hyperlink>
      <w:r>
        <w:rPr>
          <w:rFonts w:hint="eastAsia"/>
        </w:rPr>
        <w:t>》，2025年运动控制行业市场规模达 亿元，预计2032年市场规模将达 亿元，期间年均复合增长率（CAGR）达 %。报告基于统计局、相关协会等机构的详实数据，系统分析了运动控制行业的市场规模、竞争格局及技术发展现状，重点研究了运动控制产业链结构、市场需求变化及价格走势。报告对运动控制行业的发展趋势做出科学预测，评估了运动控制不同细分领域的增长潜力与投资风险，同时分析了运动控制重点企业的市场表现与战略布局。结合政策环境与技术创新方向，为相关企业调整经营策略、投资者把握市场机会提供客观参考，帮助决策者准确理解运动控制行业现状与未来走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全球市场运动控制市场总体规模</w:t>
      </w:r>
      <w:r>
        <w:rPr>
          <w:rFonts w:hint="eastAsia"/>
        </w:rPr>
        <w:br/>
      </w:r>
      <w:r>
        <w:rPr>
          <w:rFonts w:hint="eastAsia"/>
        </w:rPr>
        <w:t>　　1.4 中国市场运动控制市场总体规模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运动控制行业发展总体概况</w:t>
      </w:r>
      <w:r>
        <w:rPr>
          <w:rFonts w:hint="eastAsia"/>
        </w:rPr>
        <w:br/>
      </w:r>
      <w:r>
        <w:rPr>
          <w:rFonts w:hint="eastAsia"/>
        </w:rPr>
        <w:t>　　　　1.5.2 运动控制行业发展主要特点</w:t>
      </w:r>
      <w:r>
        <w:rPr>
          <w:rFonts w:hint="eastAsia"/>
        </w:rPr>
        <w:br/>
      </w:r>
      <w:r>
        <w:rPr>
          <w:rFonts w:hint="eastAsia"/>
        </w:rPr>
        <w:t>　　　　1.5.3 运动控制行业发展影响因素</w:t>
      </w:r>
      <w:r>
        <w:rPr>
          <w:rFonts w:hint="eastAsia"/>
        </w:rPr>
        <w:br/>
      </w:r>
      <w:r>
        <w:rPr>
          <w:rFonts w:hint="eastAsia"/>
        </w:rPr>
        <w:t>　　　　1.5.3 .1 运动控制有利因素</w:t>
      </w:r>
      <w:r>
        <w:rPr>
          <w:rFonts w:hint="eastAsia"/>
        </w:rPr>
        <w:br/>
      </w:r>
      <w:r>
        <w:rPr>
          <w:rFonts w:hint="eastAsia"/>
        </w:rPr>
        <w:t>　　　　1.5.3 .2 运动控制不利因素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全球市场，近三年运动控制主要企业占有率及排名（按收入）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运动控制主要企业在国际市场占有率（按收入，2023-2026）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2025年运动控制主要企业在国际市场排名（按收入）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全球市场主要企业运动控制销售收入（2023-2026）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中国市场，近三年运动控制主要企业占有率及排名（按收入）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运动控制主要企业在中国市场占有率（按收入，2023-2026）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2025年运动控制主要企业在中国市场排名（按收入）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中国市场主要企业运动控制销售收入（2023-2026）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全球主要厂商运动控制总部及产地分布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全球主要厂商成立时间及运动控制商业化日期</w:t>
      </w:r>
      <w:r>
        <w:rPr>
          <w:rFonts w:hint="eastAsia"/>
        </w:rPr>
        <w:br/>
      </w:r>
      <w:r>
        <w:rPr>
          <w:rFonts w:hint="eastAsia"/>
        </w:rPr>
        <w:t>　　2.5 全球主要厂商运动控制产品类型及应用</w:t>
      </w:r>
      <w:r>
        <w:rPr>
          <w:rFonts w:hint="eastAsia"/>
        </w:rPr>
        <w:br/>
      </w:r>
      <w:r>
        <w:rPr>
          <w:rFonts w:hint="eastAsia"/>
        </w:rPr>
        <w:t>　　2.6 运动控制行业集中度、竞争程度分析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运动控制行业集中度分析：2025年全球Top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全球运动控制第一梯队、第二梯队和第三梯队厂商（品牌）及市场份额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全球运动控制主要地区分析</w:t>
      </w:r>
      <w:r>
        <w:rPr>
          <w:rFonts w:hint="eastAsia"/>
        </w:rPr>
        <w:br/>
      </w:r>
      <w:r>
        <w:rPr>
          <w:rFonts w:hint="eastAsia"/>
        </w:rPr>
        <w:t>　　3.1 全球主要地区运动控制市场规模分析：2021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全球主要地区运动控制销售额及份额（2021-2026）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全球主要地区运动控制销售额及份额预测（2027-2032）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北美运动控制销售额及预测（2021-2032）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欧洲运动控制销售额及预测（2021-2032）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中国运动控制销售额及预测（2021-2032）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日本运动控制销售额及预测（2021-2032）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东南亚运动控制销售额及预测（2021-2032）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印度运动控制销售额及预测（2021-2032）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南美运动控制销售额及预测（2021-2032）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中东运动控制销售额及预测（2021-2032）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开环运动控制</w:t>
      </w:r>
      <w:r>
        <w:rPr>
          <w:rFonts w:hint="eastAsia"/>
        </w:rPr>
        <w:br/>
      </w:r>
      <w:r>
        <w:rPr>
          <w:rFonts w:hint="eastAsia"/>
        </w:rPr>
        <w:t>　　　　4.1.2 闭环运动控制</w:t>
      </w:r>
      <w:r>
        <w:rPr>
          <w:rFonts w:hint="eastAsia"/>
        </w:rPr>
        <w:br/>
      </w:r>
      <w:r>
        <w:rPr>
          <w:rFonts w:hint="eastAsia"/>
        </w:rPr>
        <w:t>　　　　4.1.3 混合式运动控制</w:t>
      </w:r>
      <w:r>
        <w:rPr>
          <w:rFonts w:hint="eastAsia"/>
        </w:rPr>
        <w:br/>
      </w:r>
      <w:r>
        <w:rPr>
          <w:rFonts w:hint="eastAsia"/>
        </w:rPr>
        <w:t>　　　　4.1.4 按产品类型细分，全球运动控制销售额对比（2021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4.1.5 按产品类型细分，全球运动控制销售额及预测（2021-2032）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4.1.5 .1 按产品类型细分，全球运动控制销售额及市场份额（2021-2026）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4.1.5 .2 按产品类型细分，全球运动控制销售额预测（2027-2032）</w:t>
      </w:r>
      <w:r>
        <w:rPr>
          <w:rFonts w:hint="eastAsia"/>
        </w:rPr>
        <w:br/>
      </w:r>
      <w:r>
        <w:rPr>
          <w:rFonts w:hint="eastAsia"/>
        </w:rPr>
        <w:t>　　　　4.1.6 按产品类型细分，中国运动控制销售额及预测（2021-2032）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4.1.6 .1 按产品类型细分，中国运动控制销售额及市场份额（2021-2026）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4.1.6 .2 按产品类型细分，中国运动控制销售额预测（2027-2032）</w:t>
      </w:r>
      <w:r>
        <w:rPr>
          <w:rFonts w:hint="eastAsia"/>
        </w:rPr>
        <w:br/>
      </w:r>
      <w:r>
        <w:rPr>
          <w:rFonts w:hint="eastAsia"/>
        </w:rPr>
        <w:t>　　4.2 产品分类，按控制器结构</w:t>
      </w:r>
      <w:r>
        <w:rPr>
          <w:rFonts w:hint="eastAsia"/>
        </w:rPr>
        <w:br/>
      </w:r>
      <w:r>
        <w:rPr>
          <w:rFonts w:hint="eastAsia"/>
        </w:rPr>
        <w:t>　　　　4.2.1 独立式运动控制器</w:t>
      </w:r>
      <w:r>
        <w:rPr>
          <w:rFonts w:hint="eastAsia"/>
        </w:rPr>
        <w:br/>
      </w:r>
      <w:r>
        <w:rPr>
          <w:rFonts w:hint="eastAsia"/>
        </w:rPr>
        <w:t>　　　　4.2.2 PLC型运动控制器</w:t>
      </w:r>
      <w:r>
        <w:rPr>
          <w:rFonts w:hint="eastAsia"/>
        </w:rPr>
        <w:br/>
      </w:r>
      <w:r>
        <w:rPr>
          <w:rFonts w:hint="eastAsia"/>
        </w:rPr>
        <w:t>　　　　4.2.3 PC与网络型运动控制器</w:t>
      </w:r>
      <w:r>
        <w:rPr>
          <w:rFonts w:hint="eastAsia"/>
        </w:rPr>
        <w:br/>
      </w:r>
      <w:r>
        <w:rPr>
          <w:rFonts w:hint="eastAsia"/>
        </w:rPr>
        <w:t>　　　　4.2.4 按控制器结构细分，全球运动控制销售额对比（2021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4.2.5 按控制器结构细分，全球运动控制销售额及预测（2021-2032）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4.2.5 .1 按控制器结构细分，全球运动控制销售额及市场份额（2021-2026）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4.2.5 .2 按控制器结构细分，全球运动控制销售额预测（2027-2032）</w:t>
      </w:r>
      <w:r>
        <w:rPr>
          <w:rFonts w:hint="eastAsia"/>
        </w:rPr>
        <w:br/>
      </w:r>
      <w:r>
        <w:rPr>
          <w:rFonts w:hint="eastAsia"/>
        </w:rPr>
        <w:t>　　　　4.2.6 按控制器结构细分，中国运动控制销售额及预测（2021-2032）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4.2.6 .1 按控制器结构细分，中国运动控制销售额及市场份额（2021-2026）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4.2.6 .2 按控制器结构细分，中国运动控制销售额预测（2027-2032）</w:t>
      </w:r>
      <w:r>
        <w:rPr>
          <w:rFonts w:hint="eastAsia"/>
        </w:rPr>
        <w:br/>
      </w:r>
      <w:r>
        <w:rPr>
          <w:rFonts w:hint="eastAsia"/>
        </w:rPr>
        <w:t>　　4.3 产品分类，按控制轴数</w:t>
      </w:r>
      <w:r>
        <w:rPr>
          <w:rFonts w:hint="eastAsia"/>
        </w:rPr>
        <w:br/>
      </w:r>
      <w:r>
        <w:rPr>
          <w:rFonts w:hint="eastAsia"/>
        </w:rPr>
        <w:t>　　　　4.3.1 低电流型（≤32安）</w:t>
      </w:r>
      <w:r>
        <w:rPr>
          <w:rFonts w:hint="eastAsia"/>
        </w:rPr>
        <w:br/>
      </w:r>
      <w:r>
        <w:rPr>
          <w:rFonts w:hint="eastAsia"/>
        </w:rPr>
        <w:t>　　　　4.3.2 中电流型（＞32–250安）</w:t>
      </w:r>
      <w:r>
        <w:rPr>
          <w:rFonts w:hint="eastAsia"/>
        </w:rPr>
        <w:br/>
      </w:r>
      <w:r>
        <w:rPr>
          <w:rFonts w:hint="eastAsia"/>
        </w:rPr>
        <w:t>　　　　4.3.3 高电流型（＞250安）</w:t>
      </w:r>
      <w:r>
        <w:rPr>
          <w:rFonts w:hint="eastAsia"/>
        </w:rPr>
        <w:br/>
      </w:r>
      <w:r>
        <w:rPr>
          <w:rFonts w:hint="eastAsia"/>
        </w:rPr>
        <w:t>　　　　4.3.4 按控制轴数细分，全球运动控制销售额对比（2021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4.3.5 按控制轴数细分，全球运动控制销售额及预测（2021-2032）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4.3.5 .1 按控制轴数细分，全球运动控制销售额及市场份额（2021-2026）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4.3.5 .2 按控制轴数细分，全球运动控制销售额预测（2027-2032）</w:t>
      </w:r>
      <w:r>
        <w:rPr>
          <w:rFonts w:hint="eastAsia"/>
        </w:rPr>
        <w:br/>
      </w:r>
      <w:r>
        <w:rPr>
          <w:rFonts w:hint="eastAsia"/>
        </w:rPr>
        <w:t>　　　　4.3.6 按控制轴数细分，中国运动控制销售额及预测（2021-2032）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4.3.6 .1 按控制轴数细分，中国运动控制销售额及市场份额（2021-2026）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4.3.6 .2 按控制轴数细分，中国运动控制销售额预测（2027-2032）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位置与轨迹控制</w:t>
      </w:r>
      <w:r>
        <w:rPr>
          <w:rFonts w:hint="eastAsia"/>
        </w:rPr>
        <w:br/>
      </w:r>
      <w:r>
        <w:rPr>
          <w:rFonts w:hint="eastAsia"/>
        </w:rPr>
        <w:t>　　　　5.1.2 速度与同步控制</w:t>
      </w:r>
      <w:r>
        <w:rPr>
          <w:rFonts w:hint="eastAsia"/>
        </w:rPr>
        <w:br/>
      </w:r>
      <w:r>
        <w:rPr>
          <w:rFonts w:hint="eastAsia"/>
        </w:rPr>
        <w:t>　　　　5.1.3 力、扭矩与精密工艺控制</w:t>
      </w:r>
      <w:r>
        <w:rPr>
          <w:rFonts w:hint="eastAsia"/>
        </w:rPr>
        <w:br/>
      </w:r>
      <w:r>
        <w:rPr>
          <w:rFonts w:hint="eastAsia"/>
        </w:rPr>
        <w:t>　　　　5.1.4 其他</w:t>
      </w:r>
      <w:r>
        <w:rPr>
          <w:rFonts w:hint="eastAsia"/>
        </w:rPr>
        <w:br/>
      </w:r>
      <w:r>
        <w:rPr>
          <w:rFonts w:hint="eastAsia"/>
        </w:rPr>
        <w:t>　　5.2 按应用细分，全球运动控制销售额对比（2021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按应用细分，全球运动控制销售额及预测（2021-2032）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按应用细分，全球运动控制销售额及市场份额（2021-2026）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按应用细分，全球运动控制销售额预测（2027-2032）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中国不同应用运动控制销售额及预测（2021-2032）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中国不同应用运动控制销售额及市场份额（2021-2026）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中国不同应用运动控制销售额预测（2027-2032）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重点企业（1）公司信息、总部、运动控制市场地位以及主要的竞争对手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运动控制产品及服务介绍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运动控制收入及毛利率（2021-2026）&amp;（万元）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重点企业（2）公司信息、总部、运动控制市场地位以及主要的竞争对手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运动控制产品及服务介绍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运动控制收入及毛利率（2021-2026）&amp;（万元）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重点企业（3）公司信息、总部、运动控制市场地位以及主要的竞争对手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运动控制产品及服务介绍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运动控制收入及毛利率（2021-2026）&amp;（万元）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重点企业（4）公司信息、总部、运动控制市场地位以及主要的竞争对手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运动控制产品及服务介绍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运动控制收入及毛利率（2021-2026）&amp;（万元）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重点企业（5）公司信息、总部、运动控制市场地位以及主要的竞争对手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运动控制产品及服务介绍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运动控制收入及毛利率（2021-2026）&amp;（万元）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重点企业（6）公司信息、总部、运动控制市场地位以及主要的竞争对手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运动控制产品及服务介绍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运动控制收入及毛利率（2021-2026）&amp;（万元）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重点企业（7）公司信息、总部、运动控制市场地位以及主要的竞争对手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运动控制产品及服务介绍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运动控制收入及毛利率（2021-2026）&amp;（万元）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重点企业（8）公司信息、总部、运动控制市场地位以及主要的竞争对手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运动控制产品及服务介绍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运动控制收入及毛利率（2021-2026）&amp;（万元）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重点企业（9）公司信息、总部、运动控制市场地位以及主要的竞争对手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运动控制产品及服务介绍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运动控制收入及毛利率（2021-2026）&amp;（万元）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重点企业（10）公司信息、总部、运动控制市场地位以及主要的竞争对手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运动控制产品及服务介绍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运动控制收入及毛利率（2021-2026）&amp;（万元）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重点企业（11）公司信息、总部、运动控制市场地位以及主要的竞争对手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运动控制产品及服务介绍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运动控制收入及毛利率（2021-2026）&amp;（万元）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重点企业（12）公司信息、总部、运动控制市场地位以及主要的竞争对手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运动控制产品及服务介绍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运动控制收入及毛利率（2021-2026）&amp;（万元）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6.13 重点企业（13）</w:t>
      </w:r>
      <w:r>
        <w:rPr>
          <w:rFonts w:hint="eastAsia"/>
        </w:rPr>
        <w:br/>
      </w:r>
      <w:r>
        <w:rPr>
          <w:rFonts w:hint="eastAsia"/>
        </w:rPr>
        <w:t>　　　　6.13.1 重点企业（13）公司信息、总部、运动控制市场地位以及主要的竞争对手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6.13.2 重点企业（13） 运动控制产品及服务介绍</w:t>
      </w:r>
      <w:r>
        <w:rPr>
          <w:rFonts w:hint="eastAsia"/>
        </w:rPr>
        <w:br/>
      </w:r>
      <w:r>
        <w:rPr>
          <w:rFonts w:hint="eastAsia"/>
        </w:rPr>
        <w:t>　　　　6.13.3 重点企业（13） 运动控制收入及毛利率（2021-2026）&amp;（万元）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6.13.5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6.14 重点企业（14）</w:t>
      </w:r>
      <w:r>
        <w:rPr>
          <w:rFonts w:hint="eastAsia"/>
        </w:rPr>
        <w:br/>
      </w:r>
      <w:r>
        <w:rPr>
          <w:rFonts w:hint="eastAsia"/>
        </w:rPr>
        <w:t>　　　　6.14.1 重点企业（14）公司信息、总部、运动控制市场地位以及主要的竞争对手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6.14.2 重点企业（14） 运动控制产品及服务介绍</w:t>
      </w:r>
      <w:r>
        <w:rPr>
          <w:rFonts w:hint="eastAsia"/>
        </w:rPr>
        <w:br/>
      </w:r>
      <w:r>
        <w:rPr>
          <w:rFonts w:hint="eastAsia"/>
        </w:rPr>
        <w:t>　　　　6.14.3 重点企业（14） 运动控制收入及毛利率（2021-2026）&amp;（万元）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6.14.5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6.15 重点企业（15）</w:t>
      </w:r>
      <w:r>
        <w:rPr>
          <w:rFonts w:hint="eastAsia"/>
        </w:rPr>
        <w:br/>
      </w:r>
      <w:r>
        <w:rPr>
          <w:rFonts w:hint="eastAsia"/>
        </w:rPr>
        <w:t>　　　　6.15.1 重点企业（15）公司信息、总部、运动控制市场地位以及主要的竞争对手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6.15.2 重点企业（15） 运动控制产品及服务介绍</w:t>
      </w:r>
      <w:r>
        <w:rPr>
          <w:rFonts w:hint="eastAsia"/>
        </w:rPr>
        <w:br/>
      </w:r>
      <w:r>
        <w:rPr>
          <w:rFonts w:hint="eastAsia"/>
        </w:rPr>
        <w:t>　　　　6.15.3 重点企业（15） 运动控制收入及毛利率（2021-2026）&amp;（万元）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6.15.5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6.16 重点企业（16）</w:t>
      </w:r>
      <w:r>
        <w:rPr>
          <w:rFonts w:hint="eastAsia"/>
        </w:rPr>
        <w:br/>
      </w:r>
      <w:r>
        <w:rPr>
          <w:rFonts w:hint="eastAsia"/>
        </w:rPr>
        <w:t>　　　　6.16.1 重点企业（16）公司信息、总部、运动控制市场地位以及主要的竞争对手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6.16.2 重点企业（16） 运动控制产品及服务介绍</w:t>
      </w:r>
      <w:r>
        <w:rPr>
          <w:rFonts w:hint="eastAsia"/>
        </w:rPr>
        <w:br/>
      </w:r>
      <w:r>
        <w:rPr>
          <w:rFonts w:hint="eastAsia"/>
        </w:rPr>
        <w:t>　　　　6.16.3 重点企业（16） 运动控制收入及毛利率（2021-2026）&amp;（万元）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6.16.5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6.17 重点企业（17）</w:t>
      </w:r>
      <w:r>
        <w:rPr>
          <w:rFonts w:hint="eastAsia"/>
        </w:rPr>
        <w:br/>
      </w:r>
      <w:r>
        <w:rPr>
          <w:rFonts w:hint="eastAsia"/>
        </w:rPr>
        <w:t>　　　　6.17.1 重点企业（17）公司信息、总部、运动控制市场地位以及主要的竞争对手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6.17.2 重点企业（17） 运动控制产品及服务介绍</w:t>
      </w:r>
      <w:r>
        <w:rPr>
          <w:rFonts w:hint="eastAsia"/>
        </w:rPr>
        <w:br/>
      </w:r>
      <w:r>
        <w:rPr>
          <w:rFonts w:hint="eastAsia"/>
        </w:rPr>
        <w:t>　　　　6.17.3 重点企业（17） 运动控制收入及毛利率（2021-2026）&amp;（万元）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6.17.5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6.18 重点企业（18）</w:t>
      </w:r>
      <w:r>
        <w:rPr>
          <w:rFonts w:hint="eastAsia"/>
        </w:rPr>
        <w:br/>
      </w:r>
      <w:r>
        <w:rPr>
          <w:rFonts w:hint="eastAsia"/>
        </w:rPr>
        <w:t>　　　　6.18.1 重点企业（18）公司信息、总部、运动控制市场地位以及主要的竞争对手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6.18.2 重点企业（18） 运动控制产品及服务介绍</w:t>
      </w:r>
      <w:r>
        <w:rPr>
          <w:rFonts w:hint="eastAsia"/>
        </w:rPr>
        <w:br/>
      </w:r>
      <w:r>
        <w:rPr>
          <w:rFonts w:hint="eastAsia"/>
        </w:rPr>
        <w:t>　　　　6.18.3 重点企业（18） 运动控制收入及毛利率（2021-2026）&amp;（万元）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6.18.5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6.19 重点企业（19）</w:t>
      </w:r>
      <w:r>
        <w:rPr>
          <w:rFonts w:hint="eastAsia"/>
        </w:rPr>
        <w:br/>
      </w:r>
      <w:r>
        <w:rPr>
          <w:rFonts w:hint="eastAsia"/>
        </w:rPr>
        <w:t>　　　　6.19.1 重点企业（19）公司信息、总部、运动控制市场地位以及主要的竞争对手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6.19.2 重点企业（19） 运动控制产品及服务介绍</w:t>
      </w:r>
      <w:r>
        <w:rPr>
          <w:rFonts w:hint="eastAsia"/>
        </w:rPr>
        <w:br/>
      </w:r>
      <w:r>
        <w:rPr>
          <w:rFonts w:hint="eastAsia"/>
        </w:rPr>
        <w:t>　　　　6.19.3 重点企业（19） 运动控制收入及毛利率（2021-2026）&amp;（万元）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6.19.5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6.20 重点企业（20）</w:t>
      </w:r>
      <w:r>
        <w:rPr>
          <w:rFonts w:hint="eastAsia"/>
        </w:rPr>
        <w:br/>
      </w:r>
      <w:r>
        <w:rPr>
          <w:rFonts w:hint="eastAsia"/>
        </w:rPr>
        <w:t>　　　　6.20.1 重点企业（20）公司信息、总部、运动控制市场地位以及主要的竞争对手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6.20.2 重点企业（20） 运动控制产品及服务介绍</w:t>
      </w:r>
      <w:r>
        <w:rPr>
          <w:rFonts w:hint="eastAsia"/>
        </w:rPr>
        <w:br/>
      </w:r>
      <w:r>
        <w:rPr>
          <w:rFonts w:hint="eastAsia"/>
        </w:rPr>
        <w:t>　　　　6.20.3 重点企业（20） 运动控制收入及毛利率（2021-2026）&amp;（万元）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6.20.5 重点企业（20）企业最新动态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运动控制行业发展趋势</w:t>
      </w:r>
      <w:r>
        <w:rPr>
          <w:rFonts w:hint="eastAsia"/>
        </w:rPr>
        <w:br/>
      </w:r>
      <w:r>
        <w:rPr>
          <w:rFonts w:hint="eastAsia"/>
        </w:rPr>
        <w:t>　　7.2 运动控制行业主要驱动因素</w:t>
      </w:r>
      <w:r>
        <w:rPr>
          <w:rFonts w:hint="eastAsia"/>
        </w:rPr>
        <w:br/>
      </w:r>
      <w:r>
        <w:rPr>
          <w:rFonts w:hint="eastAsia"/>
        </w:rPr>
        <w:t>　　7.3 运动控制中国企业SWOT分析</w:t>
      </w:r>
      <w:r>
        <w:rPr>
          <w:rFonts w:hint="eastAsia"/>
        </w:rPr>
        <w:br/>
      </w:r>
      <w:r>
        <w:rPr>
          <w:rFonts w:hint="eastAsia"/>
        </w:rPr>
        <w:t>　　7.4 中国运动控制行业政策环境分析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运动控制行业产业链简介</w:t>
      </w:r>
      <w:r>
        <w:rPr>
          <w:rFonts w:hint="eastAsia"/>
        </w:rPr>
        <w:br/>
      </w:r>
      <w:r>
        <w:rPr>
          <w:rFonts w:hint="eastAsia"/>
        </w:rPr>
        <w:t>　　　　8.1.1 运动控制行业供应链分析</w:t>
      </w:r>
      <w:r>
        <w:rPr>
          <w:rFonts w:hint="eastAsia"/>
        </w:rPr>
        <w:br/>
      </w:r>
      <w:r>
        <w:rPr>
          <w:rFonts w:hint="eastAsia"/>
        </w:rPr>
        <w:t>　　　　8.1.2 运动控制主要原料及供应情况</w:t>
      </w:r>
      <w:r>
        <w:rPr>
          <w:rFonts w:hint="eastAsia"/>
        </w:rPr>
        <w:br/>
      </w:r>
      <w:r>
        <w:rPr>
          <w:rFonts w:hint="eastAsia"/>
        </w:rPr>
        <w:t>　　　　8.1.3 运动控制行业主要下游客户</w:t>
      </w:r>
      <w:r>
        <w:rPr>
          <w:rFonts w:hint="eastAsia"/>
        </w:rPr>
        <w:br/>
      </w:r>
      <w:r>
        <w:rPr>
          <w:rFonts w:hint="eastAsia"/>
        </w:rPr>
        <w:t>　　8.2 运动控制行业采购模式</w:t>
      </w:r>
      <w:r>
        <w:rPr>
          <w:rFonts w:hint="eastAsia"/>
        </w:rPr>
        <w:br/>
      </w:r>
      <w:r>
        <w:rPr>
          <w:rFonts w:hint="eastAsia"/>
        </w:rPr>
        <w:t>　　8.3 运动控制行业生产模式</w:t>
      </w:r>
      <w:r>
        <w:rPr>
          <w:rFonts w:hint="eastAsia"/>
        </w:rPr>
        <w:br/>
      </w:r>
      <w:r>
        <w:rPr>
          <w:rFonts w:hint="eastAsia"/>
        </w:rPr>
        <w:t>　　8.4 运动控制行业销售模式及销售渠道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(中^智^林)研究方法与数据来源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运动控制行业发展主要特点</w:t>
      </w:r>
      <w:r>
        <w:rPr>
          <w:rFonts w:hint="eastAsia"/>
        </w:rPr>
        <w:br/>
      </w:r>
      <w:r>
        <w:rPr>
          <w:rFonts w:hint="eastAsia"/>
        </w:rPr>
        <w:t>　　表 2： 运动控制行业发展有利因素分析</w:t>
      </w:r>
      <w:r>
        <w:rPr>
          <w:rFonts w:hint="eastAsia"/>
        </w:rPr>
        <w:br/>
      </w:r>
      <w:r>
        <w:rPr>
          <w:rFonts w:hint="eastAsia"/>
        </w:rPr>
        <w:t>　　表 3： 运动控制行业发展不利因素分析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进入运动控制行业壁垒</w:t>
      </w:r>
      <w:r>
        <w:rPr>
          <w:rFonts w:hint="eastAsia"/>
        </w:rPr>
        <w:br/>
      </w:r>
      <w:r>
        <w:rPr>
          <w:rFonts w:hint="eastAsia"/>
        </w:rPr>
        <w:t>　　表 5： 运动控制主要企业在国际市场占有率（按收入，2023-2026）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2025年运动控制主要企业在国际市场排名（按收入）&amp;（万元）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全球市场主要企业运动控制销售收入（2023-2026）&amp;（万元）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运动控制主要企业在中国市场占有率（按收入，2023-2026）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2025年运动控制主要企业在中国市场排名（按收入）&amp;（万元）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中国市场主要企业运动控制销售收入（2023-2026）&amp;（万元）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全球主要厂商运动控制总部及产地分布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全球主要厂商成立时间及运动控制商业化日期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全球主要厂商运动控制产品类型及应用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2025年全球运动控制主要厂商市场地位（第一梯队、第二梯队和第三梯队）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全球运动控制市场投资、并购等现状分析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全球主要地区运动控制销售额：（2021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全球主要地区运动控制销售额（2021-2026）&amp;（万元）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全球主要地区运动控制销售额及份额列表（2021-2026）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全球主要地区运动控制销售额预测（2027-2032）&amp;（万元）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全球主要地区运动控制销售额及份额列表预测（2027-2032）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开环运动控制主要企业列表</w:t>
      </w:r>
      <w:r>
        <w:rPr>
          <w:rFonts w:hint="eastAsia"/>
        </w:rPr>
        <w:br/>
      </w:r>
      <w:r>
        <w:rPr>
          <w:rFonts w:hint="eastAsia"/>
        </w:rPr>
        <w:t>　　表 22： 闭环运动控制主要企业列表</w:t>
      </w:r>
      <w:r>
        <w:rPr>
          <w:rFonts w:hint="eastAsia"/>
        </w:rPr>
        <w:br/>
      </w:r>
      <w:r>
        <w:rPr>
          <w:rFonts w:hint="eastAsia"/>
        </w:rPr>
        <w:t>　　表 23： 混合式运动控制主要企业列表</w:t>
      </w:r>
      <w:r>
        <w:rPr>
          <w:rFonts w:hint="eastAsia"/>
        </w:rPr>
        <w:br/>
      </w:r>
      <w:r>
        <w:rPr>
          <w:rFonts w:hint="eastAsia"/>
        </w:rPr>
        <w:t>　　表 24： 按产品类型细分，全球运动控制销售额及增长率对比（2021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25： 按产品类型细分，全球运动控制销售额（2021-2026）&amp;（万元）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26： 按产品类型细分，全球运动控制销售额市场份额列表（2021-2026）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27： 按产品类型细分，全球运动控制销售额预测（2027-2032）&amp;（万元）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28： 按产品类型细分，全球运动控制销售额市场份额预测（2027-2032）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29： 按产品类型细分，中国运动控制销售额（2021-2026）&amp;（万元）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30： 按产品类型细分，中国运动控制销售额市场份额列表（2021-2026）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31： 按产品类型细分，中国运动控制销售额预测（2027-2032）&amp;（万元）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32： 按产品类型细分，中国运动控制销售额市场份额预测（2027-2032）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33： 独立式运动控制器主要企业列表</w:t>
      </w:r>
      <w:r>
        <w:rPr>
          <w:rFonts w:hint="eastAsia"/>
        </w:rPr>
        <w:br/>
      </w:r>
      <w:r>
        <w:rPr>
          <w:rFonts w:hint="eastAsia"/>
        </w:rPr>
        <w:t>　　表 34： PLC型运动控制器主要企业列表</w:t>
      </w:r>
      <w:r>
        <w:rPr>
          <w:rFonts w:hint="eastAsia"/>
        </w:rPr>
        <w:br/>
      </w:r>
      <w:r>
        <w:rPr>
          <w:rFonts w:hint="eastAsia"/>
        </w:rPr>
        <w:t>　　表 35： PC与网络型运动控制器主要企业列表</w:t>
      </w:r>
      <w:r>
        <w:rPr>
          <w:rFonts w:hint="eastAsia"/>
        </w:rPr>
        <w:br/>
      </w:r>
      <w:r>
        <w:rPr>
          <w:rFonts w:hint="eastAsia"/>
        </w:rPr>
        <w:t>　　表 36： 按控制器结构细分，全球运动控制销售额及增长率对比（2021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37： 按控制器结构细分，全球运动控制销售额（2021-2026）&amp;（万元）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38： 按控制器结构细分，全球运动控制销售额市场份额列表（2021-2026）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39： 按控制器结构细分，全球运动控制销售额预测（2027-2032）&amp;（万元）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40： 按控制器结构细分，全球运动控制销售额市场份额预测（2027-2032）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41： 按控制器结构细分，中国运动控制销售额（2021-2026）&amp;（万元）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42： 按控制器结构细分，中国运动控制销售额市场份额列表（2021-2026）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43： 按控制器结构细分，中国运动控制销售额预测（2027-2032）&amp;（万元）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44： 按控制器结构细分，中国运动控制销售额市场份额预测（2027-2032）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45： 低电流型（≤32安）主要企业列表</w:t>
      </w:r>
      <w:r>
        <w:rPr>
          <w:rFonts w:hint="eastAsia"/>
        </w:rPr>
        <w:br/>
      </w:r>
      <w:r>
        <w:rPr>
          <w:rFonts w:hint="eastAsia"/>
        </w:rPr>
        <w:t>　　表 46： 中电流型（＞32–250安）主要企业列表</w:t>
      </w:r>
      <w:r>
        <w:rPr>
          <w:rFonts w:hint="eastAsia"/>
        </w:rPr>
        <w:br/>
      </w:r>
      <w:r>
        <w:rPr>
          <w:rFonts w:hint="eastAsia"/>
        </w:rPr>
        <w:t>　　表 47： 高电流型（＞250安）主要企业列表</w:t>
      </w:r>
      <w:r>
        <w:rPr>
          <w:rFonts w:hint="eastAsia"/>
        </w:rPr>
        <w:br/>
      </w:r>
      <w:r>
        <w:rPr>
          <w:rFonts w:hint="eastAsia"/>
        </w:rPr>
        <w:t>　　表 48： 按控制轴数细分，全球运动控制销售额及增长率对比（2021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49： 按控制轴数细分，全球运动控制销售额（2021-2026）&amp;（万元）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50： 按控制轴数细分，全球运动控制销售额市场份额列表（2021-2026）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51： 按控制轴数细分，全球运动控制销售额预测（2027-2032）&amp;（万元）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52： 按控制轴数细分，全球运动控制销售额市场份额预测（2027-2032）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53： 按控制轴数细分，中国运动控制销售额（2021-2026）&amp;（万元）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54： 按控制轴数细分，中国运动控制销售额市场份额列表（2021-2026）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55： 按控制轴数细分，中国运动控制销售额预测（2027-2032）&amp;（万元）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56： 按控制轴数细分，中国运动控制销售额市场份额预测（2027-2032）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57： 按应用细分，全球运动控制销售额及增长率对比（2021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58： 按应用细分，全球运动控制销售额（2021-2026）&amp;（万元）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59： 按应用细分，全球运动控制销售额市场份额列表（2021-2026）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60： 按应用细分，全球运动控制销售额预测（2027-2032）&amp;（万元）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61： 按应用细分，全球运动控制市场份额预测（2027-2032）</w:t>
      </w:r>
      <w:r>
        <w:rPr>
          <w:rFonts w:hint="eastAsia"/>
        </w:rPr>
        <w:br/>
      </w:r>
      <w:r>
        <w:rPr>
          <w:rFonts w:hint="eastAsia"/>
        </w:rPr>
        <w:t>　　表 62： 中国不同应用运动控制销售额（2021-2026）&amp;（万元）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63： 中国不同应用运动控制销售额市场份额列表（2021-2026）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64： 中国不同应用运动控制销售额预测（2027-2032）&amp;（万元）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65： 中国不同应用运动控制销售额市场份额预测（2027-2032）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66： 重点企业（1）公司信息、总部、运动控制市场地位以及主要的竞争对手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67： 重点企业（1） 运动控制产品及服务介绍</w:t>
      </w:r>
      <w:r>
        <w:rPr>
          <w:rFonts w:hint="eastAsia"/>
        </w:rPr>
        <w:br/>
      </w:r>
      <w:r>
        <w:rPr>
          <w:rFonts w:hint="eastAsia"/>
        </w:rPr>
        <w:t>　　表 68： 重点企业（1） 运动控制收入及毛利率（2021-2026）&amp;（万元）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重点企业（2）公司信息、总部、运动控制市场地位以及主要的竞争对手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72： 重点企业（2） 运动控制产品及服务介绍</w:t>
      </w:r>
      <w:r>
        <w:rPr>
          <w:rFonts w:hint="eastAsia"/>
        </w:rPr>
        <w:br/>
      </w:r>
      <w:r>
        <w:rPr>
          <w:rFonts w:hint="eastAsia"/>
        </w:rPr>
        <w:t>　　表 73： 重点企业（2） 运动控制收入及毛利率（2021-2026）&amp;（万元）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重点企业（3）公司信息、总部、运动控制市场地位以及主要的竞争对手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77： 重点企业（3） 运动控制产品及服务介绍</w:t>
      </w:r>
      <w:r>
        <w:rPr>
          <w:rFonts w:hint="eastAsia"/>
        </w:rPr>
        <w:br/>
      </w:r>
      <w:r>
        <w:rPr>
          <w:rFonts w:hint="eastAsia"/>
        </w:rPr>
        <w:t>　　表 78： 重点企业（3） 运动控制收入及毛利率（2021-2026）&amp;（万元）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重点企业（4）公司信息、总部、运动控制市场地位以及主要的竞争对手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82： 重点企业（4） 运动控制产品及服务介绍</w:t>
      </w:r>
      <w:r>
        <w:rPr>
          <w:rFonts w:hint="eastAsia"/>
        </w:rPr>
        <w:br/>
      </w:r>
      <w:r>
        <w:rPr>
          <w:rFonts w:hint="eastAsia"/>
        </w:rPr>
        <w:t>　　表 83： 重点企业（4） 运动控制收入及毛利率（2021-2026）&amp;（万元）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重点企业（5）公司信息、总部、运动控制市场地位以及主要的竞争对手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86： 重点企业（5） 运动控制产品及服务介绍</w:t>
      </w:r>
      <w:r>
        <w:rPr>
          <w:rFonts w:hint="eastAsia"/>
        </w:rPr>
        <w:br/>
      </w:r>
      <w:r>
        <w:rPr>
          <w:rFonts w:hint="eastAsia"/>
        </w:rPr>
        <w:t>　　表 87： 重点企业（5） 运动控制收入及毛利率（2021-2026）&amp;（万元）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重点企业（6）公司信息、总部、运动控制市场地位以及主要的竞争对手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91： 重点企业（6） 运动控制产品及服务介绍</w:t>
      </w:r>
      <w:r>
        <w:rPr>
          <w:rFonts w:hint="eastAsia"/>
        </w:rPr>
        <w:br/>
      </w:r>
      <w:r>
        <w:rPr>
          <w:rFonts w:hint="eastAsia"/>
        </w:rPr>
        <w:t>　　表 92： 重点企业（6） 运动控制收入及毛利率（2021-2026）&amp;（万元）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重点企业（7）公司信息、总部、运动控制市场地位以及主要的竞争对手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96： 重点企业（7） 运动控制产品及服务介绍</w:t>
      </w:r>
      <w:r>
        <w:rPr>
          <w:rFonts w:hint="eastAsia"/>
        </w:rPr>
        <w:br/>
      </w:r>
      <w:r>
        <w:rPr>
          <w:rFonts w:hint="eastAsia"/>
        </w:rPr>
        <w:t>　　表 97： 重点企业（7） 运动控制收入及毛利率（2021-2026）&amp;（万元）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重点企业（8）公司信息、总部、运动控制市场地位以及主要的竞争对手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101： 重点企业（8） 运动控制产品及服务介绍</w:t>
      </w:r>
      <w:r>
        <w:rPr>
          <w:rFonts w:hint="eastAsia"/>
        </w:rPr>
        <w:br/>
      </w:r>
      <w:r>
        <w:rPr>
          <w:rFonts w:hint="eastAsia"/>
        </w:rPr>
        <w:t>　　表 102： 重点企业（8） 运动控制收入及毛利率（2021-2026）&amp;（万元）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重点企业（9）公司信息、总部、运动控制市场地位以及主要的竞争对手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106： 重点企业（9） 运动控制产品及服务介绍</w:t>
      </w:r>
      <w:r>
        <w:rPr>
          <w:rFonts w:hint="eastAsia"/>
        </w:rPr>
        <w:br/>
      </w:r>
      <w:r>
        <w:rPr>
          <w:rFonts w:hint="eastAsia"/>
        </w:rPr>
        <w:t>　　表 107： 重点企业（9） 运动控制收入及毛利率（2021-2026）&amp;（万元）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重点企业（10）公司信息、总部、运动控制市场地位以及主要的竞争对手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111： 重点企业（10） 运动控制产品及服务介绍</w:t>
      </w:r>
      <w:r>
        <w:rPr>
          <w:rFonts w:hint="eastAsia"/>
        </w:rPr>
        <w:br/>
      </w:r>
      <w:r>
        <w:rPr>
          <w:rFonts w:hint="eastAsia"/>
        </w:rPr>
        <w:t>　　表 112： 重点企业（10） 运动控制收入及毛利率（2021-2026）&amp;（万元）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重点企业（11）公司信息、总部、运动控制市场地位以及主要的竞争对手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116： 重点企业（11） 运动控制产品及服务介绍</w:t>
      </w:r>
      <w:r>
        <w:rPr>
          <w:rFonts w:hint="eastAsia"/>
        </w:rPr>
        <w:br/>
      </w:r>
      <w:r>
        <w:rPr>
          <w:rFonts w:hint="eastAsia"/>
        </w:rPr>
        <w:t>　　表 117： 重点企业（11） 运动控制收入及毛利率（2021-2026）&amp;（万元）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重点企业（12）公司信息、总部、运动控制市场地位以及主要的竞争对手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121： 重点企业（12） 运动控制产品及服务介绍</w:t>
      </w:r>
      <w:r>
        <w:rPr>
          <w:rFonts w:hint="eastAsia"/>
        </w:rPr>
        <w:br/>
      </w:r>
      <w:r>
        <w:rPr>
          <w:rFonts w:hint="eastAsia"/>
        </w:rPr>
        <w:t>　　表 122： 重点企业（12） 运动控制收入及毛利率（2021-2026）&amp;（万元）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重点企业（13）公司信息、总部、运动控制市场地位以及主要的竞争对手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126： 重点企业（13） 运动控制产品及服务介绍</w:t>
      </w:r>
      <w:r>
        <w:rPr>
          <w:rFonts w:hint="eastAsia"/>
        </w:rPr>
        <w:br/>
      </w:r>
      <w:r>
        <w:rPr>
          <w:rFonts w:hint="eastAsia"/>
        </w:rPr>
        <w:t>　　表 127： 重点企业（13） 运动控制收入及毛利率（2021-2026）&amp;（万元）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重点企业（14）公司信息、总部、运动控制市场地位以及主要的竞争对手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131： 重点企业（14） 运动控制产品及服务介绍</w:t>
      </w:r>
      <w:r>
        <w:rPr>
          <w:rFonts w:hint="eastAsia"/>
        </w:rPr>
        <w:br/>
      </w:r>
      <w:r>
        <w:rPr>
          <w:rFonts w:hint="eastAsia"/>
        </w:rPr>
        <w:t>　　表 132： 重点企业（14） 运动控制收入及毛利率（2021-2026）&amp;（万元）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重点企业（15）公司信息、总部、运动控制市场地位以及主要的竞争对手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136： 重点企业（15） 运动控制产品及服务介绍</w:t>
      </w:r>
      <w:r>
        <w:rPr>
          <w:rFonts w:hint="eastAsia"/>
        </w:rPr>
        <w:br/>
      </w:r>
      <w:r>
        <w:rPr>
          <w:rFonts w:hint="eastAsia"/>
        </w:rPr>
        <w:t>　　表 137： 重点企业（15） 运动控制收入及毛利率（2021-2026）&amp;（万元）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重点企业（16）公司信息、总部、运动控制市场地位以及主要的竞争对手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141： 重点企业（16） 运动控制产品及服务介绍</w:t>
      </w:r>
      <w:r>
        <w:rPr>
          <w:rFonts w:hint="eastAsia"/>
        </w:rPr>
        <w:br/>
      </w:r>
      <w:r>
        <w:rPr>
          <w:rFonts w:hint="eastAsia"/>
        </w:rPr>
        <w:t>　　表 142： 重点企业（16） 运动控制收入及毛利率（2021-2026）&amp;（万元）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重点企业（17）公司信息、总部、运动控制市场地位以及主要的竞争对手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146： 重点企业（17） 运动控制产品及服务介绍</w:t>
      </w:r>
      <w:r>
        <w:rPr>
          <w:rFonts w:hint="eastAsia"/>
        </w:rPr>
        <w:br/>
      </w:r>
      <w:r>
        <w:rPr>
          <w:rFonts w:hint="eastAsia"/>
        </w:rPr>
        <w:t>　　表 147： 重点企业（17） 运动控制收入及毛利率（2021-2026）&amp;（万元）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重点企业（18）公司信息、总部、运动控制市场地位以及主要的竞争对手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151： 重点企业（18） 运动控制产品及服务介绍</w:t>
      </w:r>
      <w:r>
        <w:rPr>
          <w:rFonts w:hint="eastAsia"/>
        </w:rPr>
        <w:br/>
      </w:r>
      <w:r>
        <w:rPr>
          <w:rFonts w:hint="eastAsia"/>
        </w:rPr>
        <w:t>　　表 152： 重点企业（18） 运动控制收入及毛利率（2021-2026）&amp;（万元）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重点企业（19）公司信息、总部、运动控制市场地位以及主要的竞争对手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156： 重点企业（19） 运动控制产品及服务介绍</w:t>
      </w:r>
      <w:r>
        <w:rPr>
          <w:rFonts w:hint="eastAsia"/>
        </w:rPr>
        <w:br/>
      </w:r>
      <w:r>
        <w:rPr>
          <w:rFonts w:hint="eastAsia"/>
        </w:rPr>
        <w:t>　　表 157： 重点企业（19） 运动控制收入及毛利率（2021-2026）&amp;（万元）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160： 重点企业（20）公司信息、总部、运动控制市场地位以及主要的竞争对手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161： 重点企业（20） 运动控制产品及服务介绍</w:t>
      </w:r>
      <w:r>
        <w:rPr>
          <w:rFonts w:hint="eastAsia"/>
        </w:rPr>
        <w:br/>
      </w:r>
      <w:r>
        <w:rPr>
          <w:rFonts w:hint="eastAsia"/>
        </w:rPr>
        <w:t>　　表 162： 重点企业（20） 运动控制收入及毛利率（2021-2026）&amp;（万元）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163：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164：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165： 运动控制行业发展趋势</w:t>
      </w:r>
      <w:r>
        <w:rPr>
          <w:rFonts w:hint="eastAsia"/>
        </w:rPr>
        <w:br/>
      </w:r>
      <w:r>
        <w:rPr>
          <w:rFonts w:hint="eastAsia"/>
        </w:rPr>
        <w:t>　　表 166： 运动控制行业主要驱动因素</w:t>
      </w:r>
      <w:r>
        <w:rPr>
          <w:rFonts w:hint="eastAsia"/>
        </w:rPr>
        <w:br/>
      </w:r>
      <w:r>
        <w:rPr>
          <w:rFonts w:hint="eastAsia"/>
        </w:rPr>
        <w:t>　　表 167： 运动控制行业供应链分析</w:t>
      </w:r>
      <w:r>
        <w:rPr>
          <w:rFonts w:hint="eastAsia"/>
        </w:rPr>
        <w:br/>
      </w:r>
      <w:r>
        <w:rPr>
          <w:rFonts w:hint="eastAsia"/>
        </w:rPr>
        <w:t>　　表 168： 运动控制上游原料供应商</w:t>
      </w:r>
      <w:r>
        <w:rPr>
          <w:rFonts w:hint="eastAsia"/>
        </w:rPr>
        <w:br/>
      </w:r>
      <w:r>
        <w:rPr>
          <w:rFonts w:hint="eastAsia"/>
        </w:rPr>
        <w:t>　　表 169： 运动控制行业主要下游客户</w:t>
      </w:r>
      <w:r>
        <w:rPr>
          <w:rFonts w:hint="eastAsia"/>
        </w:rPr>
        <w:br/>
      </w:r>
      <w:r>
        <w:rPr>
          <w:rFonts w:hint="eastAsia"/>
        </w:rPr>
        <w:t>　　表 170： 运动控制典型经销商</w:t>
      </w:r>
      <w:r>
        <w:rPr>
          <w:rFonts w:hint="eastAsia"/>
        </w:rPr>
        <w:br/>
      </w:r>
      <w:r>
        <w:rPr>
          <w:rFonts w:hint="eastAsia"/>
        </w:rPr>
        <w:t>　　表 171： 研究范围</w:t>
      </w:r>
      <w:r>
        <w:rPr>
          <w:rFonts w:hint="eastAsia"/>
        </w:rPr>
        <w:br/>
      </w:r>
      <w:r>
        <w:rPr>
          <w:rFonts w:hint="eastAsia"/>
        </w:rPr>
        <w:t>　　表 172： 本文分析师列表</w:t>
      </w:r>
      <w:r>
        <w:rPr>
          <w:rFonts w:hint="eastAsia"/>
        </w:rPr>
        <w:br/>
      </w:r>
      <w:r>
        <w:rPr>
          <w:rFonts w:hint="eastAsia"/>
        </w:rPr>
        <w:t>　　表 173：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运动控制产品图片</w:t>
      </w:r>
      <w:r>
        <w:rPr>
          <w:rFonts w:hint="eastAsia"/>
        </w:rPr>
        <w:br/>
      </w:r>
      <w:r>
        <w:rPr>
          <w:rFonts w:hint="eastAsia"/>
        </w:rPr>
        <w:t>　　图 2： 全球市场运动控制市场规模，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全球运动控制市场销售额预测：（万元）&amp;（2021-2032）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中国市场运动控制销售额及未来趋势（2021-2032）&amp;（万元）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2025年全球前五大厂商运动控制市场份额</w:t>
      </w:r>
      <w:r>
        <w:rPr>
          <w:rFonts w:hint="eastAsia"/>
        </w:rPr>
        <w:br/>
      </w:r>
      <w:r>
        <w:rPr>
          <w:rFonts w:hint="eastAsia"/>
        </w:rPr>
        <w:t>　　图 6： 2025年全球运动控制第一梯队、第二梯队和第三梯队厂商及市场份额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全球主要地区运动控制销售额市场份额（2021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北美运动控制销售额及预测（2021-2032）&amp;（万元）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欧洲运动控制销售额及预测（2021-2032）&amp;（万元）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中国运动控制销售额及预测（2021-2032）&amp;（万元）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日本运动控制销售额及预测（2021-2032）&amp;（万元）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东南亚运动控制销售额及预测（2021-2032）&amp;（万元）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印度运动控制销售额及预测（2021-2032）&amp;（万元）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南美运动控制销售额及预测（2021-2032）&amp;（万元）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中东运动控制销售额及预测（2021-2032）&amp;（万元）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开环运动控制 产品图片</w:t>
      </w:r>
      <w:r>
        <w:rPr>
          <w:rFonts w:hint="eastAsia"/>
        </w:rPr>
        <w:br/>
      </w:r>
      <w:r>
        <w:rPr>
          <w:rFonts w:hint="eastAsia"/>
        </w:rPr>
        <w:t>　　图 17： 全球开环运动控制规模及增长率（2021-2032）&amp;（万元）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闭环运动控制产品图片</w:t>
      </w:r>
      <w:r>
        <w:rPr>
          <w:rFonts w:hint="eastAsia"/>
        </w:rPr>
        <w:br/>
      </w:r>
      <w:r>
        <w:rPr>
          <w:rFonts w:hint="eastAsia"/>
        </w:rPr>
        <w:t>　　图 19： 全球闭环运动控制规模及增长率（2021-2032）&amp;（万元）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混合式运动控制产品图片</w:t>
      </w:r>
      <w:r>
        <w:rPr>
          <w:rFonts w:hint="eastAsia"/>
        </w:rPr>
        <w:br/>
      </w:r>
      <w:r>
        <w:rPr>
          <w:rFonts w:hint="eastAsia"/>
        </w:rPr>
        <w:t>　　图 21： 全球混合式运动控制规模及增长率（2021-2032）&amp;（万元）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按产品类型细分，全球运动控制市场份额2025 &amp; 2032</w:t>
      </w:r>
      <w:r>
        <w:rPr>
          <w:rFonts w:hint="eastAsia"/>
        </w:rPr>
        <w:br/>
      </w:r>
      <w:r>
        <w:rPr>
          <w:rFonts w:hint="eastAsia"/>
        </w:rPr>
        <w:t>　　图 23： 按产品类型细分，全球运动控制市场份额2021 &amp; 2025</w:t>
      </w:r>
      <w:r>
        <w:rPr>
          <w:rFonts w:hint="eastAsia"/>
        </w:rPr>
        <w:br/>
      </w:r>
      <w:r>
        <w:rPr>
          <w:rFonts w:hint="eastAsia"/>
        </w:rPr>
        <w:t>　　图 24： 按产品类型细分，全球运动控制市场份额预测2026 &amp; 2032</w:t>
      </w:r>
      <w:r>
        <w:rPr>
          <w:rFonts w:hint="eastAsia"/>
        </w:rPr>
        <w:br/>
      </w:r>
      <w:r>
        <w:rPr>
          <w:rFonts w:hint="eastAsia"/>
        </w:rPr>
        <w:t>　　图 25： 按产品类型细分，中国运动控制市场份额2021 &amp; 2025</w:t>
      </w:r>
      <w:r>
        <w:rPr>
          <w:rFonts w:hint="eastAsia"/>
        </w:rPr>
        <w:br/>
      </w:r>
      <w:r>
        <w:rPr>
          <w:rFonts w:hint="eastAsia"/>
        </w:rPr>
        <w:t>　　图 26： 按产品类型细分，中国运动控制市场份额预测2026 &amp; 2032</w:t>
      </w:r>
      <w:r>
        <w:rPr>
          <w:rFonts w:hint="eastAsia"/>
        </w:rPr>
        <w:br/>
      </w:r>
      <w:r>
        <w:rPr>
          <w:rFonts w:hint="eastAsia"/>
        </w:rPr>
        <w:t>　　图 27： 独立式运动控制器 产品图片</w:t>
      </w:r>
      <w:r>
        <w:rPr>
          <w:rFonts w:hint="eastAsia"/>
        </w:rPr>
        <w:br/>
      </w:r>
      <w:r>
        <w:rPr>
          <w:rFonts w:hint="eastAsia"/>
        </w:rPr>
        <w:t>　　图 28： 全球独立式运动控制器规模及增长率（2021-2032）&amp;（万元）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PLC型运动控制器产品图片</w:t>
      </w:r>
      <w:r>
        <w:rPr>
          <w:rFonts w:hint="eastAsia"/>
        </w:rPr>
        <w:br/>
      </w:r>
      <w:r>
        <w:rPr>
          <w:rFonts w:hint="eastAsia"/>
        </w:rPr>
        <w:t>　　图 30： 全球PLC型运动控制器规模及增长率（2021-2032）&amp;（万元）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PC与网络型运动控制器产品图片</w:t>
      </w:r>
      <w:r>
        <w:rPr>
          <w:rFonts w:hint="eastAsia"/>
        </w:rPr>
        <w:br/>
      </w:r>
      <w:r>
        <w:rPr>
          <w:rFonts w:hint="eastAsia"/>
        </w:rPr>
        <w:t>　　图 32： 全球PC与网络型运动控制器规模及增长率（2021-2032）&amp;（万元）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按控制器结构细分，全球运动控制市场份额2025 &amp; 2032</w:t>
      </w:r>
      <w:r>
        <w:rPr>
          <w:rFonts w:hint="eastAsia"/>
        </w:rPr>
        <w:br/>
      </w:r>
      <w:r>
        <w:rPr>
          <w:rFonts w:hint="eastAsia"/>
        </w:rPr>
        <w:t>　　图 34： 按控制器结构细分，全球运动控制市场份额2021 &amp; 2025</w:t>
      </w:r>
      <w:r>
        <w:rPr>
          <w:rFonts w:hint="eastAsia"/>
        </w:rPr>
        <w:br/>
      </w:r>
      <w:r>
        <w:rPr>
          <w:rFonts w:hint="eastAsia"/>
        </w:rPr>
        <w:t>　　图 35： 按控制器结构细分，全球运动控制市场份额预测2026 &amp; 2032</w:t>
      </w:r>
      <w:r>
        <w:rPr>
          <w:rFonts w:hint="eastAsia"/>
        </w:rPr>
        <w:br/>
      </w:r>
      <w:r>
        <w:rPr>
          <w:rFonts w:hint="eastAsia"/>
        </w:rPr>
        <w:t>　　图 36： 按控制器结构细分，中国运动控制市场份额2021 &amp; 2025</w:t>
      </w:r>
      <w:r>
        <w:rPr>
          <w:rFonts w:hint="eastAsia"/>
        </w:rPr>
        <w:br/>
      </w:r>
      <w:r>
        <w:rPr>
          <w:rFonts w:hint="eastAsia"/>
        </w:rPr>
        <w:t>　　图 37： 按控制器结构细分，中国运动控制市场份额预测2026 &amp; 2032</w:t>
      </w:r>
      <w:r>
        <w:rPr>
          <w:rFonts w:hint="eastAsia"/>
        </w:rPr>
        <w:br/>
      </w:r>
      <w:r>
        <w:rPr>
          <w:rFonts w:hint="eastAsia"/>
        </w:rPr>
        <w:t>　　图 38： 低电流型（≤32安） 产品图片</w:t>
      </w:r>
      <w:r>
        <w:rPr>
          <w:rFonts w:hint="eastAsia"/>
        </w:rPr>
        <w:br/>
      </w:r>
      <w:r>
        <w:rPr>
          <w:rFonts w:hint="eastAsia"/>
        </w:rPr>
        <w:t>　　图 39： 全球低电流型（≤32安）规模及增长率（2021-2032）&amp;（万元）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中电流型（＞32–250安）产品图片</w:t>
      </w:r>
      <w:r>
        <w:rPr>
          <w:rFonts w:hint="eastAsia"/>
        </w:rPr>
        <w:br/>
      </w:r>
      <w:r>
        <w:rPr>
          <w:rFonts w:hint="eastAsia"/>
        </w:rPr>
        <w:t>　　图 41： 全球中电流型（＞32–250安）规模及增长率（2021-2032）&amp;（万元）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高电流型（＞250安）产品图片</w:t>
      </w:r>
      <w:r>
        <w:rPr>
          <w:rFonts w:hint="eastAsia"/>
        </w:rPr>
        <w:br/>
      </w:r>
      <w:r>
        <w:rPr>
          <w:rFonts w:hint="eastAsia"/>
        </w:rPr>
        <w:t>　　图 43： 全球高电流型（＞250安）规模及增长率（2021-2032）&amp;（万元）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按控制轴数细分，全球运动控制市场份额2025 &amp; 2032</w:t>
      </w:r>
      <w:r>
        <w:rPr>
          <w:rFonts w:hint="eastAsia"/>
        </w:rPr>
        <w:br/>
      </w:r>
      <w:r>
        <w:rPr>
          <w:rFonts w:hint="eastAsia"/>
        </w:rPr>
        <w:t>　　图 45： 按控制轴数细分，全球运动控制市场份额2021 &amp; 2025</w:t>
      </w:r>
      <w:r>
        <w:rPr>
          <w:rFonts w:hint="eastAsia"/>
        </w:rPr>
        <w:br/>
      </w:r>
      <w:r>
        <w:rPr>
          <w:rFonts w:hint="eastAsia"/>
        </w:rPr>
        <w:t>　　图 46： 按控制轴数细分，全球运动控制市场份额预测2026 &amp; 2032</w:t>
      </w:r>
      <w:r>
        <w:rPr>
          <w:rFonts w:hint="eastAsia"/>
        </w:rPr>
        <w:br/>
      </w:r>
      <w:r>
        <w:rPr>
          <w:rFonts w:hint="eastAsia"/>
        </w:rPr>
        <w:t>　　图 47： 按控制轴数细分，中国运动控制市场份额2021 &amp; 2025</w:t>
      </w:r>
      <w:r>
        <w:rPr>
          <w:rFonts w:hint="eastAsia"/>
        </w:rPr>
        <w:br/>
      </w:r>
      <w:r>
        <w:rPr>
          <w:rFonts w:hint="eastAsia"/>
        </w:rPr>
        <w:t>　　图 48： 按控制轴数细分，中国运动控制市场份额预测2026 &amp; 2032</w:t>
      </w:r>
      <w:r>
        <w:rPr>
          <w:rFonts w:hint="eastAsia"/>
        </w:rPr>
        <w:br/>
      </w:r>
      <w:r>
        <w:rPr>
          <w:rFonts w:hint="eastAsia"/>
        </w:rPr>
        <w:t>　　图 49： 位置与轨迹控制</w:t>
      </w:r>
      <w:r>
        <w:rPr>
          <w:rFonts w:hint="eastAsia"/>
        </w:rPr>
        <w:br/>
      </w:r>
      <w:r>
        <w:rPr>
          <w:rFonts w:hint="eastAsia"/>
        </w:rPr>
        <w:t>　　图 50： 速度与同步控制</w:t>
      </w:r>
      <w:r>
        <w:rPr>
          <w:rFonts w:hint="eastAsia"/>
        </w:rPr>
        <w:br/>
      </w:r>
      <w:r>
        <w:rPr>
          <w:rFonts w:hint="eastAsia"/>
        </w:rPr>
        <w:t>　　图 51： 力、扭矩与精密工艺控制</w:t>
      </w:r>
      <w:r>
        <w:rPr>
          <w:rFonts w:hint="eastAsia"/>
        </w:rPr>
        <w:br/>
      </w:r>
      <w:r>
        <w:rPr>
          <w:rFonts w:hint="eastAsia"/>
        </w:rPr>
        <w:t>　　图 52： 其他</w:t>
      </w:r>
      <w:r>
        <w:rPr>
          <w:rFonts w:hint="eastAsia"/>
        </w:rPr>
        <w:br/>
      </w:r>
      <w:r>
        <w:rPr>
          <w:rFonts w:hint="eastAsia"/>
        </w:rPr>
        <w:t>　　图 53： 按应用细分，全球运动控制市场份额2025 VS 2032</w:t>
      </w:r>
      <w:r>
        <w:rPr>
          <w:rFonts w:hint="eastAsia"/>
        </w:rPr>
        <w:br/>
      </w:r>
      <w:r>
        <w:rPr>
          <w:rFonts w:hint="eastAsia"/>
        </w:rPr>
        <w:t>　　图 54： 按应用细分，全球运动控制市场份额2021 &amp; 2025</w:t>
      </w:r>
      <w:r>
        <w:rPr>
          <w:rFonts w:hint="eastAsia"/>
        </w:rPr>
        <w:br/>
      </w:r>
      <w:r>
        <w:rPr>
          <w:rFonts w:hint="eastAsia"/>
        </w:rPr>
        <w:t>　　图 55： 运动控制中国企业SWOT分析</w:t>
      </w:r>
      <w:r>
        <w:rPr>
          <w:rFonts w:hint="eastAsia"/>
        </w:rPr>
        <w:br/>
      </w:r>
      <w:r>
        <w:rPr>
          <w:rFonts w:hint="eastAsia"/>
        </w:rPr>
        <w:t>　　图 56： 运动控制产业链</w:t>
      </w:r>
      <w:r>
        <w:rPr>
          <w:rFonts w:hint="eastAsia"/>
        </w:rPr>
        <w:br/>
      </w:r>
      <w:r>
        <w:rPr>
          <w:rFonts w:hint="eastAsia"/>
        </w:rPr>
        <w:t>　　图 57： 运动控制行业采购模式分析</w:t>
      </w:r>
      <w:r>
        <w:rPr>
          <w:rFonts w:hint="eastAsia"/>
        </w:rPr>
        <w:br/>
      </w:r>
      <w:r>
        <w:rPr>
          <w:rFonts w:hint="eastAsia"/>
        </w:rPr>
        <w:t>　　图 58： 运动控制行业生产模式</w:t>
      </w:r>
      <w:r>
        <w:rPr>
          <w:rFonts w:hint="eastAsia"/>
        </w:rPr>
        <w:br/>
      </w:r>
      <w:r>
        <w:rPr>
          <w:rFonts w:hint="eastAsia"/>
        </w:rPr>
        <w:t>　　图 59： 运动控制行业销售模式分析</w:t>
      </w:r>
      <w:r>
        <w:rPr>
          <w:rFonts w:hint="eastAsia"/>
        </w:rPr>
        <w:br/>
      </w:r>
      <w:r>
        <w:rPr>
          <w:rFonts w:hint="eastAsia"/>
        </w:rPr>
        <w:t>　　图 60： 关键采访目标</w:t>
      </w:r>
      <w:r>
        <w:rPr>
          <w:rFonts w:hint="eastAsia"/>
        </w:rPr>
        <w:br/>
      </w:r>
      <w:r>
        <w:rPr>
          <w:rFonts w:hint="eastAsia"/>
        </w:rPr>
        <w:t>　　图 61：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d525369d7be440d" w:history="1">
        <w:r>
          <w:rPr>
            <w:rStyle w:val="Hyperlink"/>
          </w:rPr>
          <w:t>全球与中国运动控制市场调查研究及前景趋势预测报告（2026-2032年）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5952897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d525369d7be440d" w:history="1">
        <w:r>
          <w:rPr>
            <w:rStyle w:val="Hyperlink"/>
          </w:rPr>
          <w:t>https://www.20087.com/7/89/YunDongKongZhiDeQianJingQuShi.html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热点：运动控制系统、运动控制算法、运动控制技术、运动控制是什么意思、运动控制器上海锐放自控技术有限公司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1bdab75e9c74b4b" w:history="1">
      <w:r>
        <w:rPr>
          <w:rStyle w:val="Hyperlink"/>
        </w:rPr>
        <w:t>全球与中国运动控制市场调查研究及前景趋势预测报告（2026-2032年）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89/YunDongKongZhiDeQianJingQuShi.html" TargetMode="External" Id="R1d525369d7be440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89/YunDongKongZhiDeQianJingQuShi.html" TargetMode="External" Id="Rc1bdab75e9c74b4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80</cp:revision>
  <dcterms:created xsi:type="dcterms:W3CDTF">2026-08-28T04:06:16Z</dcterms:created>
  <dcterms:modified xsi:type="dcterms:W3CDTF">2026-08-28T05:06:16Z</dcterms:modified>
  <dc:subject>全球与中国运动控制市场调查研究及前景趋势预测报告（2026-2032年）</dc:subject>
  <dc:title>全球与中国运动控制市场调查研究及前景趋势预测报告（2026-2032年）</dc:title>
  <cp:keywords>全球与中国运动控制市场调查研究及前景趋势预测报告（2026-2032年）</cp:keywords>
  <dc:description>全球与中国运动控制市场调查研究及前景趋势预测报告（2026-2032年）</dc:description>
</cp:coreProperties>
</file>