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1018833f4e90" w:history="1">
              <w:r>
                <w:rPr>
                  <w:rStyle w:val="Hyperlink"/>
                </w:rPr>
                <w:t>中国金属切割及焊接设备制造行业发展研究分析及趋势预测报告（2023年）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1018833f4e90" w:history="1">
              <w:r>
                <w:rPr>
                  <w:rStyle w:val="Hyperlink"/>
                </w:rPr>
                <w:t>中国金属切割及焊接设备制造行业发展研究分析及趋势预测报告（2023年）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11018833f4e90" w:history="1">
                <w:r>
                  <w:rPr>
                    <w:rStyle w:val="Hyperlink"/>
                  </w:rPr>
                  <w:t>https://www.20087.com/7/99/JinShuQieGeJiHanJieSheBeiZhiZaoShiChangQianJing.html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及焊接设备制造行业是现代制造业的基础之一，广泛应用于汽车制造、航空航天、船舶建造、石油化工等多个领域。近年来，随着工业自动化和智能制造技术的快速发展，金属切割及焊接设备制造行业经历了显著的技术革新。目前，激光切割机、等离子切割机、机器人焊接系统等先进设备的应用越来越广泛，这些设备不仅提高了生产效率，还确保了加工精度和产品质量。随着材料科学的进步，对特殊材料的切割和焊接需求也在增加，推动了相关设备的研发。</w:t>
      </w:r>
      <w:r>
        <w:rPr>
          <w:rFonts w:hint="eastAsia"/>
        </w:rPr>
        <w:br/>
      </w:r>
      <w:r>
        <w:rPr>
          <w:rFonts w:hint="eastAsia"/>
        </w:rPr>
        <w:t>　　未来，金属切割及焊接设备制造行业预计将持续增长。一方面，随着智能制造和工业4.0概念的深入实施，对高精度、高效率的金属切割及焊接设备的需求将持续增加。另一方面，随着新能源汽车、海上风电等新兴领域的快速发展，对金属切割及焊接设备的特殊性能要求也将不断提高。此外，随着环保法规的日趋严格，开发低能耗、低排放的切割及焊接设备将成为行业发展的新趋势。同时，随着数字化和智能化技术的应用，这些设备将更加智能化，能够实现远程监控、故障预测等功能，提高设备的使用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11018833f4e90" w:history="1">
        <w:r>
          <w:rPr>
            <w:rStyle w:val="Hyperlink"/>
          </w:rPr>
          <w:t>中国金属切割及焊接设备制造行业发展研究分析及趋势预测报告（2023年）</w:t>
        </w:r>
      </w:hyperlink>
      <w:r>
        <w:rPr>
          <w:rFonts w:hint="eastAsia"/>
        </w:rPr>
        <w:t>》内容包括：金属切割及焊接设备制造行业发展环境分析、金属切割及焊接设备制造市场规模及预测、金属切割及焊接设备制造行业重点地区市场规模分析、金属切割及焊接设备制造行业供需状况调研、金属切割及焊接设备制造市场价格行情趋势分析预测、金属切割及焊接设备制造行业进出口状况及前景预测、金属切割及焊接设备制造行业技术及发展方向、金属切割及焊接设备制造行业重点企业经营情况分析、金属切割及焊接设备制造行业SWOT分析及金属切割及焊接设备制造行业投资策略，数据来自国家权威机构、金属切割及焊接设备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2018-2023年中国金属切割及焊接设备制造行业现状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中国金属切割及焊接设备制造行业定义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中国金属切割及焊接设备制造市场规模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中国金属切割及焊接设备制造行业产能</w:t>
      </w:r>
      <w:r>
        <w:rPr>
          <w:rFonts w:hint="eastAsia"/>
        </w:rPr>
        <w:br/>
      </w:r>
      <w:r>
        <w:rPr>
          <w:rFonts w:hint="eastAsia"/>
        </w:rPr>
        <w:t>　　第四节 中国金属切割及焊接设备制造业集中度</w:t>
      </w:r>
      <w:r>
        <w:rPr>
          <w:rFonts w:hint="eastAsia"/>
        </w:rPr>
        <w:br/>
      </w:r>
      <w:r>
        <w:rPr>
          <w:rFonts w:hint="eastAsia"/>
        </w:rPr>
        <w:t>　　第五节 中国金属切割及焊接设备制造市场供需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2018-2023年金属切割及焊接设备制造行业经济运行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2018-2023年金属切割及焊接设备制造行业偿债能力分析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2018-2023年金属切割及焊接设备制造行业发展能力分析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2018-2023年金属切割及焊接设备制造行业资产及变化趋势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2018-2023年金属切割及焊接设备制造行业负债及变化趋势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2018-2023年金属切割及焊接设备制造行业销售及变化趋势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一、2018-2023年金属切割及焊接设备制造行业销售收入及变化趋势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二、2018-2023年金属切割及焊接设备制造行业销售成本及变化趋势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三、2018-2023年金属切割及焊接设备制造行业销售税金及变化趋势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2018-2023年金属切割及焊接设备制造行业费用及变化趋势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一、2018-2023年金属切割及焊接设备制造行业管理费用及变化趋势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二、2018-2023年金属切割及焊接设备制造行业财务费用及变化趋势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2018-2023年金属切割及焊接设备制造行业企业数量及变化趋势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2018-2023年中国金属切割及焊接设备制造生产情况</w:t>
      </w:r>
      <w:r>
        <w:rPr>
          <w:rFonts w:hint="eastAsia"/>
        </w:rPr>
        <w:br/>
      </w:r>
      <w:r>
        <w:rPr>
          <w:rFonts w:hint="eastAsia"/>
        </w:rPr>
        <w:t>第四章 2018-2023年金属切割及焊接设备制造细分产品市场分析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2018-2023年全国金属切割及焊接设备制造行业经营情况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一、2018-2023年华北地区金属切割及焊接设备制造行业规模及变化趋势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二、2018-2023年华北地区金属切割及焊接设备制造行业成长性及变化趋势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四、2018-2023年华北地区金属切割及焊接设备制造行业盈利能力及变化趋势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五、2018-2023年华北地区金属切割及焊接设备制造行业偿债能力及变化趋势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2018-2023年华北地区金属切割及焊接设备制造行业生产能力及变化趋势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2018-2023年华北地区金属切割及焊接设备制造行业对外贸易及变化趋势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2018-2023年华北地区金属切割及焊接设备制造行业经营情况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一、2018-2023年华北地区金属切割及焊接设备制造行业规模及变化趋势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二、2018-2023年华北地区金属切割及焊接设备制造行业成长性及变化趋势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四、2018-2023年华北地区金属切割及焊接设备制造行业盈利能力及变化趋势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五、2018-2023年华北地区金属切割及焊接设备制造行业偿债能力及变化趋势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2018-2023年华北地区金属切割及焊接设备制造行业生产能力及变化趋势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2018-2023年华北地区金属切割及焊接设备制造行业对外贸易及变化趋势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2018-2023年华东地区金属切割及焊接设备制造行业经营情况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一、2018-2023年华东地区金属切割及焊接设备制造行业规模及变化趋势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二、2018-2023年华东地区金属切割及焊接设备制造成长性及变化趋势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三、2018-2023年华东地区金属切割及焊接设备制造经营能力及变化趋势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四、2018-2023年华东地区金属切割及焊接设备制造盈利能力及变化趋势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五、2018-2023年华东地区金属切割及焊接设备制造偿债能力及变化趋势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2018-2023年华东地区金属切割及焊接设备制造行业生产能力及变化趋势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2018-2023年华东地区金属切割及焊接设备制造行业对外贸易及变化趋势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2018-2023年华南地区金属切割及焊接设备制造行业经营情况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一、2018-2023年华南地区金属切割及焊接设备制造行业规模及变化趋势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二、2018-2023年华南地区金属切割及焊接设备制造行业成长性及变化趋势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四、2018-2023年华南地区金属切割及焊接设备制造行业盈利能力及变化趋势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五、2018-2023年华南地区金属切割及焊接设备制造行业偿债能力及变化趋势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2018-2023年华南地区金属切割及焊接设备制造行业生产能力及变化趋势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2018-2023年华南地区金属切割及焊接设备制造行业对外贸易及变化趋势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2018-2023年西部地区金属切割及焊接设备制造行业经营情况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一、2018-2023年西部地区金属切割及焊接设备制造行业规模及变化趋势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二、2018-2023年西部地区金属切割及焊接设备制造行业成长性及变化趋势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三、2018-2023年西部地区金属切割及焊接设备制造行业经营能力及变化趋势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四、2018-2023年西部地区金属切割及焊接设备制造行业盈利能力及变化趋势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五、2018-2023年西部地区金属切割及焊接设备制造行业偿债能力及变化趋势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2018-2023年西部地区金属切割及焊接设备制造行业生产能力及变化趋势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2018-2023年西部地区金属切割及焊接设备制造行业对外贸易及变化趋势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中国金属切割及焊接设备制造进口贸易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一、2018-2023年中国金属切割及焊接设备制造进口结构及变化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二、2018-2023年中国金属切割及焊接设备制造进口量及变化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三、2018-2023年中国金属切割及焊接设备制造主要省市进口量及变化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一、2018-2023年中国金属切割及焊接设备制造进口额及变化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二、2018-2023年中国金属切割及焊接设备制造主要省市出口额及变化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中国金属切割及焊接设备制造出口贸易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一、2018-2023年中国金属切割及焊接设备制造出口结构及变化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二、2018-2023年中国金属切割及焊接设备制造出口量及变化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三、2018-2023年中国金属切割及焊接设备制造主要省市出口量及变化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一、2018-2023年中国金属切割及焊接设备制造出口额及变化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二、2018-2023年中国金属切割及焊接设备制造主要省市出口额及变化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2018-2023年金属切割及焊接设备制造行业竞争</w:t>
      </w:r>
      <w:r>
        <w:rPr>
          <w:rFonts w:hint="eastAsia"/>
        </w:rPr>
        <w:br/>
      </w:r>
      <w:r>
        <w:rPr>
          <w:rFonts w:hint="eastAsia"/>
        </w:rPr>
        <w:t>第十三章 2018-2023年金属切割及焊接设备制造企业竞争策略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2018-2023年金属切割及焊接设备制造优势企业分析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2018-2023年金属切割及焊接设备制造行业原材料供应分析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2018-2023年金属切割及焊接设备制造行业关联产业分析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中国金属切割及焊接设备制造发展问题与对策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2018-2023年金属切割及焊接设备制造行业特点</w:t>
      </w:r>
      <w:r>
        <w:rPr>
          <w:rFonts w:hint="eastAsia"/>
        </w:rPr>
        <w:br/>
      </w:r>
      <w:r>
        <w:rPr>
          <w:rFonts w:hint="eastAsia"/>
        </w:rPr>
        <w:t>第十九章 2018-2023年金属切割及焊接设备制造行业投资及进入壁垒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2018-2023年金属切割及焊接设备制造行业投资经济环境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2018-2023年金属切割及焊接设备制造行业投资政策环境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2018-2023年金属切割及焊接设备制造行业投资技术环境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2018-2023年金属切割及焊接设备制造国际市场环境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国际金属切割及焊接设备制造市场规模</w:t>
      </w:r>
      <w:r>
        <w:rPr>
          <w:rFonts w:hint="eastAsia"/>
        </w:rPr>
        <w:br/>
      </w:r>
      <w:r>
        <w:rPr>
          <w:rFonts w:hint="eastAsia"/>
        </w:rPr>
        <w:t>　　第二节 国际金属切割及焊接设备制造市场供需</w:t>
      </w:r>
      <w:r>
        <w:rPr>
          <w:rFonts w:hint="eastAsia"/>
        </w:rPr>
        <w:br/>
      </w:r>
      <w:r>
        <w:rPr>
          <w:rFonts w:hint="eastAsia"/>
        </w:rPr>
        <w:t>　　第三节 国际金属切割及焊接设备制造主要企业</w:t>
      </w:r>
      <w:r>
        <w:rPr>
          <w:rFonts w:hint="eastAsia"/>
        </w:rPr>
        <w:br/>
      </w:r>
      <w:r>
        <w:rPr>
          <w:rFonts w:hint="eastAsia"/>
        </w:rPr>
        <w:t>　　第四节 国际金属切割及焊接设备制造市场主要国家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2023-2029年金属切割及焊接设备制造行业发展预测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2023-2029年国际金属切割及焊接设备制造市场预测</w:t>
      </w:r>
      <w:r>
        <w:rPr>
          <w:rFonts w:hint="eastAsia"/>
        </w:rPr>
        <w:br/>
      </w:r>
      <w:r>
        <w:rPr>
          <w:rFonts w:hint="eastAsia"/>
        </w:rPr>
        <w:t>　　第二节 中^智^林^：济研：2023-2029年国内金属切割及焊接设备制造市场预测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一、2023-2029年国内金属切割及焊接设备制造行业产值预测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二、2023-2029年国内金属切割及焊接设备制造市场需求前景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三、2023-2029年国内金属切割及焊接设备制造行业盈利预测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2018-2023年金属切割及焊接设备制造行业企业数量及变化图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2023-2029年国内金属切割及焊接设备制造行业产值预测趋势图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1018833f4e90" w:history="1">
        <w:r>
          <w:rPr>
            <w:rStyle w:val="Hyperlink"/>
          </w:rPr>
          <w:t>中国金属切割及焊接设备制造行业发展研究分析及趋势预测报告（2023年）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11018833f4e90" w:history="1">
        <w:r>
          <w:rPr>
            <w:rStyle w:val="Hyperlink"/>
          </w:rPr>
          <w:t>https://www.20087.com/7/99/JinShuQieGeJiHanJieSheBeiZhiZaoShiChangQianJing.html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23e2c62a485b" w:history="1">
      <w:r>
        <w:rPr>
          <w:rStyle w:val="Hyperlink"/>
        </w:rPr>
        <w:t>中国金属切割及焊接设备制造行业发展研究分析及趋势预测报告（2023年）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ShuQieGeJiHanJieSheBeiZhiZaoShiChangQianJing.html" TargetMode="External" Id="Rfd211018833f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ShuQieGeJiHanJieSheBeiZhiZaoShiChangQianJing.html" TargetMode="External" Id="Rd70c23e2c62a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2023-02-16T04:54:00Z</dcterms:created>
  <dcterms:modified xsi:type="dcterms:W3CDTF">2023-02-16T05:54:00Z</dcterms:modified>
  <dc:subject>中国金属切割及焊接设备制造行业发展研究分析及趋势预测报告（2023年）</dc:subject>
  <dc:title>中国金属切割及焊接设备制造行业发展研究分析及趋势预测报告（2023年）</dc:title>
  <cp:keywords>中国金属切割及焊接设备制造行业发展研究分析及趋势预测报告（2023年）</cp:keywords>
  <dc:description>中国金属切割及焊接设备制造行业发展研究分析及趋势预测报告（2023年）</dc:description>
</cp:coreProperties>
</file>