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572e50a1a4d5e" w:history="1">
              <w:r>
                <w:rPr>
                  <w:rStyle w:val="Hyperlink"/>
                </w:rPr>
                <w:t>2025-2031年中国防静电板市场现状与发展前景预测报告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572e50a1a4d5e" w:history="1">
              <w:r>
                <w:rPr>
                  <w:rStyle w:val="Hyperlink"/>
                </w:rPr>
                <w:t>2025-2031年中国防静电板市场现状与发展前景预测报告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8572e50a1a4d5e" w:history="1">
                <w:r>
                  <w:rPr>
                    <w:rStyle w:val="Hyperlink"/>
                  </w:rPr>
                  <w:t>https://www.20087.com/7/19/FangJingDianBanFaZhanXianZhuangQianJing.html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板是一种专门设计用于防止静电积聚的板材，广泛应用于电子制造、实验室和洁净室等对静电敏感的环境。其主要特点是具有良好的导电性和抗静电性能，能够有效避免静电对设备和人员的危害。近年来，随着电子行业的快速发展和对产品质量要求的提高，防静电板的技术和生产工艺不断创新，提高了产品的可靠性和适用性。现代防静电板不仅具备优良的防静电性能和良好的机械强度，还采用了环保材料和先进制造工艺，增强了产品的稳定性和可持续性。</w:t>
      </w:r>
      <w:r>
        <w:rPr>
          <w:rFonts w:hint="eastAsia"/>
        </w:rPr>
        <w:br/>
      </w:r>
      <w:r>
        <w:rPr>
          <w:rFonts w:hint="eastAsia"/>
        </w:rPr>
        <w:t>　　未来，防静电板的发展将更加注重高性能化和绿色化。一方面，随着新材料和新技术的应用，未来的防静电板将具备更高的导电性和更好的耐久性，能够在极端环境下保持稳定的性能。例如，采用新型纳米材料和优化配方设计，可以提高防静电板的导电性和使用寿命，拓展其在高端应用领域的潜力。另一方面，绿色环保理念的普及促使企业采用更加清洁的生产工艺，减少有害物质的排放和残留。例如，开发可降解和可回收利用的防静电板，降低对环境的影响。此外，智能化管理系统将成为新的发展方向，通过传感器和智能控制系统，实时监测和优化防静电效果，提供个性化的管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572e50a1a4d5e" w:history="1">
        <w:r>
          <w:rPr>
            <w:rStyle w:val="Hyperlink"/>
          </w:rPr>
          <w:t>2025-2031年中国防静电板市场现状与发展前景预测报告</w:t>
        </w:r>
      </w:hyperlink>
      <w:r>
        <w:rPr>
          <w:rFonts w:hint="eastAsia"/>
        </w:rPr>
        <w:t>》专业、系统地分析了防静电板行业现状，包括市场需求、市场规模及价格动态，全面梳理了防静电板产业链结构，并对防静电板细分市场进行了探究。防静电板报告基于详实数据，科学预测了防静电板市场发展前景和发展趋势，同时剖析了防静电板品牌竞争、市场集中度以及重点企业的市场地位。在识别风险与机遇的基础上，防静电板报告提出了针对性的发展策略和建议。防静电板报告为防静电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防静电板行业概述</w:t>
      </w:r>
      <w:r>
        <w:rPr>
          <w:rFonts w:hint="eastAsia"/>
        </w:rPr>
        <w:br/>
      </w:r>
      <w:r>
        <w:rPr>
          <w:rFonts w:hint="eastAsia"/>
        </w:rPr>
        <w:t>　　第一节 防静电板定义与分类</w:t>
      </w:r>
      <w:r>
        <w:rPr>
          <w:rFonts w:hint="eastAsia"/>
        </w:rPr>
        <w:br/>
      </w:r>
      <w:r>
        <w:rPr>
          <w:rFonts w:hint="eastAsia"/>
        </w:rPr>
        <w:t>　　第二节 防静电板应用领域</w:t>
      </w:r>
      <w:r>
        <w:rPr>
          <w:rFonts w:hint="eastAsia"/>
        </w:rPr>
        <w:br/>
      </w:r>
      <w:r>
        <w:rPr>
          <w:rFonts w:hint="eastAsia"/>
        </w:rPr>
        <w:t>　　第三节 防静电板行业经济指标分析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防静电板产业链及经营模式分析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2019-2024年全球防静电板市场规模与趋势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主要国家与地区防静电板市场分析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2025-2031年全球防静电板行业发展趋势与前景预测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2024-2025年防静电板产能与投资动态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一、国内防静电板产能及利用情况</w:t>
      </w:r>
      <w:r>
        <w:rPr>
          <w:rFonts w:hint="eastAsia"/>
        </w:rPr>
        <w:br/>
      </w:r>
      <w:r>
        <w:rPr>
          <w:rFonts w:hint="eastAsia"/>
        </w:rPr>
        <w:t>　　　　二、防静电板产能扩张与投资动态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2025-2031年防静电板行业产量统计与趋势预测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一、2019-2024年防静电板行业产量数据统计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1、2019-2024年防静电板产量及增长趋势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2、2019-2024年防静电板细分产品产量及份额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二、影响防静电板产量的关键因素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三、2025-2031年防静电板产量预测</w:t>
      </w:r>
      <w:r>
        <w:rPr>
          <w:rFonts w:hint="eastAsia"/>
        </w:rPr>
        <w:br/>
      </w:r>
      <w:r>
        <w:rPr>
          <w:rFonts w:hint="eastAsia"/>
        </w:rPr>
        <w:t>　　第三节 2025-2031年防静电板市场需求与销售分析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一、2024-2025年防静电板行业需求现状</w:t>
      </w:r>
      <w:r>
        <w:rPr>
          <w:rFonts w:hint="eastAsia"/>
        </w:rPr>
        <w:br/>
      </w:r>
      <w:r>
        <w:rPr>
          <w:rFonts w:hint="eastAsia"/>
        </w:rPr>
        <w:t>　　　　二、防静电板客户群体与需求特点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三、2019-2024年防静电板行业销售规模分析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四、2025-2031年防静电板市场增长潜力与规模预测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防静电板细分市场分析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一、2024-2025年防静电板主要细分产品市场现状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防静电板下游应用与客户群体分析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一、2024-2025年防静电板各应用领域市场现状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2024-2025年中国防静电板技术发展研究</w:t>
      </w:r>
      <w:r>
        <w:rPr>
          <w:rFonts w:hint="eastAsia"/>
        </w:rPr>
        <w:br/>
      </w:r>
      <w:r>
        <w:rPr>
          <w:rFonts w:hint="eastAsia"/>
        </w:rPr>
        <w:t>　　第一节 当前防静电板技术发展现状</w:t>
      </w:r>
      <w:r>
        <w:rPr>
          <w:rFonts w:hint="eastAsia"/>
        </w:rPr>
        <w:br/>
      </w:r>
      <w:r>
        <w:rPr>
          <w:rFonts w:hint="eastAsia"/>
        </w:rPr>
        <w:t>　　第二节 国内外防静电板技术差异与原因</w:t>
      </w:r>
      <w:r>
        <w:rPr>
          <w:rFonts w:hint="eastAsia"/>
        </w:rPr>
        <w:br/>
      </w:r>
      <w:r>
        <w:rPr>
          <w:rFonts w:hint="eastAsia"/>
        </w:rPr>
        <w:t>　　第三节 防静电板技术创新与发展趋势预测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技术进步对防静电板行业的影响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一、2019-2024年防静电板市场价格走势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防静电板定价策略与方法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2025-2031年防静电板价格竞争态势与趋势预测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2024-2025年重点区域防静电板市场发展概况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一、2019-2024年防静电板进口规模及增长情况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二、防静电板主要进口来源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一、2019-2024年防静电板出口规模及增长情况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二、防静电板主要出口目的地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2019-2024年中国防静电板行业规模情况</w:t>
      </w:r>
      <w:r>
        <w:rPr>
          <w:rFonts w:hint="eastAsia"/>
        </w:rPr>
        <w:br/>
      </w:r>
      <w:r>
        <w:rPr>
          <w:rFonts w:hint="eastAsia"/>
        </w:rPr>
        <w:t>　　　　一、防静电板行业企业数量规模</w:t>
      </w:r>
      <w:r>
        <w:rPr>
          <w:rFonts w:hint="eastAsia"/>
        </w:rPr>
        <w:br/>
      </w:r>
      <w:r>
        <w:rPr>
          <w:rFonts w:hint="eastAsia"/>
        </w:rPr>
        <w:t>　　　　二、防静电板行业从业人员规模</w:t>
      </w:r>
      <w:r>
        <w:rPr>
          <w:rFonts w:hint="eastAsia"/>
        </w:rPr>
        <w:br/>
      </w:r>
      <w:r>
        <w:rPr>
          <w:rFonts w:hint="eastAsia"/>
        </w:rPr>
        <w:t>　　　　三、防静电板行业市场敏感性分析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2019-2024年中国防静电板行业财务能力分析</w:t>
      </w:r>
      <w:r>
        <w:rPr>
          <w:rFonts w:hint="eastAsia"/>
        </w:rPr>
        <w:br/>
      </w:r>
      <w:r>
        <w:rPr>
          <w:rFonts w:hint="eastAsia"/>
        </w:rPr>
        <w:t>　　　　一、防静电板行业盈利能力</w:t>
      </w:r>
      <w:r>
        <w:rPr>
          <w:rFonts w:hint="eastAsia"/>
        </w:rPr>
        <w:br/>
      </w:r>
      <w:r>
        <w:rPr>
          <w:rFonts w:hint="eastAsia"/>
        </w:rPr>
        <w:t>　　　　二、防静电板行业偿债能力</w:t>
      </w:r>
      <w:r>
        <w:rPr>
          <w:rFonts w:hint="eastAsia"/>
        </w:rPr>
        <w:br/>
      </w:r>
      <w:r>
        <w:rPr>
          <w:rFonts w:hint="eastAsia"/>
        </w:rPr>
        <w:t>　　　　三、防静电板行业营运能力</w:t>
      </w:r>
      <w:r>
        <w:rPr>
          <w:rFonts w:hint="eastAsia"/>
        </w:rPr>
        <w:br/>
      </w:r>
      <w:r>
        <w:rPr>
          <w:rFonts w:hint="eastAsia"/>
        </w:rPr>
        <w:t>　　　　四、防静电板行业发展能力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中国防静电板行业竞争格局分析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2024-2025年防静电板行业竞争力分析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2019-2024年防静电板行业企业并购活动分析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2024-2025年防静电板行业会展与招投标活动分析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2025年中国防静电板企业发展企业发展策略与建议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防静电板销售模式与渠道策略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防静电板品牌与市场推广策略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防静电板研发投入与技术创新能力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防静电板合作联盟与资源整合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中国防静电板行业风险与对策</w:t>
      </w:r>
      <w:r>
        <w:rPr>
          <w:rFonts w:hint="eastAsia"/>
        </w:rPr>
        <w:br/>
      </w:r>
      <w:r>
        <w:rPr>
          <w:rFonts w:hint="eastAsia"/>
        </w:rPr>
        <w:t>　　第一节 防静电板行业SWOT分析</w:t>
      </w:r>
      <w:r>
        <w:rPr>
          <w:rFonts w:hint="eastAsia"/>
        </w:rPr>
        <w:br/>
      </w:r>
      <w:r>
        <w:rPr>
          <w:rFonts w:hint="eastAsia"/>
        </w:rPr>
        <w:t>　　　　一、防静电板行业优势</w:t>
      </w:r>
      <w:r>
        <w:rPr>
          <w:rFonts w:hint="eastAsia"/>
        </w:rPr>
        <w:br/>
      </w:r>
      <w:r>
        <w:rPr>
          <w:rFonts w:hint="eastAsia"/>
        </w:rPr>
        <w:t>　　　　二、防静电板行业劣势</w:t>
      </w:r>
      <w:r>
        <w:rPr>
          <w:rFonts w:hint="eastAsia"/>
        </w:rPr>
        <w:br/>
      </w:r>
      <w:r>
        <w:rPr>
          <w:rFonts w:hint="eastAsia"/>
        </w:rPr>
        <w:t>　　　　三、防静电板市场机会</w:t>
      </w:r>
      <w:r>
        <w:rPr>
          <w:rFonts w:hint="eastAsia"/>
        </w:rPr>
        <w:br/>
      </w:r>
      <w:r>
        <w:rPr>
          <w:rFonts w:hint="eastAsia"/>
        </w:rPr>
        <w:t>　　　　四、防静电板市场威胁</w:t>
      </w:r>
      <w:r>
        <w:rPr>
          <w:rFonts w:hint="eastAsia"/>
        </w:rPr>
        <w:br/>
      </w:r>
      <w:r>
        <w:rPr>
          <w:rFonts w:hint="eastAsia"/>
        </w:rPr>
        <w:t>　　第二节 防静电板行业风险及对策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2025-2031年中国防静电板行业前景与发展趋势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2024-2025年防静电板行业发展环境分析</w:t>
      </w:r>
      <w:r>
        <w:rPr>
          <w:rFonts w:hint="eastAsia"/>
        </w:rPr>
        <w:br/>
      </w:r>
      <w:r>
        <w:rPr>
          <w:rFonts w:hint="eastAsia"/>
        </w:rPr>
        <w:t>　　　　一、防静电板行业主管部门与监管体制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二、防静电板行业主要法律法规及政策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三、防静电板行业标准与质量监管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2025-2031年防静电板行业发展趋势与方向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2025-2031年防静电板行业发展潜力与机遇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中智林.防静电板行业发展建议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防静电板行业历程</w:t>
      </w:r>
      <w:r>
        <w:rPr>
          <w:rFonts w:hint="eastAsia"/>
        </w:rPr>
        <w:br/>
      </w:r>
      <w:r>
        <w:rPr>
          <w:rFonts w:hint="eastAsia"/>
        </w:rPr>
        <w:t>　　图表 防静电板行业生命周期</w:t>
      </w:r>
      <w:r>
        <w:rPr>
          <w:rFonts w:hint="eastAsia"/>
        </w:rPr>
        <w:br/>
      </w:r>
      <w:r>
        <w:rPr>
          <w:rFonts w:hint="eastAsia"/>
        </w:rPr>
        <w:t>　　图表 防静电板行业产业链分析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2024年中国防静电板行业需求领域分布格局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2019-2024年中国防静电板出口数量分析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2024年中国防静电板进口国家及地区分析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2024年中国防静电板出口国家及地区分析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572e50a1a4d5e" w:history="1">
        <w:r>
          <w:rPr>
            <w:rStyle w:val="Hyperlink"/>
          </w:rPr>
          <w:t>2025-2031年中国防静电板市场现状与发展前景预测报告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8572e50a1a4d5e" w:history="1">
        <w:r>
          <w:rPr>
            <w:rStyle w:val="Hyperlink"/>
          </w:rPr>
          <w:t>https://www.20087.com/7/19/FangJingDianBanFaZhanXianZhuangQianJing.html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07cb866784524" w:history="1">
      <w:r>
        <w:rPr>
          <w:rStyle w:val="Hyperlink"/>
        </w:rPr>
        <w:t>2025-2031年中国防静电板市场现状与发展前景预测报告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FangJingDianBanFaZhanXianZhuangQianJing.html" TargetMode="External" Id="R268572e50a1a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FangJingDianBanFaZhanXianZhuangQianJing.html" TargetMode="External" Id="R4a407cb86678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2025-01-28T00:43:48Z</dcterms:created>
  <dcterms:modified xsi:type="dcterms:W3CDTF">2025-01-28T01:43:48Z</dcterms:modified>
  <dc:subject>2025-2031年中国防静电板市场现状与发展前景预测报告</dc:subject>
  <dc:title>2025-2031年中国防静电板市场现状与发展前景预测报告</dc:title>
  <cp:keywords>2025-2031年中国防静电板市场现状与发展前景预测报告</cp:keywords>
  <dc:description>2025-2031年中国防静电板市场现状与发展前景预测报告</dc:description>
</cp:coreProperties>
</file>