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4574476a41a0" w:history="1">
              <w:r>
                <w:rPr>
                  <w:rStyle w:val="Hyperlink"/>
                </w:rPr>
                <w:t>2026-2032年中国25G光芯片行业调研与行业前景分析报告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4574476a41a0" w:history="1">
              <w:r>
                <w:rPr>
                  <w:rStyle w:val="Hyperlink"/>
                </w:rPr>
                <w:t>2026-2032年中国25G光芯片行业调研与行业前景分析报告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4574476a41a0" w:history="1">
                <w:r>
                  <w:rPr>
                    <w:rStyle w:val="Hyperlink"/>
                  </w:rPr>
                  <w:t>https://www.20087.com/7/29/25GGuangXinPianShiChangQianJing.html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25G光芯片是高速光通信的核心器件，广泛应用于数据中心互联、5G前传及企业级网络升级场景，支撑单通道25 Gbps速率的光电信号转换。25G光芯片主要包括25G DFB激光器芯片、EML电吸收调制激光器芯片及PIN/TIA接收芯片，采用InP或GaAs半导体材料体系，对波长稳定性、消光比及眼图质量要求严苛。随着数据中心向100G/400G演进，25G光芯片作为4×25G或8×25G模块的基础单元，需求持续释放。然而，高端25G光芯片仍高度依赖海外供应商，国产芯片在高温可靠性、长期老化性能及量产一致性方面存在差距；同时，封装耦合损耗与热管理问题制约整体模块性能发挥。</w:t>
      </w:r>
      <w:r>
        <w:rPr>
          <w:rFonts w:hint="eastAsia"/>
        </w:rPr>
        <w:br/>
      </w:r>
      <w:r>
        <w:rPr>
          <w:rFonts w:hint="eastAsia"/>
        </w:rPr>
        <w:t>　　未来，25G光芯片将向更高集成度、更低功耗与更广温域方向演进。市场调研网指出，硅光子技术与InP混合集成有望降低制造成本并提升良率；面向工业级与车载应用的宽温（-40℃至+100℃）25G芯片研发加速，拓展其在边缘计算与智能网联汽车中的适用性。在系统层面，25G光芯片将与DSP、Driver IC协同优化，支持PAM4调制以兼容50G PAM4生态。此外，CPO（共封装光学）架构推动下，25G光引擎将更紧密集成于交换芯片附近，减少电互连损耗。尽管400G/800G成为主流方向，25G光芯片凭借成熟生态与性价比优势，仍将在中短距互联市场保持长期生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994574476a41a0" w:history="1">
        <w:r>
          <w:rPr>
            <w:rStyle w:val="Hyperlink"/>
          </w:rPr>
          <w:t>2026-2032年中国25G光芯片行业调研与行业前景分析报告</w:t>
        </w:r>
      </w:hyperlink>
      <w:r>
        <w:rPr>
          <w:rFonts w:hint="eastAsia"/>
        </w:rPr>
        <w:t>基于统计局、相关行业协会及科研机构的详实数据，客观呈现25G光芯片行业发展现状。报告从25G光芯片市场规模、技术发展、竞争格局等维度展开分析，评估25G光芯片重点企业市场表现与竞争格局。通过研究25G光芯片产业链结构和消费需求变化，结合政策环境分析，对25G光芯片行业发展趋势做出合理预测，指出市场机遇与投资风险，为25G光芯片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25G光芯片行业概述</w:t>
      </w:r>
      <w:r>
        <w:rPr>
          <w:rFonts w:hint="eastAsia"/>
        </w:rPr>
        <w:br/>
      </w:r>
      <w:r>
        <w:rPr>
          <w:rFonts w:hint="eastAsia"/>
        </w:rPr>
        <w:t>　　第一节 25G光芯片定义与分类</w:t>
      </w:r>
      <w:r>
        <w:rPr>
          <w:rFonts w:hint="eastAsia"/>
        </w:rPr>
        <w:br/>
      </w:r>
      <w:r>
        <w:rPr>
          <w:rFonts w:hint="eastAsia"/>
        </w:rPr>
        <w:t>　　第二节 25G光芯片应用领域</w:t>
      </w:r>
      <w:r>
        <w:rPr>
          <w:rFonts w:hint="eastAsia"/>
        </w:rPr>
        <w:br/>
      </w:r>
      <w:r>
        <w:rPr>
          <w:rFonts w:hint="eastAsia"/>
        </w:rPr>
        <w:t>　　第三节 25G光芯片行业经济指标分析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25G光芯片产业链及经营模式分析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三、25G光芯片销售模式及销售渠道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全球25G光芯片市场发展综述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2020-2025年全球25G光芯片市场规模与趋势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主要国家与地区25G光芯片市场分析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2026-2032年全球25G光芯片行业发展趋势与前景预测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中国25G光芯片行业市场分析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2025-2026年25G光芯片产能与投资动态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一、国内25G光芯片产能及利用情况</w:t>
      </w:r>
      <w:r>
        <w:rPr>
          <w:rFonts w:hint="eastAsia"/>
        </w:rPr>
        <w:br/>
      </w:r>
      <w:r>
        <w:rPr>
          <w:rFonts w:hint="eastAsia"/>
        </w:rPr>
        <w:t>　　　　二、25G光芯片产能扩张与投资动态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2026-2032年25G光芯片行业产量统计与趋势预测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一、2020-2025年25G光芯片行业产量数据统计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1、2020-2025年25G光芯片产量及增长趋势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2、2020-2025年25G光芯片细分产品产量及份额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二、影响25G光芯片产量的关键因素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三、2026-2032年25G光芯片产量预测</w:t>
      </w:r>
      <w:r>
        <w:rPr>
          <w:rFonts w:hint="eastAsia"/>
        </w:rPr>
        <w:br/>
      </w:r>
      <w:r>
        <w:rPr>
          <w:rFonts w:hint="eastAsia"/>
        </w:rPr>
        <w:t>　　第三节 2026-2032年25G光芯片市场需求与销售分析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一、2025-2026年25G光芯片行业需求现状</w:t>
      </w:r>
      <w:r>
        <w:rPr>
          <w:rFonts w:hint="eastAsia"/>
        </w:rPr>
        <w:br/>
      </w:r>
      <w:r>
        <w:rPr>
          <w:rFonts w:hint="eastAsia"/>
        </w:rPr>
        <w:t>　　　　二、25G光芯片客户群体与需求特点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三、2020-2025年25G光芯片行业销售规模分析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四、2026-2032年25G光芯片市场增长潜力与规模预测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中国25G光芯片细分市场与下游应用领域分析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25G光芯片细分市场分析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一、2025-2026年25G光芯片主要细分产品市场现状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25G光芯片下游应用与客户群体分析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一、2025-2026年25G光芯片各应用领域市场现状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2025-2026年25G光芯片行业技术发展现状及趋势分析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25G光芯片行业技术发展现状分析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国内外25G光芯片行业技术差异与原因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25G光芯片行业技术发展方向、趋势预测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提升25G光芯片行业技术能力策略建议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25G光芯片价格机制与竞争策略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一、2020-2025年25G光芯片市场价格走势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25G光芯片定价策略与方法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2026-2032年25G光芯片价格竞争态势与趋势预测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中国25G光芯片行业重点区域市场研究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2025-2026年重点区域25G光芯片市场发展概况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二、2020-2025年25G光芯片市场需求规模情况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三、2026-2032年25G光芯片行业发展潜力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二、2020-2025年25G光芯片市场需求规模情况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三、2026-2032年25G光芯片行业发展潜力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二、2020-2025年25G光芯片市场需求规模情况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三、2026-2032年25G光芯片行业发展潜力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二、2020-2025年25G光芯片市场需求规模情况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三、2026-2032年25G光芯片行业发展潜力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二、2020-2025年25G光芯片市场需求规模情况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三、2026-2032年25G光芯片行业发展潜力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2020-2025年中国25G光芯片行业进出口情况分析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25G光芯片行业进口情况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一、2020-2025年25G光芯片进口规模及增长情况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二、25G光芯片主要进口来源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25G光芯片行业出口情况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一、2020-2025年25G光芯片出口规模及增长情况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二、25G光芯片主要出口目的地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2020-2025年中国25G光芯片行业总体发展与财务状况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2020-2025年中国25G光芯片行业规模情况</w:t>
      </w:r>
      <w:r>
        <w:rPr>
          <w:rFonts w:hint="eastAsia"/>
        </w:rPr>
        <w:br/>
      </w:r>
      <w:r>
        <w:rPr>
          <w:rFonts w:hint="eastAsia"/>
        </w:rPr>
        <w:t>　　　　一、25G光芯片行业企业数量规模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二、25G光芯片行业从业人员规模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三、25G光芯片行业市场敏感性分析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2020-2025年中国25G光芯片行业财务能力分析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一、25G光芯片行业盈利能力</w:t>
      </w:r>
      <w:r>
        <w:rPr>
          <w:rFonts w:hint="eastAsia"/>
        </w:rPr>
        <w:br/>
      </w:r>
      <w:r>
        <w:rPr>
          <w:rFonts w:hint="eastAsia"/>
        </w:rPr>
        <w:t>　　　　二、25G光芯片行业偿债能力</w:t>
      </w:r>
      <w:r>
        <w:rPr>
          <w:rFonts w:hint="eastAsia"/>
        </w:rPr>
        <w:br/>
      </w:r>
      <w:r>
        <w:rPr>
          <w:rFonts w:hint="eastAsia"/>
        </w:rPr>
        <w:t>　　　　三、25G光芯片行业营运能力</w:t>
      </w:r>
      <w:r>
        <w:rPr>
          <w:rFonts w:hint="eastAsia"/>
        </w:rPr>
        <w:br/>
      </w:r>
      <w:r>
        <w:rPr>
          <w:rFonts w:hint="eastAsia"/>
        </w:rPr>
        <w:t>　　　　四、25G光芯片行业发展能力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25G光芯片行业重点企业调研分析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二、企业25G光芯片业务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中国25G光芯片行业竞争格局分析</w:t>
      </w:r>
      <w:r>
        <w:rPr>
          <w:rFonts w:hint="eastAsia"/>
        </w:rPr>
        <w:br/>
      </w:r>
      <w:r>
        <w:rPr>
          <w:rFonts w:hint="eastAsia"/>
        </w:rPr>
        <w:t>　　第一节 25G光芯片行业竞争格局总览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2025-2026年25G光芯片行业竞争力分析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2020-2025年25G光芯片行业企业并购活动分析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2025-2026年25G光芯片行业会展与招投标活动分析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一、25G光芯片行业会展活动及其市场影响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2026年中国25G光芯片企业发展企业发展策略与建议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25G光芯片销售模式与渠道策略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25G光芯片品牌与市场推广策略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25G光芯片研发投入与技术创新能力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25G光芯片合作联盟与资源整合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中国25G光芯片行业风险与对策</w:t>
      </w:r>
      <w:r>
        <w:rPr>
          <w:rFonts w:hint="eastAsia"/>
        </w:rPr>
        <w:br/>
      </w:r>
      <w:r>
        <w:rPr>
          <w:rFonts w:hint="eastAsia"/>
        </w:rPr>
        <w:t>　　第一节 25G光芯片行业SWOT分析</w:t>
      </w:r>
      <w:r>
        <w:rPr>
          <w:rFonts w:hint="eastAsia"/>
        </w:rPr>
        <w:br/>
      </w:r>
      <w:r>
        <w:rPr>
          <w:rFonts w:hint="eastAsia"/>
        </w:rPr>
        <w:t>　　　　一、25G光芯片行业优势</w:t>
      </w:r>
      <w:r>
        <w:rPr>
          <w:rFonts w:hint="eastAsia"/>
        </w:rPr>
        <w:br/>
      </w:r>
      <w:r>
        <w:rPr>
          <w:rFonts w:hint="eastAsia"/>
        </w:rPr>
        <w:t>　　　　二、25G光芯片行业劣势</w:t>
      </w:r>
      <w:r>
        <w:rPr>
          <w:rFonts w:hint="eastAsia"/>
        </w:rPr>
        <w:br/>
      </w:r>
      <w:r>
        <w:rPr>
          <w:rFonts w:hint="eastAsia"/>
        </w:rPr>
        <w:t>　　　　三、25G光芯片市场机会</w:t>
      </w:r>
      <w:r>
        <w:rPr>
          <w:rFonts w:hint="eastAsia"/>
        </w:rPr>
        <w:br/>
      </w:r>
      <w:r>
        <w:rPr>
          <w:rFonts w:hint="eastAsia"/>
        </w:rPr>
        <w:t>　　　　四、25G光芯片市场威胁</w:t>
      </w:r>
      <w:r>
        <w:rPr>
          <w:rFonts w:hint="eastAsia"/>
        </w:rPr>
        <w:br/>
      </w:r>
      <w:r>
        <w:rPr>
          <w:rFonts w:hint="eastAsia"/>
        </w:rPr>
        <w:t>　　第二节 25G光芯片行业风险及对策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2026-2032年中国25G光芯片行业前景与发展趋势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2025-2026年25G光芯片行业发展环境分析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一、25G光芯片行业主管部门与监管体制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二、25G光芯片行业主要法律法规及政策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三、25G光芯片行业标准与质量监管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2026-2032年25G光芯片行业发展趋势与方向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2026-2032年25G光芯片行业发展潜力与机遇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25G光芯片行业研究结论与建议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中:智:林－25G光芯片行业发展建议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25G光芯片行业历程</w:t>
      </w:r>
      <w:r>
        <w:rPr>
          <w:rFonts w:hint="eastAsia"/>
        </w:rPr>
        <w:br/>
      </w:r>
      <w:r>
        <w:rPr>
          <w:rFonts w:hint="eastAsia"/>
        </w:rPr>
        <w:t>　　图表 25G光芯片行业生命周期</w:t>
      </w:r>
      <w:r>
        <w:rPr>
          <w:rFonts w:hint="eastAsia"/>
        </w:rPr>
        <w:br/>
      </w:r>
      <w:r>
        <w:rPr>
          <w:rFonts w:hint="eastAsia"/>
        </w:rPr>
        <w:t>　　图表 25G光芯片行业产业链分析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2020-2025年25G光芯片行业市场容量分析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2020-2025年中国25G光芯片市场需求量及增速统计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2025年中国25G光芯片行业需求领域分布格局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2020-2025年中国25G光芯片进口数量分析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2020-2025年中国25G光芯片进口金额分析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2020-2025年中国25G光芯片出口数量分析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2020-2025年中国25G光芯片出口金额分析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2025年中国25G光芯片进口国家及地区分析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2025年中国25G光芯片出口国家及地区分析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2020-2025年中国25G光芯片行业企业平均规模情况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**地区25G光芯片市场规模及增长情况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**地区25G光芯片市场规模及增长情况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**地区25G光芯片市场规模及增长情况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**地区25G光芯片行业市场需求情况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25G光芯片重点企业（一）基本信息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25G光芯片重点企业（一）经营情况分析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25G光芯片重点企业（一）主要经济指标情况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25G光芯片重点企业（二）经营情况分析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25G光芯片重点企业（二）主要经济指标情况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25G光芯片重点企业（二）盈利能力情况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25G光芯片重点企业（三）经营情况分析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25G光芯片重点企业（三）主要经济指标情况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25G光芯片重点企业（三）成长能力情况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2026-2032年中国25G光芯片市场需求量预测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2026-2032年中国25G光芯片市场前景分析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2026-2032年中国25G光芯片行业发展趋势预测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4574476a41a0" w:history="1">
        <w:r>
          <w:rPr>
            <w:rStyle w:val="Hyperlink"/>
          </w:rPr>
          <w:t>2026-2032年中国25G光芯片行业调研与行业前景分析报告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4574476a41a0" w:history="1">
        <w:r>
          <w:rPr>
            <w:rStyle w:val="Hyperlink"/>
          </w:rPr>
          <w:t>https://www.20087.com/7/29/25GGuangXinPianShiChangQianJing.html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热点：闪存芯片、25G光芯片是什么意思、光芯片和电芯片的区别、25G光芯片 国内厂商、光芯片和普通芯片、50g光芯片、闪存芯片价格、高端25G光芯片、800G光芯片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1d55e46d4b6d" w:history="1">
      <w:r>
        <w:rPr>
          <w:rStyle w:val="Hyperlink"/>
        </w:rPr>
        <w:t>2026-2032年中国25G光芯片行业调研与行业前景分析报告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25GGuangXinPianShiChangQianJing.html" TargetMode="External" Id="R1c994574476a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25GGuangXinPianShiChangQianJing.html" TargetMode="External" Id="Rc9411d55e46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2026-02-12T05:33:04Z</dcterms:created>
  <dcterms:modified xsi:type="dcterms:W3CDTF">2026-02-12T06:33:04Z</dcterms:modified>
  <dc:subject>2026-2032年中国25G光芯片行业调研与行业前景分析报告</dc:subject>
  <dc:title>2026-2032年中国25G光芯片行业调研与行业前景分析报告</dc:title>
  <cp:keywords>2026-2032年中国25G光芯片行业调研与行业前景分析报告</cp:keywords>
  <dc:description>2026-2032年中国25G光芯片行业调研与行业前景分析报告</dc:description>
</cp:coreProperties>
</file>