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60c359d5b48de" w:history="1">
              <w:r>
                <w:rPr>
                  <w:rStyle w:val="Hyperlink"/>
                </w:rPr>
                <w:t>中国3D金属打印机发展现状分析与前景趋势报告（2026-2032年）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60c359d5b48de" w:history="1">
              <w:r>
                <w:rPr>
                  <w:rStyle w:val="Hyperlink"/>
                </w:rPr>
                <w:t>中国3D金属打印机发展现状分析与前景趋势报告（2026-2032年）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60c359d5b48de" w:history="1">
                <w:r>
                  <w:rPr>
                    <w:rStyle w:val="Hyperlink"/>
                  </w:rPr>
                  <w:t>https://www.20087.com/7/59/3DJinShuDaYinJiFaZhanQianJingFenXi.html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金属打印机基于粉末床熔融（如选区激光熔化SLM、电子束熔化EBM）或定向能量沉积（DED）技术，能够直接制造具有复杂内部结构和高性能要求的金属零部件，已在航空航天发动机部件、医疗植入物、模具随形冷却通道及能源装备中实现工程化应用。3D金属打印机在多激光协同扫描、原位熔池监控、惰性气氛控制及支撑结构优化方面持续进步，支持钛合金、镍基高温合金、不锈钢、铝合金等多种材料体系。行业聚焦于提升成形效率、降低孔隙率与残余应力，并推动工艺标准化以满足航空与医疗认证要求。然而，设备购置与运维成本高昂、后处理流程（如热处理、表面抛光）繁琐、以及缺乏统一的质量评价体系，仍是制约其在大批量制造中普及的主要障碍。</w:t>
      </w:r>
      <w:r>
        <w:rPr>
          <w:rFonts w:hint="eastAsia"/>
        </w:rPr>
        <w:br/>
      </w:r>
      <w:r>
        <w:rPr>
          <w:rFonts w:hint="eastAsia"/>
        </w:rPr>
        <w:t>　　未来，3D金属打印机将向高速高质制造、智能化闭环控制与材料-设计-工艺一体化方向跃迁。市场调研网指出，一方面，超高速扫描振镜、大功率多激光阵列与连续供粉技术将显著缩短构建周期，逼近传统铸造的经济性阈值；另一方面，AI驱动的实时缺陷识别与参数自调节系统将实现“零废品”打印目标。在材料端，高强韧梯度材料、非晶合金及可循环利用金属粉末体系将拓展应用边界。此外，云制造平台与数字孪生技术将支持远程监控、知识产权保护与产能共享。长远看，3D金属打印机将从原型与小批量生产工具演变为支撑分布式高端制造、按需备件供应与下一代产品创新的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60c359d5b48de" w:history="1">
        <w:r>
          <w:rPr>
            <w:rStyle w:val="Hyperlink"/>
          </w:rPr>
          <w:t>中国3D金属打印机发展现状分析与前景趋势报告（2026-2032年）</w:t>
        </w:r>
      </w:hyperlink>
      <w:r>
        <w:rPr>
          <w:rFonts w:hint="eastAsia"/>
        </w:rPr>
        <w:t>》，2025年3D金属打印机行业市场规模达 亿元，预计2032年市场规模将达 亿元，期间年均复合增长率（CAGR）达 %。报告采用定量与定性相结合的研究方法，系统分析了3D金属打印机行业的市场规模、需求动态及价格变化，并对3D金属打印机产业链各环节进行了全面梳理。报告详细解读了3D金属打印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3D金属打印机市场概述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按照不同产品类型，3D金属打印机主要可以分为如下几个类别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SLM技术</w:t>
      </w:r>
      <w:r>
        <w:rPr>
          <w:rFonts w:hint="eastAsia"/>
        </w:rPr>
        <w:br/>
      </w:r>
      <w:r>
        <w:rPr>
          <w:rFonts w:hint="eastAsia"/>
        </w:rPr>
        <w:t>　　　　1.2.3 EBM技术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按照不同尺寸，3D金属打印机主要可以分为如下几个类别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中国不同尺寸3D金属打印机增长趋势2021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桌面/紧凑型设备</w:t>
      </w:r>
      <w:r>
        <w:rPr>
          <w:rFonts w:hint="eastAsia"/>
        </w:rPr>
        <w:br/>
      </w:r>
      <w:r>
        <w:rPr>
          <w:rFonts w:hint="eastAsia"/>
        </w:rPr>
        <w:t>　　　　1.3.3 中型工业设备</w:t>
      </w:r>
      <w:r>
        <w:rPr>
          <w:rFonts w:hint="eastAsia"/>
        </w:rPr>
        <w:br/>
      </w:r>
      <w:r>
        <w:rPr>
          <w:rFonts w:hint="eastAsia"/>
        </w:rPr>
        <w:t>　　　　1.3.4 大幅面设备</w:t>
      </w:r>
      <w:r>
        <w:rPr>
          <w:rFonts w:hint="eastAsia"/>
        </w:rPr>
        <w:br/>
      </w:r>
      <w:r>
        <w:rPr>
          <w:rFonts w:hint="eastAsia"/>
        </w:rPr>
        <w:t>　　1.4 按照不同能量来源，3D金属打印机主要可以分为如下几个类别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中国不同能量来源3D金属打印机增长趋势2021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激光类</w:t>
      </w:r>
      <w:r>
        <w:rPr>
          <w:rFonts w:hint="eastAsia"/>
        </w:rPr>
        <w:br/>
      </w:r>
      <w:r>
        <w:rPr>
          <w:rFonts w:hint="eastAsia"/>
        </w:rPr>
        <w:t>　　　　1.4.3 电子束类</w:t>
      </w:r>
      <w:r>
        <w:rPr>
          <w:rFonts w:hint="eastAsia"/>
        </w:rPr>
        <w:br/>
      </w:r>
      <w:r>
        <w:rPr>
          <w:rFonts w:hint="eastAsia"/>
        </w:rPr>
        <w:t>　　　　1.4.4 电弧类</w:t>
      </w:r>
      <w:r>
        <w:rPr>
          <w:rFonts w:hint="eastAsia"/>
        </w:rPr>
        <w:br/>
      </w:r>
      <w:r>
        <w:rPr>
          <w:rFonts w:hint="eastAsia"/>
        </w:rPr>
        <w:t>　　1.5 从不同应用，3D金属打印机主要包括如下几个方面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中国不同应用3D金属打印机增长趋势2021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航空航天</w:t>
      </w:r>
      <w:r>
        <w:rPr>
          <w:rFonts w:hint="eastAsia"/>
        </w:rPr>
        <w:br/>
      </w:r>
      <w:r>
        <w:rPr>
          <w:rFonts w:hint="eastAsia"/>
        </w:rPr>
        <w:t>　　　　1.5.4 医疗和牙科</w:t>
      </w:r>
      <w:r>
        <w:rPr>
          <w:rFonts w:hint="eastAsia"/>
        </w:rPr>
        <w:br/>
      </w:r>
      <w:r>
        <w:rPr>
          <w:rFonts w:hint="eastAsia"/>
        </w:rPr>
        <w:t>　　　　1.5.5 科研机构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中国3D金属打印机发展现状及未来趋势（2021-2032）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中国市场3D金属打印机收入及增长率（2021-2032）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中国市场3D金属打印机销量及增长率（2021-2032）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中国市场主要3D金属打印机厂商分析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中国市场主要厂商3D金属打印机销量及市场占有率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中国市场主要厂商3D金属打印机销量（2021-2026）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中国市场主要厂商3D金属打印机收入及市场占有率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中国市场主要厂商3D金属打印机收入（2021-2026）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中国市场主要厂商3D金属打印机收入市场份额（2021-2026）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2025年中国市场主要厂商3D金属打印机收入排名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中国市场主要厂商3D金属打印机价格（2021-2026）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中国市场主要厂商3D金属打印机总部及产地分布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中国市场主要厂商成立时间及3D金属打印机商业化日期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中国市场主要厂商3D金属打印机产品类型及应用</w:t>
      </w:r>
      <w:r>
        <w:rPr>
          <w:rFonts w:hint="eastAsia"/>
        </w:rPr>
        <w:br/>
      </w:r>
      <w:r>
        <w:rPr>
          <w:rFonts w:hint="eastAsia"/>
        </w:rPr>
        <w:t>　　2.7 3D金属打印机行业集中度、竞争程度分析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3D金属打印机行业集中度分析：2025年中国Top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中国市场3D金属打印机第一梯队、第二梯队和第三梯队厂商（品牌）及2025年市场份额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重点企业（19）在中国市场3D金属打印机销量、收入、价格及毛利率（2021-2026）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不同产品类型3D金属打印机分析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中国市场不同产品类型3D金属打印机规模（2021-2032）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中国市场不同产品类型3D金属打印机规模及市场份额（2021-2026）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中国市场不同产品类型3D金属打印机规模预测（2027-2032）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中国市场不同产品类型3D金属打印机价格走势（2021-2032）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不同应用3D金属打印机分析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中国市场不同应用3D金属打印机销量（2021-2032）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中国市场不同应用3D金属打印机销量及市场份额（2021-2026）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中国市场不同应用3D金属打印机销量预测（2027-2032）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中国市场不同应用3D金属打印机规模（2021-2032）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中国市场不同应用3D金属打印机规模及市场份额（2021-2026）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中国市场不同应用3D金属打印机规模预测（2027-2032）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中国市场不同应用3D金属打印机价格走势（2021-2032）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3D金属打印机行业发展分析---发展趋势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3D金属打印机行业发展分析---厂商壁垒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3D金属打印机行业发展分析---驱动因素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3D金属打印机行业发展分析---制约因素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3D金属打印机中国企业SWOT分析</w:t>
      </w:r>
      <w:r>
        <w:rPr>
          <w:rFonts w:hint="eastAsia"/>
        </w:rPr>
        <w:br/>
      </w:r>
      <w:r>
        <w:rPr>
          <w:rFonts w:hint="eastAsia"/>
        </w:rPr>
        <w:t>　　6.6 3D金属打印机行业发展分析---行业政策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3D金属打印机行业产业链简介</w:t>
      </w:r>
      <w:r>
        <w:rPr>
          <w:rFonts w:hint="eastAsia"/>
        </w:rPr>
        <w:br/>
      </w:r>
      <w:r>
        <w:rPr>
          <w:rFonts w:hint="eastAsia"/>
        </w:rPr>
        <w:t>　　7.2 3D金属打印机产业链分析-上游</w:t>
      </w:r>
      <w:r>
        <w:rPr>
          <w:rFonts w:hint="eastAsia"/>
        </w:rPr>
        <w:br/>
      </w:r>
      <w:r>
        <w:rPr>
          <w:rFonts w:hint="eastAsia"/>
        </w:rPr>
        <w:t>　　7.3 3D金属打印机产业链分析-中游</w:t>
      </w:r>
      <w:r>
        <w:rPr>
          <w:rFonts w:hint="eastAsia"/>
        </w:rPr>
        <w:br/>
      </w:r>
      <w:r>
        <w:rPr>
          <w:rFonts w:hint="eastAsia"/>
        </w:rPr>
        <w:t>　　7.4 3D金属打印机产业链分析-下游</w:t>
      </w:r>
      <w:r>
        <w:rPr>
          <w:rFonts w:hint="eastAsia"/>
        </w:rPr>
        <w:br/>
      </w:r>
      <w:r>
        <w:rPr>
          <w:rFonts w:hint="eastAsia"/>
        </w:rPr>
        <w:t>　　7.5 3D金属打印机行业采购模式</w:t>
      </w:r>
      <w:r>
        <w:rPr>
          <w:rFonts w:hint="eastAsia"/>
        </w:rPr>
        <w:br/>
      </w:r>
      <w:r>
        <w:rPr>
          <w:rFonts w:hint="eastAsia"/>
        </w:rPr>
        <w:t>　　7.6 3D金属打印机行业生产模式</w:t>
      </w:r>
      <w:r>
        <w:rPr>
          <w:rFonts w:hint="eastAsia"/>
        </w:rPr>
        <w:br/>
      </w:r>
      <w:r>
        <w:rPr>
          <w:rFonts w:hint="eastAsia"/>
        </w:rPr>
        <w:t>　　7.7 3D金属打印机行业销售模式及销售渠道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中国本土3D金属打印机产能、产量分析</w:t>
      </w:r>
      <w:r>
        <w:rPr>
          <w:rFonts w:hint="eastAsia"/>
        </w:rPr>
        <w:br/>
      </w:r>
      <w:r>
        <w:rPr>
          <w:rFonts w:hint="eastAsia"/>
        </w:rPr>
        <w:t>　　8.1 中国3D金属打印机供需现状及预测（2021-2032）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中国3D金属打印机产能、产量、产能利用率及发展趋势（2021-2032）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中国3D金属打印机产量、市场需求量及发展趋势（2021-2032）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中国3D金属打印机进出口分析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中国市场3D金属打印机主要进口来源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中国市场3D金属打印机主要出口目的地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不同尺寸3D金属打印机市场规模2021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不同能量来源3D金属打印机市场规模2021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不同应用3D金属打印机市场规模2021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中国市场主要厂商3D金属打印机收入（2021-2026）&amp;（万元）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中国市场主要厂商3D金属打印机收入份额（2021-2026）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2025年中国主要生产商3D金属打印机收入排名（万元）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中国市场主要厂商3D金属打印机价格（2021-2026）&amp;（千元/台）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中国市场主要厂商3D金属打印机总部及产地分布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中国市场主要厂商成立时间及3D金属打印机商业化日期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中国市场主要厂商3D金属打印机产品类型及应用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2025年中国市场3D金属打印机主要厂商市场地位（第一梯队、第二梯队和第三梯队）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3D金属打印机市场投资、并购等现状分析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3D金属打印机生产基地、总部、竞争对手及市场地位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3D金属打印机产品规格、参数及市场应用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3D金属打印机销量（台）、收入（万元）、价格（千元/台）及毛利率（2021-2026）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中国市场不同产品类型3D金属打印机规模（2021-2026）&amp;（万元）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中国市场不同产品类型3D金属打印机规模市场份额（2021-2026）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中国市场不同产品类型3D金属打印机规模预测（2027-2032）&amp;（万元）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中国市场不同产品类型3D金属打印机规模市场份额预测（2027-2032）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中国市场不同应用3D金属打印机销量（2021-2026）&amp;（台）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中国市场不同应用3D金属打印机销量市场份额（2021-2026）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中国市场不同应用3D金属打印机销量预测（2027-2032）&amp;（台）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中国市场不同应用3D金属打印机销量市场份额预测（2027-2032）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中国市场不同应用3D金属打印机规模（2021-2026）&amp;（万元）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中国市场不同应用3D金属打印机规模市场份额（2021-2026）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中国市场不同应用3D金属打印机规模预测（2027-2032）&amp;（万元）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中国市场不同应用3D金属打印机规模市场份额预测（2027-2032）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3D金属打印机行业发展分析---发展趋势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3D金属打印机行业发展分析---厂商壁垒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3D金属打印机行业发展分析---驱动因素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3D金属打印机行业发展分析---制约因素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3D金属打印机行业相关重点政策一览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132： 3D金属打印机行业供应链分析</w:t>
      </w:r>
      <w:r>
        <w:rPr>
          <w:rFonts w:hint="eastAsia"/>
        </w:rPr>
        <w:br/>
      </w:r>
      <w:r>
        <w:rPr>
          <w:rFonts w:hint="eastAsia"/>
        </w:rPr>
        <w:t>　　表 133： 3D金属打印机上游原料供应商</w:t>
      </w:r>
      <w:r>
        <w:rPr>
          <w:rFonts w:hint="eastAsia"/>
        </w:rPr>
        <w:br/>
      </w:r>
      <w:r>
        <w:rPr>
          <w:rFonts w:hint="eastAsia"/>
        </w:rPr>
        <w:t>　　表 134： 3D金属打印机行业主要下游客户</w:t>
      </w:r>
      <w:r>
        <w:rPr>
          <w:rFonts w:hint="eastAsia"/>
        </w:rPr>
        <w:br/>
      </w:r>
      <w:r>
        <w:rPr>
          <w:rFonts w:hint="eastAsia"/>
        </w:rPr>
        <w:t>　　表 135： 3D金属打印机典型经销商</w:t>
      </w:r>
      <w:r>
        <w:rPr>
          <w:rFonts w:hint="eastAsia"/>
        </w:rPr>
        <w:br/>
      </w:r>
      <w:r>
        <w:rPr>
          <w:rFonts w:hint="eastAsia"/>
        </w:rPr>
        <w:t>　　表 136： 中国3D金属打印机产量、销量、进口量及出口量（2021-2026）&amp;（台）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中国3D金属打印机产量、销量、进口量及出口量预测（2027-2032）&amp;（台）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中国市场3D金属打印机主要进口来源</w:t>
      </w:r>
      <w:r>
        <w:rPr>
          <w:rFonts w:hint="eastAsia"/>
        </w:rPr>
        <w:br/>
      </w:r>
      <w:r>
        <w:rPr>
          <w:rFonts w:hint="eastAsia"/>
        </w:rPr>
        <w:t>　　表 139： 中国市场3D金属打印机主要出口目的地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3D金属打印机产品图片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中国不同产品类型3D金属打印机市场规模市场份额2025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SLM技术产品图片</w:t>
      </w:r>
      <w:r>
        <w:rPr>
          <w:rFonts w:hint="eastAsia"/>
        </w:rPr>
        <w:br/>
      </w:r>
      <w:r>
        <w:rPr>
          <w:rFonts w:hint="eastAsia"/>
        </w:rPr>
        <w:t>　　图 4： EBM技术产品图片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中国不同尺寸3D金属打印机市场规模市场份额2025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桌面/紧凑型设备产品图片</w:t>
      </w:r>
      <w:r>
        <w:rPr>
          <w:rFonts w:hint="eastAsia"/>
        </w:rPr>
        <w:br/>
      </w:r>
      <w:r>
        <w:rPr>
          <w:rFonts w:hint="eastAsia"/>
        </w:rPr>
        <w:t>　　图 8： 中型工业设备产品图片</w:t>
      </w:r>
      <w:r>
        <w:rPr>
          <w:rFonts w:hint="eastAsia"/>
        </w:rPr>
        <w:br/>
      </w:r>
      <w:r>
        <w:rPr>
          <w:rFonts w:hint="eastAsia"/>
        </w:rPr>
        <w:t>　　图 9： 大幅面设备产品图片</w:t>
      </w:r>
      <w:r>
        <w:rPr>
          <w:rFonts w:hint="eastAsia"/>
        </w:rPr>
        <w:br/>
      </w:r>
      <w:r>
        <w:rPr>
          <w:rFonts w:hint="eastAsia"/>
        </w:rPr>
        <w:t>　　图 10： 中国不同能量来源3D金属打印机市场规模市场份额2025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激光类产品图片</w:t>
      </w:r>
      <w:r>
        <w:rPr>
          <w:rFonts w:hint="eastAsia"/>
        </w:rPr>
        <w:br/>
      </w:r>
      <w:r>
        <w:rPr>
          <w:rFonts w:hint="eastAsia"/>
        </w:rPr>
        <w:t>　　图 12： 电子束类产品图片</w:t>
      </w:r>
      <w:r>
        <w:rPr>
          <w:rFonts w:hint="eastAsia"/>
        </w:rPr>
        <w:br/>
      </w:r>
      <w:r>
        <w:rPr>
          <w:rFonts w:hint="eastAsia"/>
        </w:rPr>
        <w:t>　　图 13： 电弧类产品图片</w:t>
      </w:r>
      <w:r>
        <w:rPr>
          <w:rFonts w:hint="eastAsia"/>
        </w:rPr>
        <w:br/>
      </w:r>
      <w:r>
        <w:rPr>
          <w:rFonts w:hint="eastAsia"/>
        </w:rPr>
        <w:t>　　图 14： 中国不同应用3D金属打印机市场份额2025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医疗和牙科</w:t>
      </w:r>
      <w:r>
        <w:rPr>
          <w:rFonts w:hint="eastAsia"/>
        </w:rPr>
        <w:br/>
      </w:r>
      <w:r>
        <w:rPr>
          <w:rFonts w:hint="eastAsia"/>
        </w:rPr>
        <w:t>　　图 18： 科研机构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中国市场3D金属打印机市场规模，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中国市场3D金属打印机收入及增长率（2021-2032）&amp;（万元）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中国市场3D金属打印机销量及增长率（2021-2032）&amp;（台）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2025年中国市场主要厂商3D金属打印机销量市场份额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2025年中国市场主要厂商3D金属打印机收入市场份额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2025年中国市场前五大厂商3D金属打印机市场份额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2025年中国市场3D金属打印机第一梯队、第二梯队和第三梯队厂商（品牌）及市场份额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中国市场不同产品类型3D金属打印机价格走势（2021-2032）&amp;（千元/台）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中国市场不同应用3D金属打印机价格走势（2021-2032）&amp;（千元/台）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3D金属打印机中国企业SWOT分析</w:t>
      </w:r>
      <w:r>
        <w:rPr>
          <w:rFonts w:hint="eastAsia"/>
        </w:rPr>
        <w:br/>
      </w:r>
      <w:r>
        <w:rPr>
          <w:rFonts w:hint="eastAsia"/>
        </w:rPr>
        <w:t>　　图 30： 3D金属打印机产业链</w:t>
      </w:r>
      <w:r>
        <w:rPr>
          <w:rFonts w:hint="eastAsia"/>
        </w:rPr>
        <w:br/>
      </w:r>
      <w:r>
        <w:rPr>
          <w:rFonts w:hint="eastAsia"/>
        </w:rPr>
        <w:t>　　图 31： 3D金属打印机行业采购模式分析</w:t>
      </w:r>
      <w:r>
        <w:rPr>
          <w:rFonts w:hint="eastAsia"/>
        </w:rPr>
        <w:br/>
      </w:r>
      <w:r>
        <w:rPr>
          <w:rFonts w:hint="eastAsia"/>
        </w:rPr>
        <w:t>　　图 32： 3D金属打印机行业生产模式分析</w:t>
      </w:r>
      <w:r>
        <w:rPr>
          <w:rFonts w:hint="eastAsia"/>
        </w:rPr>
        <w:br/>
      </w:r>
      <w:r>
        <w:rPr>
          <w:rFonts w:hint="eastAsia"/>
        </w:rPr>
        <w:t>　　图 33： 3D金属打印机行业销售模式分析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中国3D金属打印机产能、产量、产能利用率及发展趋势（2021-2032）&amp;（台）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中国3D金属打印机产量、市场需求量及发展趋势（2021-2032）&amp;（台）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60c359d5b48de" w:history="1">
        <w:r>
          <w:rPr>
            <w:rStyle w:val="Hyperlink"/>
          </w:rPr>
          <w:t>中国3D金属打印机发展现状分析与前景趋势报告（2026-2032年）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60c359d5b48de" w:history="1">
        <w:r>
          <w:rPr>
            <w:rStyle w:val="Hyperlink"/>
          </w:rPr>
          <w:t>https://www.20087.com/7/59/3DJinShuDaYinJiFaZhanQianJingFenXi.html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3d打印机品牌排行榜前十名、3D金属打印机、3d金属打印、3D金属打印机铺粉p轴异常怎么办、3dmax有必要买正版的吗、3D金属打印机工作原理、专业的金属3d打印机、3D金属打印机有哪些、金属3d打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89fca4aa4d7b" w:history="1">
      <w:r>
        <w:rPr>
          <w:rStyle w:val="Hyperlink"/>
        </w:rPr>
        <w:t>中国3D金属打印机发展现状分析与前景趋势报告（2026-2032年）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3DJinShuDaYinJiFaZhanQianJingFenXi.html" TargetMode="External" Id="Rc8360c359d5b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3DJinShuDaYinJiFaZhanQianJingFenXi.html" TargetMode="External" Id="R3f6389fca4aa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2026-06-15T01:29:18Z</dcterms:created>
  <dcterms:modified xsi:type="dcterms:W3CDTF">2026-06-15T02:29:18Z</dcterms:modified>
  <dc:subject>中国3D金属打印机发展现状分析与前景趋势报告（2026-2032年）</dc:subject>
  <dc:title>中国3D金属打印机发展现状分析与前景趋势报告（2026-2032年）</dc:title>
  <cp:keywords>中国3D金属打印机发展现状分析与前景趋势报告（2026-2032年）</cp:keywords>
  <dc:description>中国3D金属打印机发展现状分析与前景趋势报告（2026-2032年）</dc:description>
</cp:coreProperties>
</file>