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4b3db689940d7" w:history="1">
              <w:r>
                <w:rPr>
                  <w:rStyle w:val="Hyperlink"/>
                </w:rPr>
                <w:t>2026-2032年中国CPU散热管行业市场调研与发展前景报告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4b3db689940d7" w:history="1">
              <w:r>
                <w:rPr>
                  <w:rStyle w:val="Hyperlink"/>
                </w:rPr>
                <w:t>2026-2032年中国CPU散热管行业市场调研与发展前景报告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4b3db689940d7" w:history="1">
                <w:r>
                  <w:rPr>
                    <w:rStyle w:val="Hyperlink"/>
                  </w:rPr>
                  <w:t>https://www.20087.com/7/09/CPUSanReGuanDeFaZhanQianJing.html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散热管（热管）作为计算机及服务器散热系统的核心导热元件，利用相变传热原理高效转移处理器产生的热量，是保障高性能计算稳定运行的关键部件。CPU散热管采用铜质壳体与去离子水工质，通过毛细芯结构（如烧结粉末、沟槽）实现无动力循环，具备高导热率、低热阻与长寿命特性。在消费电子领域，超薄热管与均热板（Vapor Chamber）已广泛应用于轻薄笔记本与游戏手机；在数据中心，大尺寸重力辅助热管用于液冷或风冷混合系统。然而，行业面临极端倾斜角性能衰减、长期高温下工质分解、微尺度制造一致性差及高端毛细芯依赖进口等问题，制约高端散热方案自主可控。</w:t>
      </w:r>
      <w:r>
        <w:rPr>
          <w:rFonts w:hint="eastAsia"/>
        </w:rPr>
        <w:br/>
      </w:r>
      <w:r>
        <w:rPr>
          <w:rFonts w:hint="eastAsia"/>
        </w:rPr>
        <w:t>　　未来，CPU散热管将向微纳结构优化、新型工质应用与异形集成方向发展。仿生微通道与梯度孔隙毛细芯设计将提升各向同性导热性能，适应任意姿态设备；纳米流体或低熔点合金工质有望突破传统水系热管的温度上限，满足AI芯片与量子计算的超高热流密度需求。在制造端，激光增材制造技术将实现复杂内腔结构一体化成型，提升良品率与定制灵活性。此外，热管将与相变材料（PCM）、热电模块协同集成，构建多级热管理架构。长远看，随着算力密度持续攀升，CPU散热管将从被动导热元件升级为智能热调控系统的基础载体，其性能边界直接决定下一代计算硬件的可靠性与能效上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4b3db689940d7" w:history="1">
        <w:r>
          <w:rPr>
            <w:rStyle w:val="Hyperlink"/>
          </w:rPr>
          <w:t>2026-2032年中国CPU散热管行业市场调研与发展前景报告</w:t>
        </w:r>
      </w:hyperlink>
      <w:r>
        <w:rPr>
          <w:rFonts w:hint="eastAsia"/>
        </w:rPr>
        <w:t>》系统梳理了CPU散热管行业的市场规模、技术现状及产业链结构，结合详实数据分析了CPU散热管行业需求、价格动态与竞争格局，科学预测了CPU散热管发展趋势与市场前景，重点解读了行业内重点企业的战略布局与品牌影响力，同时对市场竞争与集中度进行了评估。此外，报告还细分了市场领域，揭示了CPU散热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CPU散热管行业概述</w:t>
      </w:r>
      <w:r>
        <w:rPr>
          <w:rFonts w:hint="eastAsia"/>
        </w:rPr>
        <w:br/>
      </w:r>
      <w:r>
        <w:rPr>
          <w:rFonts w:hint="eastAsia"/>
        </w:rPr>
        <w:t>　　第一节 CPU散热管定义与分类</w:t>
      </w:r>
      <w:r>
        <w:rPr>
          <w:rFonts w:hint="eastAsia"/>
        </w:rPr>
        <w:br/>
      </w:r>
      <w:r>
        <w:rPr>
          <w:rFonts w:hint="eastAsia"/>
        </w:rPr>
        <w:t>　　第二节 CPU散热管应用领域</w:t>
      </w:r>
      <w:r>
        <w:rPr>
          <w:rFonts w:hint="eastAsia"/>
        </w:rPr>
        <w:br/>
      </w:r>
      <w:r>
        <w:rPr>
          <w:rFonts w:hint="eastAsia"/>
        </w:rPr>
        <w:t>　　第三节 CPU散热管行业经济指标分析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一、CPU散热管行业赢利性评估</w:t>
      </w:r>
      <w:r>
        <w:rPr>
          <w:rFonts w:hint="eastAsia"/>
        </w:rPr>
        <w:br/>
      </w:r>
      <w:r>
        <w:rPr>
          <w:rFonts w:hint="eastAsia"/>
        </w:rPr>
        <w:t>　　　　二、CPU散热管行业成长速度分析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三、CPU散热管附加值提升空间探讨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四、CPU散热管行业进入壁垒分析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五、CPU散热管行业风险性评估</w:t>
      </w:r>
      <w:r>
        <w:rPr>
          <w:rFonts w:hint="eastAsia"/>
        </w:rPr>
        <w:br/>
      </w:r>
      <w:r>
        <w:rPr>
          <w:rFonts w:hint="eastAsia"/>
        </w:rPr>
        <w:t>　　　　六、CPU散热管行业周期性分析</w:t>
      </w:r>
      <w:r>
        <w:rPr>
          <w:rFonts w:hint="eastAsia"/>
        </w:rPr>
        <w:br/>
      </w:r>
      <w:r>
        <w:rPr>
          <w:rFonts w:hint="eastAsia"/>
        </w:rPr>
        <w:t>　　　　七、CPU散热管行业竞争程度指标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八、CPU散热管行业成熟度综合分析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CPU散热管产业链及经营模式分析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三、CPU散热管销售模式与渠道策略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全球CPU散热管市场发展分析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2025-2026年全球CPU散热管行业发展分析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一、全球CPU散热管行业市场规模与趋势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二、全球CPU散热管行业发展特点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三、全球CPU散热管行业竞争格局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主要国家与地区CPU散热管市场分析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2026-2032年全球CPU散热管行业发展趋势与前景预测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一、CPU散热管行业发展趋势</w:t>
      </w:r>
      <w:r>
        <w:rPr>
          <w:rFonts w:hint="eastAsia"/>
        </w:rPr>
        <w:br/>
      </w:r>
      <w:r>
        <w:rPr>
          <w:rFonts w:hint="eastAsia"/>
        </w:rPr>
        <w:t>　　　　二、CPU散热管行业发展潜力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中国CPU散热管行业市场分析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2025-2026年CPU散热管产能与投资动态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一、国内CPU散热管产能现状与利用效率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二、CPU散热管产能扩张与投资动态分析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2026-2032年CPU散热管行业产量统计与趋势预测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一、2020-2025年CPU散热管行业产量与增长趋势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1、2020-2025年CPU散热管产量及增长趋势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2、2020-2025年CPU散热管细分产品产量及份额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二、CPU散热管产量影响因素分析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三、2026-2032年CPU散热管产量预测</w:t>
      </w:r>
      <w:r>
        <w:rPr>
          <w:rFonts w:hint="eastAsia"/>
        </w:rPr>
        <w:br/>
      </w:r>
      <w:r>
        <w:rPr>
          <w:rFonts w:hint="eastAsia"/>
        </w:rPr>
        <w:t>　　第三节 2026-2032年CPU散热管市场需求与销售分析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一、2025-2026年CPU散热管行业需求现状</w:t>
      </w:r>
      <w:r>
        <w:rPr>
          <w:rFonts w:hint="eastAsia"/>
        </w:rPr>
        <w:br/>
      </w:r>
      <w:r>
        <w:rPr>
          <w:rFonts w:hint="eastAsia"/>
        </w:rPr>
        <w:t>　　　　二、CPU散热管客户群体与需求特点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三、2020-2025年CPU散热管行业销售规模分析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四、2026-2032年CPU散热管市场增长潜力与规模预测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2025-2026年CPU散热管行业技术发展现状及趋势分析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CPU散热管行业技术发展现状分析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国内外CPU散热管行业技术差距分析及差距形成的主要原因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CPU散热管行业技术发展方向、趋势预测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提升CPU散热管行业技术能力策略建议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中国CPU散热管细分市场分析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一、2025-2026年CPU散热管主要细分产品市场现状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CPU散热管价格机制与竞争策略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一、2020-2025年CPU散热管市场价格走势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CPU散热管定价策略与方法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2026-2032年CPU散热管价格竞争态势与趋势预测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中国CPU散热管行业重点区域市场研究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2025-2026年重点区域CPU散热管市场发展概况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三、2026-2032年CPU散热管行业发展潜力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三、2026-2032年CPU散热管行业发展潜力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三、2026-2032年CPU散热管行业发展潜力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三、2026-2032年CPU散热管行业发展潜力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三、2026-2032年CPU散热管行业发展潜力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2020-2025年中国CPU散热管行业进出口情况分析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CPU散热管行业进口规模与来源分析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一、2020-2025年CPU散热管进口规模分析</w:t>
      </w:r>
      <w:r>
        <w:rPr>
          <w:rFonts w:hint="eastAsia"/>
        </w:rPr>
        <w:br/>
      </w:r>
      <w:r>
        <w:rPr>
          <w:rFonts w:hint="eastAsia"/>
        </w:rPr>
        <w:t>　　　　二、CPU散热管主要进口来源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CPU散热管行业出口规模与目的地分析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一、2020-2025年CPU散热管出口规模分析</w:t>
      </w:r>
      <w:r>
        <w:rPr>
          <w:rFonts w:hint="eastAsia"/>
        </w:rPr>
        <w:br/>
      </w:r>
      <w:r>
        <w:rPr>
          <w:rFonts w:hint="eastAsia"/>
        </w:rPr>
        <w:t>　　　　二、CPU散热管主要出口目的地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2020-2025年中国CPU散热管总体规模与财务指标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中国CPU散热管行业总体规模分析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一、CPU散热管企业数量与结构</w:t>
      </w:r>
      <w:r>
        <w:rPr>
          <w:rFonts w:hint="eastAsia"/>
        </w:rPr>
        <w:br/>
      </w:r>
      <w:r>
        <w:rPr>
          <w:rFonts w:hint="eastAsia"/>
        </w:rPr>
        <w:t>　　　　二、CPU散热管从业人员规模</w:t>
      </w:r>
      <w:r>
        <w:rPr>
          <w:rFonts w:hint="eastAsia"/>
        </w:rPr>
        <w:br/>
      </w:r>
      <w:r>
        <w:rPr>
          <w:rFonts w:hint="eastAsia"/>
        </w:rPr>
        <w:t>　　　　三、CPU散热管行业资产状况</w:t>
      </w:r>
      <w:r>
        <w:rPr>
          <w:rFonts w:hint="eastAsia"/>
        </w:rPr>
        <w:br/>
      </w:r>
      <w:r>
        <w:rPr>
          <w:rFonts w:hint="eastAsia"/>
        </w:rPr>
        <w:t>　　第二节 中国CPU散热管行业财务指标总体分析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CPU散热管行业重点企业经营状况分析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CPU散热管重点企业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CPU散热管领先企业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CPU散热管标杆企业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CPU散热管代表企业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CPU散热管龙头企业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CPU散热管重点企业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中国CPU散热管行业竞争格局分析</w:t>
      </w:r>
      <w:r>
        <w:rPr>
          <w:rFonts w:hint="eastAsia"/>
        </w:rPr>
        <w:br/>
      </w:r>
      <w:r>
        <w:rPr>
          <w:rFonts w:hint="eastAsia"/>
        </w:rPr>
        <w:t>　　第一节 CPU散热管行业竞争格局总览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2025-2026年CPU散热管行业竞争力分析</w:t>
      </w:r>
      <w:r>
        <w:rPr>
          <w:rFonts w:hint="eastAsia"/>
        </w:rPr>
        <w:br/>
      </w:r>
      <w:r>
        <w:rPr>
          <w:rFonts w:hint="eastAsia"/>
        </w:rPr>
        <w:t>　　　　一、CPU散热管供应商议价能力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四、CPU散热管替代品威胁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2020-2025年CPU散热管行业企业并购活动分析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2025-2026年CPU散热管行业会展与招投标活动分析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一、CPU散热管行业会展活动及其市场影响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2026年中国CPU散热管企业发展策略分析</w:t>
      </w:r>
      <w:r>
        <w:rPr>
          <w:rFonts w:hint="eastAsia"/>
        </w:rPr>
        <w:br/>
      </w:r>
      <w:r>
        <w:rPr>
          <w:rFonts w:hint="eastAsia"/>
        </w:rPr>
        <w:t>　　第一节 CPU散热管市场策略分析</w:t>
      </w:r>
      <w:r>
        <w:rPr>
          <w:rFonts w:hint="eastAsia"/>
        </w:rPr>
        <w:br/>
      </w:r>
      <w:r>
        <w:rPr>
          <w:rFonts w:hint="eastAsia"/>
        </w:rPr>
        <w:t>　　　　一、CPU散热管市场定位与拓展策略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二、CPU散热管市场细分与目标客户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CPU散热管销售策略分析</w:t>
      </w:r>
      <w:r>
        <w:rPr>
          <w:rFonts w:hint="eastAsia"/>
        </w:rPr>
        <w:br/>
      </w:r>
      <w:r>
        <w:rPr>
          <w:rFonts w:hint="eastAsia"/>
        </w:rPr>
        <w:t>　　　　一、CPU散热管销售渠道与网络建设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提高CPU散热管企业竞争力建议</w:t>
      </w:r>
      <w:r>
        <w:rPr>
          <w:rFonts w:hint="eastAsia"/>
        </w:rPr>
        <w:br/>
      </w:r>
      <w:r>
        <w:rPr>
          <w:rFonts w:hint="eastAsia"/>
        </w:rPr>
        <w:t>　　　　一、CPU散热管技术创新与管理优化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CPU散热管品牌战略思考</w:t>
      </w:r>
      <w:r>
        <w:rPr>
          <w:rFonts w:hint="eastAsia"/>
        </w:rPr>
        <w:br/>
      </w:r>
      <w:r>
        <w:rPr>
          <w:rFonts w:hint="eastAsia"/>
        </w:rPr>
        <w:t>　　　　一、CPU散热管品牌建设与维护</w:t>
      </w:r>
      <w:r>
        <w:rPr>
          <w:rFonts w:hint="eastAsia"/>
        </w:rPr>
        <w:br/>
      </w:r>
      <w:r>
        <w:rPr>
          <w:rFonts w:hint="eastAsia"/>
        </w:rPr>
        <w:t>　　　　二、CPU散热管品牌影响力与市场竞争力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中国CPU散热管行业风险与对策</w:t>
      </w:r>
      <w:r>
        <w:rPr>
          <w:rFonts w:hint="eastAsia"/>
        </w:rPr>
        <w:br/>
      </w:r>
      <w:r>
        <w:rPr>
          <w:rFonts w:hint="eastAsia"/>
        </w:rPr>
        <w:t>　　第一节 CPU散热管行业SWOT分析</w:t>
      </w:r>
      <w:r>
        <w:rPr>
          <w:rFonts w:hint="eastAsia"/>
        </w:rPr>
        <w:br/>
      </w:r>
      <w:r>
        <w:rPr>
          <w:rFonts w:hint="eastAsia"/>
        </w:rPr>
        <w:t>　　　　一、CPU散热管行业优势分析</w:t>
      </w:r>
      <w:r>
        <w:rPr>
          <w:rFonts w:hint="eastAsia"/>
        </w:rPr>
        <w:br/>
      </w:r>
      <w:r>
        <w:rPr>
          <w:rFonts w:hint="eastAsia"/>
        </w:rPr>
        <w:t>　　　　二、CPU散热管行业劣势分析</w:t>
      </w:r>
      <w:r>
        <w:rPr>
          <w:rFonts w:hint="eastAsia"/>
        </w:rPr>
        <w:br/>
      </w:r>
      <w:r>
        <w:rPr>
          <w:rFonts w:hint="eastAsia"/>
        </w:rPr>
        <w:t>　　　　三、CPU散热管市场机会探索</w:t>
      </w:r>
      <w:r>
        <w:rPr>
          <w:rFonts w:hint="eastAsia"/>
        </w:rPr>
        <w:br/>
      </w:r>
      <w:r>
        <w:rPr>
          <w:rFonts w:hint="eastAsia"/>
        </w:rPr>
        <w:t>　　　　四、CPU散热管市场威胁评估</w:t>
      </w:r>
      <w:r>
        <w:rPr>
          <w:rFonts w:hint="eastAsia"/>
        </w:rPr>
        <w:br/>
      </w:r>
      <w:r>
        <w:rPr>
          <w:rFonts w:hint="eastAsia"/>
        </w:rPr>
        <w:t>　　第二节 CPU散热管行业风险及对策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2026-2032年中国CPU散热管行业前景与发展趋势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CPU散热管行业发展环境分析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2026-2032年CPU散热管行业发展趋势与方向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一、CPU散热管行业发展方向预测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二、CPU散热管发展趋势分析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2026-2032年CPU散热管行业发展潜力与机遇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一、CPU散热管市场发展潜力评估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二、CPU散热管新兴市场与机遇探索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CPU散热管行业研究结论与建议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中.智.林.－CPU散热管行业发展建议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CPU散热管行业历程</w:t>
      </w:r>
      <w:r>
        <w:rPr>
          <w:rFonts w:hint="eastAsia"/>
        </w:rPr>
        <w:br/>
      </w:r>
      <w:r>
        <w:rPr>
          <w:rFonts w:hint="eastAsia"/>
        </w:rPr>
        <w:t>　　图表 CPU散热管行业生命周期</w:t>
      </w:r>
      <w:r>
        <w:rPr>
          <w:rFonts w:hint="eastAsia"/>
        </w:rPr>
        <w:br/>
      </w:r>
      <w:r>
        <w:rPr>
          <w:rFonts w:hint="eastAsia"/>
        </w:rPr>
        <w:t>　　图表 CPU散热管行业产业链分析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2020-2025年CPU散热管行业市场容量分析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2020-2025年中国CPU散热管市场需求量及增速统计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2025年中国CPU散热管行业需求领域分布格局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2020-2025年中国CPU散热管进口数量分析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2020-2025年中国CPU散热管进口金额分析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2020-2025年中国CPU散热管出口数量分析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2020-2025年中国CPU散热管出口金额分析</w:t>
      </w:r>
      <w:r>
        <w:rPr>
          <w:rFonts w:hint="eastAsia"/>
        </w:rPr>
        <w:br/>
      </w:r>
      <w:r>
        <w:rPr>
          <w:rFonts w:hint="eastAsia"/>
        </w:rPr>
        <w:t>　　图表 2025年中国CPU散热管进口国家及地区分析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2025年中国CPU散热管出口国家及地区分析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2020-2025年中国CPU散热管行业企业平均规模情况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**地区CPU散热管市场规模及增长情况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**地区CPU散热管行业市场需求情况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**地区CPU散热管市场规模及增长情况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**地区CPU散热管行业市场需求情况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**地区CPU散热管市场规模及增长情况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**地区CPU散热管行业市场需求情况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**地区CPU散热管市场规模及增长情况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**地区CPU散热管行业市场需求情况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CPU散热管重点企业（一）基本信息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CPU散热管重点企业（一）经营情况分析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CPU散热管重点企业（一）主要经济指标情况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CPU散热管重点企业（二）经营情况分析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CPU散热管重点企业（二）主要经济指标情况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CPU散热管重点企业（二）盈利能力情况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CPU散热管重点企业（三）经营情况分析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CPU散热管重点企业（三）主要经济指标情况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CPU散热管重点企业（三）成长能力情况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2026-2032年中国CPU散热管行业产能预测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2026-2032年中国CPU散热管行业产量预测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2026-2032年中国CPU散热管市场需求量预测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2026-2032年中国CPU散热管行业供需平衡预测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2026-2032年中国CPU散热管市场容量预测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2026-2032年中国CPU散热管市场规模预测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2026-2032年中国CPU散热管市场前景分析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2026-2032年中国CPU散热管发展趋势预测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4b3db689940d7" w:history="1">
        <w:r>
          <w:rPr>
            <w:rStyle w:val="Hyperlink"/>
          </w:rPr>
          <w:t>2026-2032年中国CPU散热管行业市场调研与发展前景报告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4b3db689940d7" w:history="1">
        <w:r>
          <w:rPr>
            <w:rStyle w:val="Hyperlink"/>
          </w:rPr>
          <w:t>https://www.20087.com/7/09/CPUSanReGuanDeFaZhanQianJing.html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热点：CPU散热管漏液、CPU散热管里面的液体怎么换、CPU散热管怎么压扁、cpu热管散热工作原理、cpu散热热管重要还是风扇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8ce2f760a4f0b" w:history="1">
      <w:r>
        <w:rPr>
          <w:rStyle w:val="Hyperlink"/>
        </w:rPr>
        <w:t>2026-2032年中国CPU散热管行业市场调研与发展前景报告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PUSanReGuanDeFaZhanQianJing.html" TargetMode="External" Id="R7064b3db6899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PUSanReGuanDeFaZhanQianJing.html" TargetMode="External" Id="Race8ce2f760a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2025-12-02T23:30:46Z</dcterms:created>
  <dcterms:modified xsi:type="dcterms:W3CDTF">2025-12-03T00:30:46Z</dcterms:modified>
  <dc:subject>2026-2032年中国CPU散热管行业市场调研与发展前景报告</dc:subject>
  <dc:title>2026-2032年中国CPU散热管行业市场调研与发展前景报告</dc:title>
  <cp:keywords>2026-2032年中国CPU散热管行业市场调研与发展前景报告</cp:keywords>
  <dc:description>2026-2032年中国CPU散热管行业市场调研与发展前景报告</dc:description>
</cp:coreProperties>
</file>