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35120705f451e" w:history="1">
              <w:r>
                <w:rPr>
                  <w:rStyle w:val="Hyperlink"/>
                </w:rPr>
                <w:t>2026-2032年中国PCIe AI加速卡发展现状及市场前景预测报告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35120705f451e" w:history="1">
              <w:r>
                <w:rPr>
                  <w:rStyle w:val="Hyperlink"/>
                </w:rPr>
                <w:t>2026-2032年中国PCIe AI加速卡发展现状及市场前景预测报告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35120705f451e" w:history="1">
                <w:r>
                  <w:rPr>
                    <w:rStyle w:val="Hyperlink"/>
                  </w:rPr>
                  <w:t>https://www.20087.com/7/59/PCIe-AIJiaSuKaFaZhanXianZhuangQianJing.html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 AI加速卡是一种通过PCI Express接口接入服务器或工作站、专用于人工智能模型训练与推理的硬件加速器，通常搭载GPU、TPU或专用NPU芯片，强调高算力（TOPS级）、大显存带宽及低延迟通信。PCIe AI加速卡支持FP16/INT8混合精度、多卡NVLink互联及主流框架（TensorFlow、PyTorch）优化，广泛应用于数据中心、自动驾驶仿真及科学计算。在大模型与边缘智能爆发背景下，对能效比（TOPS/W）与软件生态成熟度要求日益严苛。然而，散热密度高导致风冷方案受限；且不同厂商软件栈兼容性差异增加部署复杂度。</w:t>
      </w:r>
      <w:r>
        <w:rPr>
          <w:rFonts w:hint="eastAsia"/>
        </w:rPr>
        <w:br/>
      </w:r>
      <w:r>
        <w:rPr>
          <w:rFonts w:hint="eastAsia"/>
        </w:rPr>
        <w:t>　　未来，PCIe AI加速卡将向Chiplet架构、存算一体与绿色计算方向演进。3D堆叠HBM3e显存将突破内存墙瓶颈；光互连技术降低多卡通信能耗。在软件层面，统一编译器（如MLIR）将屏蔽硬件差异，实现“一次编写、多平台部署”。同时，液冷兼容设计与碳感知调度算法将优化数据中心PUE。长远看，PCIe AI加速卡将从算力插件升级为支撑通用人工智能、科学发现与可持续数字基础设施的核心智能引擎。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35120705f451e" w:history="1">
        <w:r>
          <w:rPr>
            <w:rStyle w:val="Hyperlink"/>
          </w:rPr>
          <w:t>2026-2032年中国PCIe AI加速卡发展现状及市场前景预测报告</w:t>
        </w:r>
      </w:hyperlink>
      <w:r>
        <w:rPr>
          <w:rFonts w:hint="eastAsia"/>
        </w:rPr>
        <w:t>》系统分析了PCIe AI加速卡行业的市场需求、市场规模及价格动态，全面梳理了PCIe AI加速卡产业链结构，并对PCIe AI加速卡细分市场进行了深入探究。报告基于详实数据，科学预测了PCIe AI加速卡市场前景与发展趋势，重点剖析了品牌竞争格局、市场集中度及重点企业的市场地位。通过SWOT分析，报告识别了行业面临的机遇与风险，并提出了针对性发展策略与建议，为PCIe AI加速卡企业、研究机构及政府部门提供了准确、及时的行业信息，是制定战略决策的重要参考工具，对推动行业健康发展具有重要指导意义。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 AI加速卡市场概述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按照不同产品类型，PCIe AI加速卡主要可以分为如下几个类别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中国不同产品类型PCIe AI加速卡增长趋势2021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PCIe 2.0</w:t>
      </w:r>
      <w:r>
        <w:rPr>
          <w:rFonts w:hint="eastAsia"/>
        </w:rPr>
        <w:br/>
      </w:r>
      <w:r>
        <w:rPr>
          <w:rFonts w:hint="eastAsia"/>
        </w:rPr>
        <w:t>　　　　1.2.3 PCIe 3.0</w:t>
      </w:r>
      <w:r>
        <w:rPr>
          <w:rFonts w:hint="eastAsia"/>
        </w:rPr>
        <w:br/>
      </w:r>
      <w:r>
        <w:rPr>
          <w:rFonts w:hint="eastAsia"/>
        </w:rPr>
        <w:t>　　1.3 从不同应用，PCIe AI加速卡主要包括如下几个方面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中国不同应用PCIe AI加速卡增长趋势2021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中国PCIe AI加速卡发展现状及未来趋势（2021-2032）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中国市场PCIe AI加速卡收入及增长率（2021-2032）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中国市场PCIe AI加速卡销量及增长率（2021-2032）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中国市场主要PCIe AI加速卡厂商分析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中国市场主要厂商PCIe AI加速卡销量及市场占有率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中国市场主要厂商PCIe AI加速卡销量（2021-2026）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中国市场主要厂商PCIe AI加速卡收入及市场占有率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中国市场主要厂商PCIe AI加速卡收入（2021-2026）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中国市场主要厂商PCIe 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2025年中国市场主要厂商PCIe AI加速卡收入排名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中国市场主要厂商PCIe AI加速卡价格（2021-2026）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中国市场主要厂商PCIe AI加速卡总部及产地分布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中国市场主要厂商成立时间及PCIe AI加速卡商业化日期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中国市场主要厂商PCIe AI加速卡产品类型及应用</w:t>
      </w:r>
      <w:r>
        <w:rPr>
          <w:rFonts w:hint="eastAsia"/>
        </w:rPr>
        <w:br/>
      </w:r>
      <w:r>
        <w:rPr>
          <w:rFonts w:hint="eastAsia"/>
        </w:rPr>
        <w:t>　　2.7 PCIe AI加速卡行业集中度、竞争程度分析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PCIe AI加速卡行业集中度分析：2025年中国Top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中国市场PCIe AI加速卡第一梯队、第二梯队和第三梯队厂商（品牌）及2025年市场份额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不同产品类型PCIe AI加速卡分析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中国市场不同产品类型PCIe AI加速卡销量预测（2027-2032）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中国市场不同产品类型PCIe AI加速卡规模（2021-2032）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中国市场不同产品类型PCIe AI加速卡规模及市场份额（2021-2026）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中国市场不同产品类型PCIe AI加速卡规模预测（2027-2032）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中国市场不同产品类型PCIe AI加速卡价格走势（2021-2032）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不同应用PCIe AI加速卡分析</w:t>
      </w:r>
      <w:r>
        <w:rPr>
          <w:rFonts w:hint="eastAsia"/>
        </w:rPr>
        <w:br/>
      </w:r>
      <w:r>
        <w:rPr>
          <w:rFonts w:hint="eastAsia"/>
        </w:rPr>
        <w:t>　　5.1 中国市场不同应用PCIe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中国市场不同应用PCIe AI加速卡销量预测（2027-2032）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中国市场不同应用PCIe AI加速卡规模（2021-2032）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中国市场不同应用PCIe AI加速卡规模及市场份额（2021-2026）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中国市场不同应用PCIe AI加速卡规模预测（2027-2032）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中国市场不同应用PCIe AI加速卡价格走势（2021-2032）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PCIe AI加速卡行业发展分析---发展趋势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6.2 PCIe AI加速卡行业发展分析---厂商壁垒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6.3 PCIe AI加速卡行业发展分析---驱动因素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6.4 PCIe AI加速卡行业发展分析---制约因素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6.5 PCIe AI加速卡中国企业SWOT分析</w:t>
      </w:r>
      <w:r>
        <w:rPr>
          <w:rFonts w:hint="eastAsia"/>
        </w:rPr>
        <w:br/>
      </w:r>
      <w:r>
        <w:rPr>
          <w:rFonts w:hint="eastAsia"/>
        </w:rPr>
        <w:t>　　6.6 PCIe AI加速卡行业发展分析---行业政策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PCIe AI加速卡行业产业链简介</w:t>
      </w:r>
      <w:r>
        <w:rPr>
          <w:rFonts w:hint="eastAsia"/>
        </w:rPr>
        <w:br/>
      </w:r>
      <w:r>
        <w:rPr>
          <w:rFonts w:hint="eastAsia"/>
        </w:rPr>
        <w:t>　　7.2 PCIe AI加速卡产业链分析-上游</w:t>
      </w:r>
      <w:r>
        <w:rPr>
          <w:rFonts w:hint="eastAsia"/>
        </w:rPr>
        <w:br/>
      </w:r>
      <w:r>
        <w:rPr>
          <w:rFonts w:hint="eastAsia"/>
        </w:rPr>
        <w:t>　　7.3 PCIe AI加速卡产业链分析-中游</w:t>
      </w:r>
      <w:r>
        <w:rPr>
          <w:rFonts w:hint="eastAsia"/>
        </w:rPr>
        <w:br/>
      </w:r>
      <w:r>
        <w:rPr>
          <w:rFonts w:hint="eastAsia"/>
        </w:rPr>
        <w:t>　　7.4 PCIe AI加速卡产业链分析-下游</w:t>
      </w:r>
      <w:r>
        <w:rPr>
          <w:rFonts w:hint="eastAsia"/>
        </w:rPr>
        <w:br/>
      </w:r>
      <w:r>
        <w:rPr>
          <w:rFonts w:hint="eastAsia"/>
        </w:rPr>
        <w:t>　　7.5 PCIe AI加速卡行业采购模式</w:t>
      </w:r>
      <w:r>
        <w:rPr>
          <w:rFonts w:hint="eastAsia"/>
        </w:rPr>
        <w:br/>
      </w:r>
      <w:r>
        <w:rPr>
          <w:rFonts w:hint="eastAsia"/>
        </w:rPr>
        <w:t>　　7.6 PCIe AI加速卡行业生产模式</w:t>
      </w:r>
      <w:r>
        <w:rPr>
          <w:rFonts w:hint="eastAsia"/>
        </w:rPr>
        <w:br/>
      </w:r>
      <w:r>
        <w:rPr>
          <w:rFonts w:hint="eastAsia"/>
        </w:rPr>
        <w:t>　　7.7 PCIe AI加速卡行业销售模式及销售渠道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中国本土PCIe AI加速卡产能、产量分析</w:t>
      </w:r>
      <w:r>
        <w:rPr>
          <w:rFonts w:hint="eastAsia"/>
        </w:rPr>
        <w:br/>
      </w:r>
      <w:r>
        <w:rPr>
          <w:rFonts w:hint="eastAsia"/>
        </w:rPr>
        <w:t>　　8.1 中国PCIe AI加速卡供需现状及预测（2021-2032）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中国PCIe AI加速卡产能、产量、产能利用率及发展趋势（2021-2032）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中国PCIe AI加速卡产量、市场需求量及发展趋势（2021-2032）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中国PCIe AI加速卡进出口分析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中国市场PCIe AI加速卡主要进口来源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中国市场PCIe AI加速卡主要出口目的地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不同产品类型PCIe AI加速卡市场规模2021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不同应用PCIe AI加速卡市场规模2021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中国市场主要厂商PCIe 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中国市场主要厂商PCIe AI加速卡收入份额（2021-2026）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2025年中国主要生产商PCIe AI加速卡收入排名（万元）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中国市场主要厂商PCIe AI加速卡价格（2021-2026）&amp;（元/件）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中国市场主要厂商PCIe AI加速卡总部及产地分布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中国市场主要厂商成立时间及PCIe AI加速卡商业化日期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中国市场主要厂商PCIe AI加速卡产品类型及应用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2025年中国市场PCIe AI加速卡主要厂商市场地位（第一梯队、第二梯队和第三梯队）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PCIe AI加速卡市场投资、并购等现状分析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PCIe AI加速卡生产基地、总部、竞争对手及市场地位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中国市场不同产品类型PCIe 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中国市场不同产品类型PCIe 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中国市场不同产品类型PCIe AI加速卡规模（2021-2026）&amp;（万元）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中国市场不同产品类型PCIe AI加速卡规模市场份额（2021-2026）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中国市场不同产品类型PCIe AI加速卡规模预测（2027-2032）&amp;（万元）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中国市场不同产品类型PCIe AI加速卡规模市场份额预测（2027-2032）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中国市场不同应用PCIe 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中国市场不同应用PCIe 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中国市场不同应用PCIe AI加速卡规模（2021-2026）&amp;（万元）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中国市场不同应用PCIe AI加速卡规模市场份额（2021-2026）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中国市场不同应用PCIe AI加速卡规模预测（2027-2032）&amp;（万元）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中国市场不同应用PCIe AI加速卡规模市场份额预测（2027-2032）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PCIe AI加速卡行业发展分析---发展趋势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PCIe AI加速卡行业发展分析---厂商壁垒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PCIe AI加速卡行业发展分析---驱动因素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PCIe AI加速卡行业发展分析---制约因素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PCIe AI加速卡行业相关重点政策一览</w:t>
      </w:r>
      <w:r>
        <w:rPr>
          <w:rFonts w:hint="eastAsia"/>
        </w:rPr>
        <w:br/>
      </w:r>
      <w:r>
        <w:rPr>
          <w:rFonts w:hint="eastAsia"/>
        </w:rPr>
        <w:t>　　表 75： PCIe AI加速卡行业供应链分析</w:t>
      </w:r>
      <w:r>
        <w:rPr>
          <w:rFonts w:hint="eastAsia"/>
        </w:rPr>
        <w:br/>
      </w:r>
      <w:r>
        <w:rPr>
          <w:rFonts w:hint="eastAsia"/>
        </w:rPr>
        <w:t>　　表 76： PCIe AI加速卡上游原料供应商</w:t>
      </w:r>
      <w:r>
        <w:rPr>
          <w:rFonts w:hint="eastAsia"/>
        </w:rPr>
        <w:br/>
      </w:r>
      <w:r>
        <w:rPr>
          <w:rFonts w:hint="eastAsia"/>
        </w:rPr>
        <w:t>　　表 77： PCIe AI加速卡行业主要下游客户</w:t>
      </w:r>
      <w:r>
        <w:rPr>
          <w:rFonts w:hint="eastAsia"/>
        </w:rPr>
        <w:br/>
      </w:r>
      <w:r>
        <w:rPr>
          <w:rFonts w:hint="eastAsia"/>
        </w:rPr>
        <w:t>　　表 78： PCIe AI加速卡典型经销商</w:t>
      </w:r>
      <w:r>
        <w:rPr>
          <w:rFonts w:hint="eastAsia"/>
        </w:rPr>
        <w:br/>
      </w:r>
      <w:r>
        <w:rPr>
          <w:rFonts w:hint="eastAsia"/>
        </w:rPr>
        <w:t>　　表 79： 中国PCIe AI加速卡产量、销量、进口量及出口量（2021-2026）&amp;（千件）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中国PCIe AI加速卡产量、销量、进口量及出口量预测（2027-2032）&amp;（千件）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中国市场PCIe AI加速卡主要进口来源</w:t>
      </w:r>
      <w:r>
        <w:rPr>
          <w:rFonts w:hint="eastAsia"/>
        </w:rPr>
        <w:br/>
      </w:r>
      <w:r>
        <w:rPr>
          <w:rFonts w:hint="eastAsia"/>
        </w:rPr>
        <w:t>　　表 82： 中国市场PCIe AI加速卡主要出口目的地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PCIe AI加速卡产品图片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中国不同产品类型PCIe AI加速卡市场规模市场份额2025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PCIe 2.0产品图片</w:t>
      </w:r>
      <w:r>
        <w:rPr>
          <w:rFonts w:hint="eastAsia"/>
        </w:rPr>
        <w:br/>
      </w:r>
      <w:r>
        <w:rPr>
          <w:rFonts w:hint="eastAsia"/>
        </w:rPr>
        <w:t>　　图 4： PCIe 3.0产品图片</w:t>
      </w:r>
      <w:r>
        <w:rPr>
          <w:rFonts w:hint="eastAsia"/>
        </w:rPr>
        <w:br/>
      </w:r>
      <w:r>
        <w:rPr>
          <w:rFonts w:hint="eastAsia"/>
        </w:rPr>
        <w:t>　　图 5： 中国不同应用PCIe 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中国市场PCIe AI加速卡市场规模，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2025年中国市场主要厂商PCIe AI加速卡销量市场份额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2025年中国市场主要厂商PCIe AI加速卡收入市场份额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2025年中国市场前五大厂商PCIe AI加速卡市场份额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2025年中国市场PCIe AI加速卡第一梯队、第二梯队和第三梯队厂商（品牌）及市场份额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中国市场不同产品类型PCIe AI加速卡价格走势（2021-2032）&amp;（元/件）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中国市场不同应用PCIe AI加速卡价格走势（2021-2032）&amp;（元/件）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PCIe AI加速卡中国企业SWOT分析</w:t>
      </w:r>
      <w:r>
        <w:rPr>
          <w:rFonts w:hint="eastAsia"/>
        </w:rPr>
        <w:br/>
      </w:r>
      <w:r>
        <w:rPr>
          <w:rFonts w:hint="eastAsia"/>
        </w:rPr>
        <w:t>　　图 18： PCIe AI加速卡产业链</w:t>
      </w:r>
      <w:r>
        <w:rPr>
          <w:rFonts w:hint="eastAsia"/>
        </w:rPr>
        <w:br/>
      </w:r>
      <w:r>
        <w:rPr>
          <w:rFonts w:hint="eastAsia"/>
        </w:rPr>
        <w:t>　　图 19： PCIe AI加速卡行业采购模式分析</w:t>
      </w:r>
      <w:r>
        <w:rPr>
          <w:rFonts w:hint="eastAsia"/>
        </w:rPr>
        <w:br/>
      </w:r>
      <w:r>
        <w:rPr>
          <w:rFonts w:hint="eastAsia"/>
        </w:rPr>
        <w:t>　　图 20： PCIe AI加速卡行业生产模式分析</w:t>
      </w:r>
      <w:r>
        <w:rPr>
          <w:rFonts w:hint="eastAsia"/>
        </w:rPr>
        <w:br/>
      </w:r>
      <w:r>
        <w:rPr>
          <w:rFonts w:hint="eastAsia"/>
        </w:rPr>
        <w:t>　　图 21： PCIe AI加速卡行业销售模式分析</w:t>
      </w:r>
      <w:r>
        <w:rPr>
          <w:rFonts w:hint="eastAsia"/>
        </w:rPr>
        <w:br/>
      </w:r>
      <w:r>
        <w:rPr>
          <w:rFonts w:hint="eastAsia"/>
        </w:rPr>
        <w:t>　　图 22： 中国PCIe AI加速卡产能、产量、产能利用率及发展趋势（2021-2032）&amp;（千件）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中国PCIe AI加速卡产量、市场需求量及发展趋势（2021-2032）&amp;（千件）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35120705f451e" w:history="1">
        <w:r>
          <w:rPr>
            <w:rStyle w:val="Hyperlink"/>
          </w:rPr>
          <w:t>2026-2032年中国PCIe AI加速卡发展现状及市场前景预测报告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35120705f451e" w:history="1">
        <w:r>
          <w:rPr>
            <w:rStyle w:val="Hyperlink"/>
          </w:rPr>
          <w:t>https://www.20087.com/7/59/PCIe-AIJiaSuKaFaZhanXianZhuangQianJing.html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热点：ai加速、intel phi加速卡、pcie扩展卡、pcoip硬件加速卡、pci-e网卡、intel加速卡、性价比最高的PCIE网卡、ai加速卡和gpu加速卡、PCI千兆网卡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54e7f6234d4d" w:history="1">
      <w:r>
        <w:rPr>
          <w:rStyle w:val="Hyperlink"/>
        </w:rPr>
        <w:t>2026-2032年中国PCIe AI加速卡发展现状及市场前景预测报告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CIe-AIJiaSuKaFaZhanXianZhuangQianJing.html" TargetMode="External" Id="R95d35120705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CIe-AIJiaSuKaFaZhanXianZhuangQianJing.html" TargetMode="External" Id="R25be54e7f62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2026-01-19T05:13:57Z</dcterms:created>
  <dcterms:modified xsi:type="dcterms:W3CDTF">2026-01-19T06:13:57Z</dcterms:modified>
  <dc:subject>2026-2032年中国PCIe AI加速卡发展现状及市场前景预测报告</dc:subject>
  <dc:title>2026-2032年中国PCIe AI加速卡发展现状及市场前景预测报告</dc:title>
  <cp:keywords>2026-2032年中国PCIe AI加速卡发展现状及市场前景预测报告</cp:keywords>
  <dc:description>2026-2032年中国PCIe AI加速卡发展现状及市场前景预测报告</dc:description>
</cp:coreProperties>
</file>