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4b8bca3464897" w:history="1">
              <w:r>
                <w:rPr>
                  <w:rStyle w:val="Hyperlink"/>
                </w:rPr>
                <w:t>2025-2031年中国人形机器人轴承发展现状调研与市场前景分析报告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4b8bca3464897" w:history="1">
              <w:r>
                <w:rPr>
                  <w:rStyle w:val="Hyperlink"/>
                </w:rPr>
                <w:t>2025-2031年中国人形机器人轴承发展现状调研与市场前景分析报告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4b8bca3464897" w:history="1">
                <w:r>
                  <w:rPr>
                    <w:rStyle w:val="Hyperlink"/>
                  </w:rPr>
                  <w:t>https://www.20087.com/7/99/RenXingJiQiRenZhouChengHangYeQianJingQuShi.html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形机器人轴承是实现关节灵活运动与力矩传递的核心机械元件，正随着仿生机器人技术的进步而进入专业化发展阶段。当前应用主要集中在髋、膝、肩、踝等关键活动关节，要求轴承具备高精度旋转、低启动扭矩、紧凑结构与长寿命特性。主流选型以微型深沟球轴承、交叉滚子轴承及谐波减速器集成轴承为主，材料多采用高纯度不锈钢或工程陶瓷，以平衡强度、耐磨性与轻量化需求。密封结构设计注重防尘防水，适应复杂工况下的持续运转。部分高端型号已集成位置传感或预紧力调节功能，支持闭环控制与动态响应优化。目前，机器人企业多依赖传统轴承供应商进行定制化开发，产品验证周期长，成本较高，尚未形成统一的行业标准体系。</w:t>
      </w:r>
      <w:r>
        <w:rPr>
          <w:rFonts w:hint="eastAsia"/>
        </w:rPr>
        <w:br/>
      </w:r>
      <w:r>
        <w:rPr>
          <w:rFonts w:hint="eastAsia"/>
        </w:rPr>
        <w:t>　　未来，人形机器人轴承将向功能一体化、材料创新与智能感知深度融合方向发展。集成化设计将成为主流趋势，轴承将与电机、编码器、减速机构进行深度耦合，形成模块化关节执行单元，减少装配误差并提升系统刚度。复合材料与表面改性技术的应用，如碳纤维增强外壳、类金刚石涂层，将进一步降低摩擦系数与运动惯量，提升能效与动态性能。在可靠性方面，自润滑材料与长效密封技术将延长免维护周期，适应全天候运行需求。智能轴承的研发将加速，内置微型应变片或温度传感器可实时监测载荷、磨损状态与热变形，为运动控制算法提供反馈，预防过载损伤。制造工艺将向精密微加工与自动化装配升级，确保批量生产的一致性与良品率。随着人形机器人从实验室走向实际应用场景，轴承作为关键耐久件，其设计将更加注重人机交互安全性，例如引入过载打滑或柔性缓冲机制，避免意外碰撞造成损伤，支撑机器人在服务、医疗等领域的规模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4b8bca3464897" w:history="1">
        <w:r>
          <w:rPr>
            <w:rStyle w:val="Hyperlink"/>
          </w:rPr>
          <w:t>2025-2031年中国人形机器人轴承发展现状调研与市场前景分析报告</w:t>
        </w:r>
      </w:hyperlink>
      <w:r>
        <w:rPr>
          <w:rFonts w:hint="eastAsia"/>
        </w:rPr>
        <w:t>》依托对人形机器人轴承行业多年的深入监测与研究，综合分析了人形机器人轴承行业的产业链、市场规模与需求、价格动态。报告运用定量与定性的科学研究方法，准确揭示了人形机器人轴承行业现状，并对市场前景、发展趋势进行了科学预测。同时，报告聚焦人形机器人轴承重点企业，深入探讨了行业竞争格局、市场集中度及品牌影响力，还对人形机器人轴承细分市场进行了详尽剖析。人形机器人轴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人形机器人轴承行业概述</w:t>
      </w:r>
      <w:r>
        <w:rPr>
          <w:rFonts w:hint="eastAsia"/>
        </w:rPr>
        <w:br/>
      </w:r>
      <w:r>
        <w:rPr>
          <w:rFonts w:hint="eastAsia"/>
        </w:rPr>
        <w:t>　　第一节 人形机器人轴承定义与分类</w:t>
      </w:r>
      <w:r>
        <w:rPr>
          <w:rFonts w:hint="eastAsia"/>
        </w:rPr>
        <w:br/>
      </w:r>
      <w:r>
        <w:rPr>
          <w:rFonts w:hint="eastAsia"/>
        </w:rPr>
        <w:t>　　第二节 人形机器人轴承应用领域</w:t>
      </w:r>
      <w:r>
        <w:rPr>
          <w:rFonts w:hint="eastAsia"/>
        </w:rPr>
        <w:br/>
      </w:r>
      <w:r>
        <w:rPr>
          <w:rFonts w:hint="eastAsia"/>
        </w:rPr>
        <w:t>　　第三节 人形机器人轴承行业经济指标分析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人形机器人轴承产业链及经营模式分析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三、人形机器人轴承销售模式及销售渠道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全球人形机器人轴承市场发展综述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2019-2024年全球人形机器人轴承市场规模与趋势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主要国家与地区人形机器人轴承市场分析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2025-2031年全球人形机器人轴承行业发展趋势与前景预测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中国人形机器人轴承行业市场分析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2024-2025年人形机器人轴承产能与投资动态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一、国内人形机器人轴承产能及利用情况</w:t>
      </w:r>
      <w:r>
        <w:rPr>
          <w:rFonts w:hint="eastAsia"/>
        </w:rPr>
        <w:br/>
      </w:r>
      <w:r>
        <w:rPr>
          <w:rFonts w:hint="eastAsia"/>
        </w:rPr>
        <w:t>　　　　二、人形机器人轴承产能扩张与投资动态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2025-2031年人形机器人轴承行业产量统计与趋势预测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一、2019-2024年人形机器人轴承行业产量数据统计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1、2019-2024年人形机器人轴承产量及增长趋势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2、2019-2024年人形机器人轴承细分产品产量及份额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二、影响人形机器人轴承产量的关键因素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三、2025-2031年人形机器人轴承产量预测</w:t>
      </w:r>
      <w:r>
        <w:rPr>
          <w:rFonts w:hint="eastAsia"/>
        </w:rPr>
        <w:br/>
      </w:r>
      <w:r>
        <w:rPr>
          <w:rFonts w:hint="eastAsia"/>
        </w:rPr>
        <w:t>　　第三节 2025-2031年人形机器人轴承市场需求与销售分析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一、2024-2025年人形机器人轴承行业需求现状</w:t>
      </w:r>
      <w:r>
        <w:rPr>
          <w:rFonts w:hint="eastAsia"/>
        </w:rPr>
        <w:br/>
      </w:r>
      <w:r>
        <w:rPr>
          <w:rFonts w:hint="eastAsia"/>
        </w:rPr>
        <w:t>　　　　二、人形机器人轴承客户群体与需求特点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三、2019-2024年人形机器人轴承行业销售规模分析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四、2025-2031年人形机器人轴承市场增长潜力与规模预测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中国人形机器人轴承细分市场与下游应用领域分析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人形机器人轴承细分市场分析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一、2024-2025年人形机器人轴承主要细分产品市场现状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人形机器人轴承下游应用与客户群体分析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一、2024-2025年人形机器人轴承各应用领域市场现状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2024-2025年人形机器人轴承行业技术发展现状及趋势分析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人形机器人轴承行业技术发展现状分析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国内外人形机器人轴承行业技术差异与原因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人形机器人轴承行业技术发展方向、趋势预测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提升人形机器人轴承行业技术能力策略建议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人形机器人轴承价格机制与竞争策略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一、2019-2024年人形机器人轴承市场价格走势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人形机器人轴承定价策略与方法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2025-2031年人形机器人轴承价格竞争态势与趋势预测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中国人形机器人轴承行业重点区域市场研究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2024-2025年重点区域人形机器人轴承市场发展概况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二、2019-2024年人形机器人轴承市场需求规模情况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三、2025-2031年人形机器人轴承行业发展潜力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二、2019-2024年人形机器人轴承市场需求规模情况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三、2025-2031年人形机器人轴承行业发展潜力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二、2019-2024年人形机器人轴承市场需求规模情况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三、2025-2031年人形机器人轴承行业发展潜力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二、2019-2024年人形机器人轴承市场需求规模情况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三、2025-2031年人形机器人轴承行业发展潜力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二、2019-2024年人形机器人轴承市场需求规模情况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三、2025-2031年人形机器人轴承行业发展潜力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2019-2024年中国人形机器人轴承行业进出口情况分析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人形机器人轴承行业进口情况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一、2019-2024年人形机器人轴承进口规模及增长情况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二、人形机器人轴承主要进口来源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人形机器人轴承行业出口情况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一、2019-2024年人形机器人轴承出口规模及增长情况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二、人形机器人轴承主要出口目的地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2019-2024年中国人形机器人轴承行业总体发展与财务状况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2019-2024年中国人形机器人轴承行业规模情况</w:t>
      </w:r>
      <w:r>
        <w:rPr>
          <w:rFonts w:hint="eastAsia"/>
        </w:rPr>
        <w:br/>
      </w:r>
      <w:r>
        <w:rPr>
          <w:rFonts w:hint="eastAsia"/>
        </w:rPr>
        <w:t>　　　　一、人形机器人轴承行业企业数量规模</w:t>
      </w:r>
      <w:r>
        <w:rPr>
          <w:rFonts w:hint="eastAsia"/>
        </w:rPr>
        <w:br/>
      </w:r>
      <w:r>
        <w:rPr>
          <w:rFonts w:hint="eastAsia"/>
        </w:rPr>
        <w:t>　　　　二、人形机器人轴承行业从业人员规模</w:t>
      </w:r>
      <w:r>
        <w:rPr>
          <w:rFonts w:hint="eastAsia"/>
        </w:rPr>
        <w:br/>
      </w:r>
      <w:r>
        <w:rPr>
          <w:rFonts w:hint="eastAsia"/>
        </w:rPr>
        <w:t>　　　　三、人形机器人轴承行业市场敏感性分析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2019-2024年中国人形机器人轴承行业财务能力分析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一、人形机器人轴承行业盈利能力</w:t>
      </w:r>
      <w:r>
        <w:rPr>
          <w:rFonts w:hint="eastAsia"/>
        </w:rPr>
        <w:br/>
      </w:r>
      <w:r>
        <w:rPr>
          <w:rFonts w:hint="eastAsia"/>
        </w:rPr>
        <w:t>　　　　二、人形机器人轴承行业偿债能力</w:t>
      </w:r>
      <w:r>
        <w:rPr>
          <w:rFonts w:hint="eastAsia"/>
        </w:rPr>
        <w:br/>
      </w:r>
      <w:r>
        <w:rPr>
          <w:rFonts w:hint="eastAsia"/>
        </w:rPr>
        <w:t>　　　　三、人形机器人轴承行业营运能力</w:t>
      </w:r>
      <w:r>
        <w:rPr>
          <w:rFonts w:hint="eastAsia"/>
        </w:rPr>
        <w:br/>
      </w:r>
      <w:r>
        <w:rPr>
          <w:rFonts w:hint="eastAsia"/>
        </w:rPr>
        <w:t>　　　　四、人形机器人轴承行业发展能力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人形机器人轴承行业重点企业调研分析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二、企业人形机器人轴承业务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二、企业人形机器人轴承业务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二、企业人形机器人轴承业务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二、企业人形机器人轴承业务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二、企业人形机器人轴承业务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二、企业人形机器人轴承业务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中国人形机器人轴承行业竞争格局分析</w:t>
      </w:r>
      <w:r>
        <w:rPr>
          <w:rFonts w:hint="eastAsia"/>
        </w:rPr>
        <w:br/>
      </w:r>
      <w:r>
        <w:rPr>
          <w:rFonts w:hint="eastAsia"/>
        </w:rPr>
        <w:t>　　第一节 人形机器人轴承行业竞争格局总览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2024-2025年人形机器人轴承行业竞争力分析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2019-2024年人形机器人轴承行业企业并购活动分析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2024-2025年人形机器人轴承行业会展与招投标活动分析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一、人形机器人轴承行业会展活动及其市场影响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2025年中国人形机器人轴承企业发展企业发展策略与建议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人形机器人轴承销售模式与渠道策略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人形机器人轴承品牌与市场推广策略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人形机器人轴承研发投入与技术创新能力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人形机器人轴承合作联盟与资源整合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中国人形机器人轴承行业风险与对策</w:t>
      </w:r>
      <w:r>
        <w:rPr>
          <w:rFonts w:hint="eastAsia"/>
        </w:rPr>
        <w:br/>
      </w:r>
      <w:r>
        <w:rPr>
          <w:rFonts w:hint="eastAsia"/>
        </w:rPr>
        <w:t>　　第一节 人形机器人轴承行业SWOT分析</w:t>
      </w:r>
      <w:r>
        <w:rPr>
          <w:rFonts w:hint="eastAsia"/>
        </w:rPr>
        <w:br/>
      </w:r>
      <w:r>
        <w:rPr>
          <w:rFonts w:hint="eastAsia"/>
        </w:rPr>
        <w:t>　　　　一、人形机器人轴承行业优势</w:t>
      </w:r>
      <w:r>
        <w:rPr>
          <w:rFonts w:hint="eastAsia"/>
        </w:rPr>
        <w:br/>
      </w:r>
      <w:r>
        <w:rPr>
          <w:rFonts w:hint="eastAsia"/>
        </w:rPr>
        <w:t>　　　　二、人形机器人轴承行业劣势</w:t>
      </w:r>
      <w:r>
        <w:rPr>
          <w:rFonts w:hint="eastAsia"/>
        </w:rPr>
        <w:br/>
      </w:r>
      <w:r>
        <w:rPr>
          <w:rFonts w:hint="eastAsia"/>
        </w:rPr>
        <w:t>　　　　三、人形机器人轴承市场机会</w:t>
      </w:r>
      <w:r>
        <w:rPr>
          <w:rFonts w:hint="eastAsia"/>
        </w:rPr>
        <w:br/>
      </w:r>
      <w:r>
        <w:rPr>
          <w:rFonts w:hint="eastAsia"/>
        </w:rPr>
        <w:t>　　　　四、人形机器人轴承市场威胁</w:t>
      </w:r>
      <w:r>
        <w:rPr>
          <w:rFonts w:hint="eastAsia"/>
        </w:rPr>
        <w:br/>
      </w:r>
      <w:r>
        <w:rPr>
          <w:rFonts w:hint="eastAsia"/>
        </w:rPr>
        <w:t>　　第二节 人形机器人轴承行业风险及对策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2025-2031年中国人形机器人轴承行业前景与发展趋势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2024-2025年人形机器人轴承行业发展环境分析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一、人形机器人轴承行业主管部门与监管体制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二、人形机器人轴承行业主要法律法规及政策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三、人形机器人轴承行业标准与质量监管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2025-2031年人形机器人轴承行业发展趋势与方向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2025-2031年人形机器人轴承行业发展潜力与机遇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人形机器人轴承行业研究结论与建议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[.中.智.林.]人形机器人轴承行业发展建议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人形机器人轴承行业历程</w:t>
      </w:r>
      <w:r>
        <w:rPr>
          <w:rFonts w:hint="eastAsia"/>
        </w:rPr>
        <w:br/>
      </w:r>
      <w:r>
        <w:rPr>
          <w:rFonts w:hint="eastAsia"/>
        </w:rPr>
        <w:t>　　图表 人形机器人轴承行业生命周期</w:t>
      </w:r>
      <w:r>
        <w:rPr>
          <w:rFonts w:hint="eastAsia"/>
        </w:rPr>
        <w:br/>
      </w:r>
      <w:r>
        <w:rPr>
          <w:rFonts w:hint="eastAsia"/>
        </w:rPr>
        <w:t>　　图表 人形机器人轴承行业产业链分析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2019-2024年中国人形机器人轴承行业市场规模及增长情况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2019-2024年人形机器人轴承行业市场容量分析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2019-2024年中国人形机器人轴承行业产能统计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2019-2024年中国人形机器人轴承行业产量及增长趋势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2019-2024年中国人形机器人轴承市场需求量及增速统计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2024年中国人形机器人轴承行业需求领域分布格局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2019-2024年中国人形机器人轴承行业销售收入分析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2019-2024年中国人形机器人轴承行业盈利情况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2019-2024年中国人形机器人轴承行业利润总额统计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2019-2024年中国人形机器人轴承进口数量分析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2019-2024年中国人形机器人轴承进口金额分析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2019-2024年中国人形机器人轴承出口数量分析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2019-2024年中国人形机器人轴承出口金额分析</w:t>
      </w:r>
      <w:r>
        <w:rPr>
          <w:rFonts w:hint="eastAsia"/>
        </w:rPr>
        <w:br/>
      </w:r>
      <w:r>
        <w:rPr>
          <w:rFonts w:hint="eastAsia"/>
        </w:rPr>
        <w:t>　　图表 2024年中国人形机器人轴承进口国家及地区分析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2024年中国人形机器人轴承出口国家及地区分析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2019-2024年中国人形机器人轴承行业企业数量情况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2019-2024年中国人形机器人轴承行业企业平均规模情况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**地区人形机器人轴承市场规模及增长情况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**地区人形机器人轴承行业市场需求情况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**地区人形机器人轴承市场规模及增长情况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**地区人形机器人轴承行业市场需求情况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**地区人形机器人轴承市场规模及增长情况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**地区人形机器人轴承行业市场需求情况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**地区人形机器人轴承市场规模及增长情况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**地区人形机器人轴承行业市场需求情况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人形机器人轴承重点企业（一）基本信息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人形机器人轴承重点企业（一）经营情况分析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人形机器人轴承重点企业（一）主要经济指标情况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人形机器人轴承重点企业（一）盈利能力情况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人形机器人轴承重点企业（一）偿债能力情况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人形机器人轴承重点企业（一）运营能力情况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人形机器人轴承重点企业（一）成长能力情况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人形机器人轴承重点企业（二）基本信息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人形机器人轴承重点企业（二）经营情况分析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人形机器人轴承重点企业（二）主要经济指标情况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人形机器人轴承重点企业（二）盈利能力情况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人形机器人轴承重点企业（二）偿债能力情况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人形机器人轴承重点企业（二）运营能力情况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人形机器人轴承重点企业（二）成长能力情况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人形机器人轴承重点企业（三）基本信息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人形机器人轴承重点企业（三）经营情况分析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人形机器人轴承重点企业（三）主要经济指标情况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人形机器人轴承重点企业（三）盈利能力情况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人形机器人轴承重点企业（三）偿债能力情况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人形机器人轴承重点企业（三）运营能力情况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人形机器人轴承重点企业（三）成长能力情况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2025-2031年中国人形机器人轴承行业产能预测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2025-2031年中国人形机器人轴承行业产量预测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2025-2031年中国人形机器人轴承市场需求量预测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2025-2031年中国人形机器人轴承行业供需平衡预测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2025-2031年中国人形机器人轴承行业市场容量预测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2025-2031年中国人形机器人轴承行业市场规模预测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2025年中国人形机器人轴承市场前景分析</w:t>
      </w:r>
      <w:r>
        <w:rPr>
          <w:rFonts w:hint="eastAsia"/>
        </w:rPr>
        <w:br/>
      </w:r>
      <w:r>
        <w:rPr>
          <w:rFonts w:hint="eastAsia"/>
        </w:rPr>
        <w:t>　　图表 2025年中国人形机器人轴承发展趋势预测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4b8bca3464897" w:history="1">
        <w:r>
          <w:rPr>
            <w:rStyle w:val="Hyperlink"/>
          </w:rPr>
          <w:t>2025-2031年中国人形机器人轴承发展现状调研与市场前景分析报告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4b8bca3464897" w:history="1">
        <w:r>
          <w:rPr>
            <w:rStyle w:val="Hyperlink"/>
          </w:rPr>
          <w:t>https://www.20087.com/7/99/RenXingJiQiRenZhouChengHangYeQianJingQuShi.html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623dcd0e24100" w:history="1">
      <w:r>
        <w:rPr>
          <w:rStyle w:val="Hyperlink"/>
        </w:rPr>
        <w:t>2025-2031年中国人形机器人轴承发展现状调研与市场前景分析报告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RenXingJiQiRenZhouChengHangYeQianJingQuShi.html" TargetMode="External" Id="R9d34b8bca346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RenXingJiQiRenZhouChengHangYeQianJingQuShi.html" TargetMode="External" Id="Rd2b623dcd0e2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2025-10-10T04:11:23Z</dcterms:created>
  <dcterms:modified xsi:type="dcterms:W3CDTF">2025-10-10T05:11:23Z</dcterms:modified>
  <dc:subject>2025-2031年中国人形机器人轴承发展现状调研与市场前景分析报告</dc:subject>
  <dc:title>2025-2031年中国人形机器人轴承发展现状调研与市场前景分析报告</dc:title>
  <cp:keywords>2025-2031年中国人形机器人轴承发展现状调研与市场前景分析报告</cp:keywords>
  <dc:description>2025-2031年中国人形机器人轴承发展现状调研与市场前景分析报告</dc:description>
</cp:coreProperties>
</file>