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cf3b5d7804630" w:history="1">
              <w:r>
                <w:rPr>
                  <w:rStyle w:val="Hyperlink"/>
                </w:rPr>
                <w:t>2026-2032年中国便携式压力校准器市场调研与发展前景预测报告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cf3b5d7804630" w:history="1">
              <w:r>
                <w:rPr>
                  <w:rStyle w:val="Hyperlink"/>
                </w:rPr>
                <w:t>2026-2032年中国便携式压力校准器市场调研与发展前景预测报告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cf3b5d7804630" w:history="1">
                <w:r>
                  <w:rPr>
                    <w:rStyle w:val="Hyperlink"/>
                  </w:rPr>
                  <w:t>https://www.20087.com/7/99/BianXieShiYaLiXiaoZhunQiDeQianJingQuShi.html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压力校准器是工业过程控制与计量检测的核心工具，承担着确保压力传感器、变送器及仪表测量准确性的关键职能。随着工业自动化程度的提升，现场校准需求日益迫切，推动了设备向小型化、高精度与多功能方向发展。行业主流产品集成了压力发生、测量与信号输出功能，采用高稳定性石英传感器或硅压阻元件，实现了微压至高压的全量程覆盖。技术层面，手持式设计配合大容量锂电池，使技术人员能够在狭窄空间或野外环境下独立完成校准作业。同时，无线通信模块的普及，使校准数据能够实时上传至管理系统，实现了计量资产的可追溯与数字化管理。</w:t>
      </w:r>
      <w:r>
        <w:rPr>
          <w:rFonts w:hint="eastAsia"/>
        </w:rPr>
        <w:br/>
      </w:r>
      <w:r>
        <w:rPr>
          <w:rFonts w:hint="eastAsia"/>
        </w:rPr>
        <w:t>　　未来，便携式压力校准器将向超高精度、全自动校准与云端互联方向突破。市场调研网指出，为了满足航空航天与半导体制造对微压控制的严苛要求，量子传感技术的应用将把测量精度提升至新的量级。全自动校准技术的引入将解放人力，通过内置微型泵阀与智能控制算法，设备能够自动加压、稳压并记录数据，大幅缩短校准周期。此外，边缘计算与云计算的融合将构建起分布式的计量网络，校准器不仅能完成本地作业，还能作为边缘节点参与全网数据的质量分析与标准传递。针对危险化工环境，本质安全型设计将进一步提升设备的防爆等级，确保在易燃易爆场景下的作业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fcf3b5d7804630" w:history="1">
        <w:r>
          <w:rPr>
            <w:rStyle w:val="Hyperlink"/>
          </w:rPr>
          <w:t>2026-2032年中国便携式压力校准器市场调研与发展前景预测报告</w:t>
        </w:r>
      </w:hyperlink>
      <w:r>
        <w:rPr>
          <w:rFonts w:hint="eastAsia"/>
        </w:rPr>
        <w:t>》，2025年便携式压力校准器行业市场规模达 亿元，预计2032年市场规模将达 亿元，期间年均复合增长率（CAGR）达 %。报告基于对便携式压力校准器行业的长期监测研究，结合便携式压力校准器行业供需关系变化规律、产品消费结构、应用领域拓展、市场发展环境及政策支持等多维度分析，采用定量与定性相结合的科学方法，对行业内重点企业进行了系统研究。报告全面呈现了便携式压力校准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便携式压力校准器行业概述</w:t>
      </w:r>
      <w:r>
        <w:rPr>
          <w:rFonts w:hint="eastAsia"/>
        </w:rPr>
        <w:br/>
      </w:r>
      <w:r>
        <w:rPr>
          <w:rFonts w:hint="eastAsia"/>
        </w:rPr>
        <w:t>　　第一节 便携式压力校准器定义与分类</w:t>
      </w:r>
      <w:r>
        <w:rPr>
          <w:rFonts w:hint="eastAsia"/>
        </w:rPr>
        <w:br/>
      </w:r>
      <w:r>
        <w:rPr>
          <w:rFonts w:hint="eastAsia"/>
        </w:rPr>
        <w:t>　　第二节 便携式压力校准器应用领域</w:t>
      </w:r>
      <w:r>
        <w:rPr>
          <w:rFonts w:hint="eastAsia"/>
        </w:rPr>
        <w:br/>
      </w:r>
      <w:r>
        <w:rPr>
          <w:rFonts w:hint="eastAsia"/>
        </w:rPr>
        <w:t>　　第三节 便携式压力校准器行业经济指标分析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便携式压力校准器产业链及经营模式分析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三、便携式压力校准器销售模式及销售渠道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全球便携式压力校准器市场发展综述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2020-2025年全球便携式压力校准器市场规模与趋势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主要国家与地区便携式压力校准器市场分析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2026-2032年全球便携式压力校准器行业发展趋势与前景预测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中国便携式压力校准器行业市场分析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2025-2026年便携式压力校准器产能与投资动态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一、国内便携式压力校准器产能及利用情况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二、便携式压力校准器产能扩张与投资动态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2026-2032年便携式压力校准器行业产量统计与趋势预测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一、2020-2025年便携式压力校准器行业产量数据统计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1、2020-2025年便携式压力校准器产量及增长趋势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2、2020-2025年便携式压力校准器细分产品产量及份额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二、影响便携式压力校准器产量的关键因素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三、2026-2032年便携式压力校准器产量预测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2026-2032年便携式压力校准器市场需求与销售分析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一、2025-2026年便携式压力校准器行业需求现状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二、便携式压力校准器客户群体与需求特点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三、2020-2025年便携式压力校准器行业销售规模分析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四、2026-2032年便携式压力校准器市场增长潜力与规模预测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中国便携式压力校准器细分市场与下游应用领域分析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便携式压力校准器细分市场分析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一、2025-2026年便携式压力校准器主要细分产品市场现状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便携式压力校准器下游应用与客户群体分析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一、2025-2026年便携式压力校准器各应用领域市场现状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2025-2026年便携式压力校准器行业技术发展现状及趋势分析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便携式压力校准器行业技术发展现状分析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国内外便携式压力校准器行业技术差异与原因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便携式压力校准器行业技术发展方向、趋势预测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提升便携式压力校准器行业技术能力策略建议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便携式压力校准器价格机制与竞争策略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一、2020-2025年便携式压力校准器市场价格走势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便携式压力校准器定价策略与方法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2026-2032年便携式压力校准器价格竞争态势与趋势预测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中国便携式压力校准器行业重点区域市场研究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2025-2026年重点区域便携式压力校准器市场发展概况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三、2026-2032年便携式压力校准器行业发展潜力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三、2026-2032年便携式压力校准器行业发展潜力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三、2026-2032年便携式压力校准器行业发展潜力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三、2026-2032年便携式压力校准器行业发展潜力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二、2020-2025年便携式压力校准器市场需求规模情况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三、2026-2032年便携式压力校准器行业发展潜力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2020-2025年中国便携式压力校准器行业进出口情况分析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便携式压力校准器行业进口情况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一、2020-2025年便携式压力校准器进口规模及增长情况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二、便携式压力校准器主要进口来源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便携式压力校准器行业出口情况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一、2020-2025年便携式压力校准器出口规模及增长情况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二、便携式压力校准器主要出口目的地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2020-2025年中国便携式压力校准器行业总体发展与财务状况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2020-2025年中国便携式压力校准器行业规模情况</w:t>
      </w:r>
      <w:r>
        <w:rPr>
          <w:rFonts w:hint="eastAsia"/>
        </w:rPr>
        <w:br/>
      </w:r>
      <w:r>
        <w:rPr>
          <w:rFonts w:hint="eastAsia"/>
        </w:rPr>
        <w:t>　　　　一、便携式压力校准器行业企业数量规模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二、便携式压力校准器行业从业人员规模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三、便携式压力校准器行业市场敏感性分析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2020-2025年中国便携式压力校准器行业财务能力分析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一、便携式压力校准器行业盈利能力</w:t>
      </w:r>
      <w:r>
        <w:rPr>
          <w:rFonts w:hint="eastAsia"/>
        </w:rPr>
        <w:br/>
      </w:r>
      <w:r>
        <w:rPr>
          <w:rFonts w:hint="eastAsia"/>
        </w:rPr>
        <w:t>　　　　二、便携式压力校准器行业偿债能力</w:t>
      </w:r>
      <w:r>
        <w:rPr>
          <w:rFonts w:hint="eastAsia"/>
        </w:rPr>
        <w:br/>
      </w:r>
      <w:r>
        <w:rPr>
          <w:rFonts w:hint="eastAsia"/>
        </w:rPr>
        <w:t>　　　　三、便携式压力校准器行业营运能力</w:t>
      </w:r>
      <w:r>
        <w:rPr>
          <w:rFonts w:hint="eastAsia"/>
        </w:rPr>
        <w:br/>
      </w:r>
      <w:r>
        <w:rPr>
          <w:rFonts w:hint="eastAsia"/>
        </w:rPr>
        <w:t>　　　　四、便携式压力校准器行业发展能力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便携式压力校准器行业重点企业调研分析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二、企业便携式压力校准器业务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二、企业便携式压力校准器业务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二、企业便携式压力校准器业务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二、企业便携式压力校准器业务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二、企业便携式压力校准器业务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二、企业便携式压力校准器业务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中国便携式压力校准器行业竞争格局分析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便携式压力校准器行业竞争格局总览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2025-2026年便携式压力校准器行业竞争力分析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2020-2025年便携式压力校准器行业企业并购活动分析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2025-2026年便携式压力校准器行业会展与招投标活动分析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一、便携式压力校准器行业会展活动及其市场影响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2026年中国便携式压力校准器企业发展企业发展策略与建议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便携式压力校准器销售模式与渠道策略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便携式压力校准器品牌与市场推广策略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便携式压力校准器研发投入与技术创新能力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便携式压力校准器合作联盟与资源整合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中国便携式压力校准器行业风险与对策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便携式压力校准器行业SWOT分析</w:t>
      </w:r>
      <w:r>
        <w:rPr>
          <w:rFonts w:hint="eastAsia"/>
        </w:rPr>
        <w:br/>
      </w:r>
      <w:r>
        <w:rPr>
          <w:rFonts w:hint="eastAsia"/>
        </w:rPr>
        <w:t>　　　　一、便携式压力校准器行业优势</w:t>
      </w:r>
      <w:r>
        <w:rPr>
          <w:rFonts w:hint="eastAsia"/>
        </w:rPr>
        <w:br/>
      </w:r>
      <w:r>
        <w:rPr>
          <w:rFonts w:hint="eastAsia"/>
        </w:rPr>
        <w:t>　　　　二、便携式压力校准器行业劣势</w:t>
      </w:r>
      <w:r>
        <w:rPr>
          <w:rFonts w:hint="eastAsia"/>
        </w:rPr>
        <w:br/>
      </w:r>
      <w:r>
        <w:rPr>
          <w:rFonts w:hint="eastAsia"/>
        </w:rPr>
        <w:t>　　　　三、便携式压力校准器市场机会</w:t>
      </w:r>
      <w:r>
        <w:rPr>
          <w:rFonts w:hint="eastAsia"/>
        </w:rPr>
        <w:br/>
      </w:r>
      <w:r>
        <w:rPr>
          <w:rFonts w:hint="eastAsia"/>
        </w:rPr>
        <w:t>　　　　四、便携式压力校准器市场威胁</w:t>
      </w:r>
      <w:r>
        <w:rPr>
          <w:rFonts w:hint="eastAsia"/>
        </w:rPr>
        <w:br/>
      </w:r>
      <w:r>
        <w:rPr>
          <w:rFonts w:hint="eastAsia"/>
        </w:rPr>
        <w:t>　　第二节 便携式压力校准器行业风险及对策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2026-2032年中国便携式压力校准器行业前景与发展趋势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2025-2026年便携式压力校准器行业发展环境分析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一、便携式压力校准器行业主管部门与监管体制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二、便携式压力校准器行业主要法律法规及政策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三、便携式压力校准器行业标准与质量监管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2026-2032年便携式压力校准器行业发展趋势与方向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2026-2032年便携式压力校准器行业发展潜力与机遇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便携式压力校准器行业研究结论与建议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[:中:智:林:]便携式压力校准器行业发展建议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2020-2025年中国便携式压力校准器市场规模及增长情况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2020-2025年中国便携式压力校准器行业产能及增长趋势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2026-2032年中国便携式压力校准器行业产能预测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2020-2025年中国便携式压力校准器行业产量及增长趋势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2026-2032年中国便携式压力校准器行业产量预测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2020-2025年中国便携式压力校准器行业市场需求及增长情况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2026-2032年中国便携式压力校准器行业市场需求预测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2020-2025年中国便携式压力校准器行业利润及增长情况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**地区便携式压力校准器市场规模及增长情况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**地区便携式压力校准器行业市场需求情况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**地区便携式压力校准器市场规模及增长情况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**地区便携式压力校准器行业市场需求情况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2020-2025年中国便携式压力校准器行业进口量及增速统计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2020-2025年中国便携式压力校准器行业出口量及增速统计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便携式压力校准器重点企业经营情况分析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2026年便携式压力校准器行业壁垒</w:t>
      </w:r>
      <w:r>
        <w:rPr>
          <w:rFonts w:hint="eastAsia"/>
        </w:rPr>
        <w:br/>
      </w:r>
      <w:r>
        <w:rPr>
          <w:rFonts w:hint="eastAsia"/>
        </w:rPr>
        <w:t>　　图表 2026年便携式压力校准器市场前景分析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2026-2032年中国便携式压力校准器市场需求预测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2026年便携式压力校准器发展趋势预测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cf3b5d7804630" w:history="1">
        <w:r>
          <w:rPr>
            <w:rStyle w:val="Hyperlink"/>
          </w:rPr>
          <w:t>2026-2032年中国便携式压力校准器市场调研与发展前景预测报告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cf3b5d7804630" w:history="1">
        <w:r>
          <w:rPr>
            <w:rStyle w:val="Hyperlink"/>
          </w:rPr>
          <w:t>https://www.20087.com/7/99/BianXieShiYaLiXiaoZhunQiDeQianJingQuShi.html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热点：便携式压力校准器原理、便携式压力校准仪器、便携式压力校准仪 f69、便携压力校验台、智能压力校准器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75d53474e40de" w:history="1">
      <w:r>
        <w:rPr>
          <w:rStyle w:val="Hyperlink"/>
        </w:rPr>
        <w:t>2026-2032年中国便携式压力校准器市场调研与发展前景预测报告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ianXieShiYaLiXiaoZhunQiDeQianJingQuShi.html" TargetMode="External" Id="R92fcf3b5d780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ianXieShiYaLiXiaoZhunQiDeQianJingQuShi.html" TargetMode="External" Id="Reb475d53474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2026-04-23T02:35:56Z</dcterms:created>
  <dcterms:modified xsi:type="dcterms:W3CDTF">2026-04-23T03:35:56Z</dcterms:modified>
  <dc:subject>2026-2032年中国便携式压力校准器市场调研与发展前景预测报告</dc:subject>
  <dc:title>2026-2032年中国便携式压力校准器市场调研与发展前景预测报告</dc:title>
  <cp:keywords>2026-2032年中国便携式压力校准器市场调研与发展前景预测报告</cp:keywords>
  <dc:description>2026-2032年中国便携式压力校准器市场调研与发展前景预测报告</dc:description>
</cp:coreProperties>
</file>